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3194bb03740d8" w:history="1">
              <w:r>
                <w:rPr>
                  <w:rStyle w:val="Hyperlink"/>
                </w:rPr>
                <w:t>2024-2030年全球与中国绕线机市场研究及发展趋势预测报告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3194bb03740d8" w:history="1">
              <w:r>
                <w:rPr>
                  <w:rStyle w:val="Hyperlink"/>
                </w:rPr>
                <w:t>2024-2030年全球与中国绕线机市场研究及发展趋势预测报告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3194bb03740d8" w:history="1">
                <w:r>
                  <w:rPr>
                    <w:rStyle w:val="Hyperlink"/>
                  </w:rPr>
                  <w:t>https://www.20087.com/1/26/RaoXianJiFaZhanQuShi.html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线机广泛应用于电机、变压器、电感器等电磁设备的制造过程中，负责将导线按照特定规格缠绕成线圈。近年来，随着自动化和精密加工技术的进步，绕线机的精度和效率有了显著提升。多轴联动控制、视觉定位系统和伺服驱动技术的应用，使得绕线机能够处理更复杂的线圈结构，满足高端电子产品的小型化、高性能需求。</w:t>
      </w:r>
      <w:r>
        <w:rPr>
          <w:rFonts w:hint="eastAsia"/>
        </w:rPr>
        <w:br/>
      </w:r>
      <w:r>
        <w:rPr>
          <w:rFonts w:hint="eastAsia"/>
        </w:rPr>
        <w:t>　　未来，绕线机的发展将更加关注灵活性和智能化。市场调研网指出，灵活性体现在设备将具备更强的适应性，能够快速切换不同的线圈类型和规格，满足多品种小批量的生产需求。智能化则指设备将集成AI算法，实现自学习、自调整，提高绕线的一致性和可靠性。此外，远程监控和数据分析功能的加入，将有助于实时优化生产流程，减少停机时间和维护成本，提升整体的生产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f3194bb03740d8" w:history="1">
        <w:r>
          <w:rPr>
            <w:rStyle w:val="Hyperlink"/>
          </w:rPr>
          <w:t>2024-2030年全球与中国绕线机市场研究及发展趋势预测报告</w:t>
        </w:r>
      </w:hyperlink>
      <w:r>
        <w:rPr>
          <w:rFonts w:hint="eastAsia"/>
        </w:rPr>
        <w:t>》，2024年绕线机行业市场规模达 亿元，预计2030年市场规模将达 亿元，期间年均复合增长率（CAGR）达 %。报告基于详实数据，从市场规模、需求变化及价格动态等维度，全面解析了绕线机行业的现状与发展趋势，并对绕线机产业链各环节进行了系统性探讨。报告科学预测了绕线机行业未来发展方向，重点分析了绕线机技术现状及创新路径，同时聚焦绕线机重点企业的经营表现，评估了市场竞争格局、品牌影响力及市场集中度。通过对细分市场的深入研究及SWOT分析，报告揭示了绕线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绕线机市场概述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按照不同产品类型，绕线机主要可以分为如下几个类别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不同产品类型绕线机销售额增长趋势2019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手动绕线机</w:t>
      </w:r>
      <w:r>
        <w:rPr>
          <w:rFonts w:hint="eastAsia"/>
        </w:rPr>
        <w:br/>
      </w:r>
      <w:r>
        <w:rPr>
          <w:rFonts w:hint="eastAsia"/>
        </w:rPr>
        <w:t>　　　　1.2.3 半自动绕线机</w:t>
      </w:r>
      <w:r>
        <w:rPr>
          <w:rFonts w:hint="eastAsia"/>
        </w:rPr>
        <w:br/>
      </w:r>
      <w:r>
        <w:rPr>
          <w:rFonts w:hint="eastAsia"/>
        </w:rPr>
        <w:t>　　　　1.2.4 全自动绕线机</w:t>
      </w:r>
      <w:r>
        <w:rPr>
          <w:rFonts w:hint="eastAsia"/>
        </w:rPr>
        <w:br/>
      </w:r>
      <w:r>
        <w:rPr>
          <w:rFonts w:hint="eastAsia"/>
        </w:rPr>
        <w:t>　　1.3 从不同应用，绕线机主要包括如下几个方面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不同应用绕线机销售额增长趋势2019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通信工业</w:t>
      </w:r>
      <w:r>
        <w:rPr>
          <w:rFonts w:hint="eastAsia"/>
        </w:rPr>
        <w:br/>
      </w:r>
      <w:r>
        <w:rPr>
          <w:rFonts w:hint="eastAsia"/>
        </w:rPr>
        <w:t>　　　　1.3.4 电脑及相关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绕线机行业背景、发展历史、现状及趋势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绕线机行业目前现状分析</w:t>
      </w:r>
      <w:r>
        <w:rPr>
          <w:rFonts w:hint="eastAsia"/>
        </w:rPr>
        <w:br/>
      </w:r>
      <w:r>
        <w:rPr>
          <w:rFonts w:hint="eastAsia"/>
        </w:rPr>
        <w:t>　　　　1.4.2 绕线机发展趋势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全球绕线机总体规模分析</w:t>
      </w:r>
      <w:r>
        <w:rPr>
          <w:rFonts w:hint="eastAsia"/>
        </w:rPr>
        <w:br/>
      </w:r>
      <w:r>
        <w:rPr>
          <w:rFonts w:hint="eastAsia"/>
        </w:rPr>
        <w:t>　　2.1 全球绕线机供需现状及预测（2019-2030）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全球绕线机产能、产量、产能利用率及发展趋势（2019-2030）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全球绕线机产量、需求量及发展趋势（2019-2030）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全球主要地区绕线机产量及发展趋势（2019-2030）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中国绕线机供需现状及预测（2019-2030）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中国绕线机产能、产量、产能利用率及发展趋势（2019-2030）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中国绕线机产量、市场需求量及发展趋势（2019-2030）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全球绕线机销量及销售额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全球市场绕线机销售额（2019-2030）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全球市场绕线机销量（2019-2030）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全球市场绕线机价格趋势（2019-2030）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全球市场主要厂商绕线机产能市场份额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全球市场主要厂商绕线机销量（2019-2024）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全球市场主要厂商绕线机销量（2019-2024）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全球市场主要厂商绕线机销售收入（2019-2024）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全球市场主要厂商绕线机销售价格（2019-2024）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2024年全球主要生产商绕线机收入排名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中国市场主要厂商绕线机销量（2019-2024）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中国市场主要厂商绕线机销量（2019-2024）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中国市场主要厂商绕线机销售收入（2019-2024）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中国市场主要厂商绕线机销售价格（2019-2024）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2023年中国主要生产商绕线机收入排名</w:t>
      </w:r>
      <w:r>
        <w:rPr>
          <w:rFonts w:hint="eastAsia"/>
        </w:rPr>
        <w:br/>
      </w:r>
      <w:r>
        <w:rPr>
          <w:rFonts w:hint="eastAsia"/>
        </w:rPr>
        <w:t>　　3.4 全球主要厂商绕线机产地分布及商业化日期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全球主要厂商绕线机产品类型列表</w:t>
      </w:r>
      <w:r>
        <w:rPr>
          <w:rFonts w:hint="eastAsia"/>
        </w:rPr>
        <w:br/>
      </w:r>
      <w:r>
        <w:rPr>
          <w:rFonts w:hint="eastAsia"/>
        </w:rPr>
        <w:t>　　3.6 绕线机行业集中度、竞争程度分析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绕线机行业集中度分析：2024全球Top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全球绕线机第一梯队、第二梯队和第三梯队生产商（品牌）及市场份额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全球绕线机主要地区分析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全球主要地区绕线机市场规模分析：2019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全球主要地区绕线机销售收入及市场份额（2019-2024年）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全球主要地区绕线机销售收入预测（2024-2030年）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全球主要地区绕线机销量分析：2019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全球主要地区绕线机销量及市场份额（2019-2024年）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全球主要地区绕线机销量及市场份额预测（2024-2030）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北美市场绕线机销量、收入及增长率（2019-2030）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欧洲市场绕线机销量、收入及增长率（2019-2030）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日本市场绕线机销量、收入及增长率（2019-2030）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印度市场绕线机销量、收入及增长率（2019-2030）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中国市场绕线机销量、收入及增长率（2019-2030）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全球绕线机主要生产商分析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重点企业（15）绕线机销量、收入、价格及毛利率（2019-2024）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不同产品类型绕线机分析</w:t>
      </w:r>
      <w:r>
        <w:rPr>
          <w:rFonts w:hint="eastAsia"/>
        </w:rPr>
        <w:br/>
      </w:r>
      <w:r>
        <w:rPr>
          <w:rFonts w:hint="eastAsia"/>
        </w:rPr>
        <w:t>　　6.1 全球不同产品类型绕线机销量（2019-2030）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全球不同产品类型绕线机销量及市场份额（2019-2024）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全球不同产品类型绕线机销量预测（2024-2030）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全球不同产品类型绕线机收入（2019-2030）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全球不同产品类型绕线机收入及市场份额（2019-2024）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全球不同产品类型绕线机收入预测（2024-2030）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全球不同产品类型绕线机价格走势（2019-2030）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不同应用绕线机分析</w:t>
      </w:r>
      <w:r>
        <w:rPr>
          <w:rFonts w:hint="eastAsia"/>
        </w:rPr>
        <w:br/>
      </w:r>
      <w:r>
        <w:rPr>
          <w:rFonts w:hint="eastAsia"/>
        </w:rPr>
        <w:t>　　7.1 全球不同应用绕线机销量（2019-2030）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全球不同应用绕线机销量及市场份额（2019-2024）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全球不同应用绕线机销量预测（2024-2030）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全球不同应用绕线机收入（2019-2030）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全球不同应用绕线机收入及市场份额（2019-2024）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全球不同应用绕线机收入预测（2024-2030）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全球不同应用绕线机价格走势（2019-2030）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绕线机产业链分析</w:t>
      </w:r>
      <w:r>
        <w:rPr>
          <w:rFonts w:hint="eastAsia"/>
        </w:rPr>
        <w:br/>
      </w:r>
      <w:r>
        <w:rPr>
          <w:rFonts w:hint="eastAsia"/>
        </w:rPr>
        <w:t>　　8.2 绕线机产业上游供应分析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绕线机下游典型客户</w:t>
      </w:r>
      <w:r>
        <w:rPr>
          <w:rFonts w:hint="eastAsia"/>
        </w:rPr>
        <w:br/>
      </w:r>
      <w:r>
        <w:rPr>
          <w:rFonts w:hint="eastAsia"/>
        </w:rPr>
        <w:t>　　8.4 绕线机销售渠道分析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绕线机行业发展机遇及主要驱动因素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绕线机行业发展面临的风险</w:t>
      </w:r>
      <w:r>
        <w:rPr>
          <w:rFonts w:hint="eastAsia"/>
        </w:rPr>
        <w:br/>
      </w:r>
      <w:r>
        <w:rPr>
          <w:rFonts w:hint="eastAsia"/>
        </w:rPr>
        <w:t>　　9.3 绕线机行业政策分析</w:t>
      </w:r>
      <w:r>
        <w:rPr>
          <w:rFonts w:hint="eastAsia"/>
        </w:rPr>
        <w:br/>
      </w:r>
      <w:r>
        <w:rPr>
          <w:rFonts w:hint="eastAsia"/>
        </w:rPr>
        <w:t>　　9.4 绕线机中国企业SWOT分析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3194bb03740d8" w:history="1">
        <w:r>
          <w:rPr>
            <w:rStyle w:val="Hyperlink"/>
          </w:rPr>
          <w:t>2024-2030年全球与中国绕线机市场研究及发展趋势预测报告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不同产品类型绕线机增长趋势2019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绕线机行业目前发展现状</w:t>
      </w:r>
      <w:r>
        <w:rPr>
          <w:rFonts w:hint="eastAsia"/>
        </w:rPr>
        <w:br/>
      </w:r>
      <w:r>
        <w:rPr>
          <w:rFonts w:hint="eastAsia"/>
        </w:rPr>
        <w:t>　　表4 绕线机发展趋势</w:t>
      </w:r>
      <w:r>
        <w:rPr>
          <w:rFonts w:hint="eastAsia"/>
        </w:rPr>
        <w:br/>
      </w:r>
      <w:r>
        <w:rPr>
          <w:rFonts w:hint="eastAsia"/>
        </w:rPr>
        <w:t>　　表5 全球主要地区绕线机产量（台）：2019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全球主要地区绕线机产量（2019-2024）&amp;（台）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全球主要地区绕线机产量市场份额（2019-2024）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全球主要地区绕线机产量（2024-2030）&amp;（台）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全球市场主要厂商绕线机产能（2023-2024）&amp;（台）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全球市场主要厂商绕线机销量（2019-2024）&amp;（台）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全球市场主要厂商绕线机销量市场份额（2019-2024）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全球市场主要厂商绕线机销售收入（2019-2024）&amp;（百万美元）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全球市场主要厂商绕线机销售收入市场份额（2019-2024）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全球市场主要厂商绕线机销售价格（2019-2024）&amp;（K 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2024年全球主要生产商绕线机收入排名（百万美元）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中国市场主要厂商绕线机销量（2019-2024）&amp;（台）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中国市场主要厂商绕线机销量市场份额（2019-2024）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中国市场主要厂商绕线机销售收入（2019-2024）&amp;（百万美元）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中国市场主要厂商绕线机销售收入市场份额（2019-2024）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中国市场主要厂商绕线机销售价格（2019-2024）&amp;（K 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2024年中国主要生产商绕线机收入排名（百万美元）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全球主要厂商绕线机产地分布及商业化日期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全球主要厂商绕线机产品类型列表</w:t>
      </w:r>
      <w:r>
        <w:rPr>
          <w:rFonts w:hint="eastAsia"/>
        </w:rPr>
        <w:br/>
      </w:r>
      <w:r>
        <w:rPr>
          <w:rFonts w:hint="eastAsia"/>
        </w:rPr>
        <w:t>　　表24 2024全球绕线机主要厂商市场地位（第一梯队、第二梯队和第三梯队）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全球绕线机市场投资、并购等现状分析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全球主要地区绕线机销售收入（百万美元）：2019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全球主要地区绕线机销售收入（2019-2024）&amp;（百万美元）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全球主要地区绕线机销售收入市场份额（2019-2024）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全球主要地区绕线机收入（2024-2030）&amp;（百万美元）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全球主要地区绕线机收入市场份额（2024-2030）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全球主要地区绕线机销量（台）：2019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全球主要地区绕线机销量（2019-2024）&amp;（台）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全球主要地区绕线机销量市场份额（2019-2024）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全球主要地区绕线机销量（2024-2030）&amp;（台）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全球主要地区绕线机销量份额（2024-2030）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重点企业（15）绕线机销量（台）、收入（百万美元）、价格（K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全球不同产品类型绕线机销量（2019-2024）&amp;（台）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表112 全球不同产品类型绕线机销量市场份额（2019-2024）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全球不同产品类型绕线机销量预测（2024-2030）&amp;（台）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表114 全球不同产品类型绕线机销量市场份额预测（2024-2030）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全球不同产品类型绕线机收入（百万美元）&amp;（2019-2024）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全球不同产品类型绕线机收入市场份额（2019-2024）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全球不同产品类型绕线机收入预测（百万美元）&amp;（2024-2030）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全球不同类型绕线机收入市场份额预测（2024-2030）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全球不同产品类型绕线机价格走势（2019-2030）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全球不同应用绕线机销量（2019-2024年）&amp;（台）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表121 全球不同应用绕线机销量市场份额（2019-2024）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全球不同应用绕线机销量预测（2024-2030）&amp;（台）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表123 全球不同应用绕线机销量市场份额预测（2024-2030）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全球不同应用绕线机收入（2019-2024年）&amp;（百万美元）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全球不同应用绕线机收入市场份额（2019-2024）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全球不同应用绕线机收入预测（2024-2030）&amp;（百万美元）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全球不同应用绕线机收入市场份额预测（2024-2030）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全球不同应用绕线机价格走势（2019-2030）</w:t>
      </w:r>
      <w:r>
        <w:rPr>
          <w:rFonts w:hint="eastAsia"/>
        </w:rPr>
        <w:br/>
      </w:r>
      <w:r>
        <w:rPr>
          <w:rFonts w:hint="eastAsia"/>
        </w:rPr>
        <w:t>　　表129 绕线机上游原料供应商及联系方式列表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绕线机典型客户列表</w:t>
      </w:r>
      <w:r>
        <w:rPr>
          <w:rFonts w:hint="eastAsia"/>
        </w:rPr>
        <w:br/>
      </w:r>
      <w:r>
        <w:rPr>
          <w:rFonts w:hint="eastAsia"/>
        </w:rPr>
        <w:t>　　表131 绕线机主要销售模式及销售渠道</w:t>
      </w:r>
      <w:r>
        <w:rPr>
          <w:rFonts w:hint="eastAsia"/>
        </w:rPr>
        <w:br/>
      </w:r>
      <w:r>
        <w:rPr>
          <w:rFonts w:hint="eastAsia"/>
        </w:rPr>
        <w:t>　　表132 绕线机行业发展机遇及主要驱动因素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绕线机行业发展面临的风险</w:t>
      </w:r>
      <w:r>
        <w:rPr>
          <w:rFonts w:hint="eastAsia"/>
        </w:rPr>
        <w:br/>
      </w:r>
      <w:r>
        <w:rPr>
          <w:rFonts w:hint="eastAsia"/>
        </w:rPr>
        <w:t>　　表134 绕线机行业政策分析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绕线机产品图片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全球不同产品类型绕线机产量市场份额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手动绕线机产品图片</w:t>
      </w:r>
      <w:r>
        <w:rPr>
          <w:rFonts w:hint="eastAsia"/>
        </w:rPr>
        <w:br/>
      </w:r>
      <w:r>
        <w:rPr>
          <w:rFonts w:hint="eastAsia"/>
        </w:rPr>
        <w:t>　　图4 半自动绕线机产品图片</w:t>
      </w:r>
      <w:r>
        <w:rPr>
          <w:rFonts w:hint="eastAsia"/>
        </w:rPr>
        <w:br/>
      </w:r>
      <w:r>
        <w:rPr>
          <w:rFonts w:hint="eastAsia"/>
        </w:rPr>
        <w:t>　　图5 全自动绕线机产品图片</w:t>
      </w:r>
      <w:r>
        <w:rPr>
          <w:rFonts w:hint="eastAsia"/>
        </w:rPr>
        <w:br/>
      </w:r>
      <w:r>
        <w:rPr>
          <w:rFonts w:hint="eastAsia"/>
        </w:rPr>
        <w:t>　　图6 全球不同应用绕线机消费量市场份额2023 vs 2024</w:t>
      </w:r>
      <w:r>
        <w:rPr>
          <w:rFonts w:hint="eastAsia"/>
        </w:rPr>
        <w:br/>
      </w:r>
      <w:r>
        <w:rPr>
          <w:rFonts w:hint="eastAsia"/>
        </w:rPr>
        <w:t>　　图7 消费电子</w:t>
      </w:r>
      <w:r>
        <w:rPr>
          <w:rFonts w:hint="eastAsia"/>
        </w:rPr>
        <w:br/>
      </w:r>
      <w:r>
        <w:rPr>
          <w:rFonts w:hint="eastAsia"/>
        </w:rPr>
        <w:t>　　图8 通信工业</w:t>
      </w:r>
      <w:r>
        <w:rPr>
          <w:rFonts w:hint="eastAsia"/>
        </w:rPr>
        <w:br/>
      </w:r>
      <w:r>
        <w:rPr>
          <w:rFonts w:hint="eastAsia"/>
        </w:rPr>
        <w:t>　　图9 电脑及相关</w:t>
      </w:r>
      <w:r>
        <w:rPr>
          <w:rFonts w:hint="eastAsia"/>
        </w:rPr>
        <w:br/>
      </w:r>
      <w:r>
        <w:rPr>
          <w:rFonts w:hint="eastAsia"/>
        </w:rPr>
        <w:t>　　图10 汽车行业</w:t>
      </w:r>
      <w:r>
        <w:rPr>
          <w:rFonts w:hint="eastAsia"/>
        </w:rPr>
        <w:br/>
      </w:r>
      <w:r>
        <w:rPr>
          <w:rFonts w:hint="eastAsia"/>
        </w:rPr>
        <w:t>　　图11 其他行业</w:t>
      </w:r>
      <w:r>
        <w:rPr>
          <w:rFonts w:hint="eastAsia"/>
        </w:rPr>
        <w:br/>
      </w:r>
      <w:r>
        <w:rPr>
          <w:rFonts w:hint="eastAsia"/>
        </w:rPr>
        <w:t>　　图12 全球绕线机产能、产量、产能利用率及发展趋势（2019-2030）&amp;（台）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全球绕线机产量、需求量及发展趋势（2019-2030）&amp;（台）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全球主要地区绕线机产量市场份额（2019-2030）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中国绕线机产能、产量、产能利用率及发展趋势（2019-2030）&amp;（台）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中国绕线机产量、市场需求量及发展趋势（2019-2030）&amp;（台）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全球绕线机市场销售额及增长率：（2019-2030）&amp;（百万美元）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全球市场绕线机市场规模：2019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全球市场绕线机销量及增长率（2019-2030）&amp;（台）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全球市场绕线机价格趋势（2019-2030）&amp;（台）&amp;（K 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2024年全球市场主要厂商绕线机销量市场份额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2024年全球市场主要厂商绕线机收入市场份额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2024年中国市场主要厂商绕线机销量市场份额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2024年中国市场主要厂商绕线机收入市场份额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2024年全球前五大生产商绕线机市场份额</w:t>
      </w:r>
      <w:r>
        <w:rPr>
          <w:rFonts w:hint="eastAsia"/>
        </w:rPr>
        <w:br/>
      </w:r>
      <w:r>
        <w:rPr>
          <w:rFonts w:hint="eastAsia"/>
        </w:rPr>
        <w:t>　　图26 2024全球绕线机第一梯队、第二梯队和第三梯队生产商（品牌）及市场份额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全球主要地区绕线机销售收入市场份额（2023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北美市场绕线机销量及增长率（2019-2030）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北美市场绕线机收入及增长率（2019-2030）&amp;（百万美元）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欧洲市场绕线机销量及增长率（2019-2030）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图31 欧洲市场绕线机收入及增长率（2019-2030）&amp;（百万美元）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日本市场绕线机销量及增长率（2019-2030）&amp;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日本市场绕线机收入及增长率（2019-2030）&amp;（百万美元）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印度市场绕线机销量及增长率（2019-2030）&amp;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图35 印度市场绕线机收入及增长率（2019-2030）&amp;（百万美元）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中国市场绕线机销量及增长率（2019-2030）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图37 中国市场绕线机收入及增长率（2019-2030）&amp;（百万美元）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全球不同产品类型绕线机价格走势（2019-2030）&amp;（K USD/Unit）</w:t>
      </w:r>
      <w:r>
        <w:rPr>
          <w:rFonts w:hint="eastAsia"/>
        </w:rPr>
        <w:br/>
      </w:r>
      <w:r>
        <w:rPr>
          <w:rFonts w:hint="eastAsia"/>
        </w:rPr>
        <w:t>　　图39 全球不同应用绕线机价格走势（2019-2030）&amp;（K USD/Unit）</w:t>
      </w:r>
      <w:r>
        <w:rPr>
          <w:rFonts w:hint="eastAsia"/>
        </w:rPr>
        <w:br/>
      </w:r>
      <w:r>
        <w:rPr>
          <w:rFonts w:hint="eastAsia"/>
        </w:rPr>
        <w:t>　　图40 绕线机产业链</w:t>
      </w:r>
      <w:r>
        <w:rPr>
          <w:rFonts w:hint="eastAsia"/>
        </w:rPr>
        <w:br/>
      </w:r>
      <w:r>
        <w:rPr>
          <w:rFonts w:hint="eastAsia"/>
        </w:rPr>
        <w:t>　　图41 绕线机中国企业SWOT分析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3194bb03740d8" w:history="1">
        <w:r>
          <w:rPr>
            <w:rStyle w:val="Hyperlink"/>
          </w:rPr>
          <w:t>2024-2030年全球与中国绕线机市场研究及发展趋势预测报告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3194bb03740d8" w:history="1">
        <w:r>
          <w:rPr>
            <w:rStyle w:val="Hyperlink"/>
          </w:rPr>
          <w:t>https://www.20087.com/1/26/RaoXianJiFaZhanQuShi.html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热点：绕线机的调试方法和视频、绕线机绕线视频、绕线机工作原理、绕线机怎么调参数、绕线机如何设置圈数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9d8c3dbc9447f" w:history="1">
      <w:r>
        <w:rPr>
          <w:rStyle w:val="Hyperlink"/>
        </w:rPr>
        <w:t>2024-2030年全球与中国绕线机市场研究及发展趋势预测报告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RaoXianJiFaZhanQuShi.html" TargetMode="External" Id="R6af3194bb037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RaoXianJiFaZhanQuShi.html" TargetMode="External" Id="Rba99d8c3dbc9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2024-01-26T06:47:00Z</dcterms:created>
  <dcterms:modified xsi:type="dcterms:W3CDTF">2024-01-26T07:47:00Z</dcterms:modified>
  <dc:subject>2024-2030年全球与中国绕线机市场研究及发展趋势预测报告</dc:subject>
  <dc:title>2024-2030年全球与中国绕线机市场研究及发展趋势预测报告</dc:title>
  <cp:keywords>2024-2030年全球与中国绕线机市场研究及发展趋势预测报告</cp:keywords>
  <dc:description>2024-2030年全球与中国绕线机市场研究及发展趋势预测报告</dc:description>
</cp:coreProperties>
</file>