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9342148342b7" w:history="1">
              <w:r>
                <w:rPr>
                  <w:rStyle w:val="Hyperlink"/>
                </w:rPr>
                <w:t>2026-2032年中国装载机市场调研及投资前景分析报告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9342148342b7" w:history="1">
              <w:r>
                <w:rPr>
                  <w:rStyle w:val="Hyperlink"/>
                </w:rPr>
                <w:t>2026-2032年中国装载机市场调研及投资前景分析报告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f9342148342b7" w:history="1">
                <w:r>
                  <w:rPr>
                    <w:rStyle w:val="Hyperlink"/>
                  </w:rPr>
                  <w:t>https://www.20087.com/1/A6/ZhuangZaiJiHangYeDiaoYanBaoGao.html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的重要组成部分，在土木工程、采矿、农业和物料搬运等行业中发挥着关键作用。目前，装载机行业正经历技术革新，电动化和自动化趋势明显。电动装载机的出现，不仅减少了碳排放，也降低了运行成本；而自动化技术的应用，如无人驾驶装载机，提高了作业效率和安全性。同时，装载机的设计越来越注重操作员的舒适性和设备的耐用性，以满足不同工况下的需求。</w:t>
      </w:r>
      <w:r>
        <w:rPr>
          <w:rFonts w:hint="eastAsia"/>
        </w:rPr>
        <w:br/>
      </w:r>
      <w:r>
        <w:rPr>
          <w:rFonts w:hint="eastAsia"/>
        </w:rPr>
        <w:t>　　未来，装载机行业将更加注重可持续性、智能化和模块化设计。一方面，随着环保法规的收紧，装载机将更多采用清洁能源，如氢燃料电池和电动技术，减少对化石燃料的依赖。另一方面，装载机将集成更多传感器和人工智能算法，实现远程监控和智能诊断，提升设备的维护效率。模块化设计将使装载机能快速适应不同的工作环境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9342148342b7" w:history="1">
        <w:r>
          <w:rPr>
            <w:rStyle w:val="Hyperlink"/>
          </w:rPr>
          <w:t>2026-2032年中国装载机市场调研及投资前景分析报告</w:t>
        </w:r>
      </w:hyperlink>
      <w:r>
        <w:rPr>
          <w:rFonts w:hint="eastAsia"/>
        </w:rPr>
        <w:t>》基于国家统计局、相关行业协会及科研机构详实资料，系统梳理装载机行业的市场规模、供需格局及产业链特征，客观分析装载机技术发展水平和市场价格趋势。报告从装载机竞争格局、企业战略和品牌影响力等角度，评估主要市场参与者的经营表现，并结合政策环境与技术创新方向，研判装载机行业未来增长空间与潜在风险。通过对装载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装载机行业概况</w:t>
      </w:r>
      <w:r>
        <w:rPr>
          <w:rFonts w:hint="eastAsia"/>
        </w:rPr>
        <w:br/>
      </w:r>
      <w:r>
        <w:rPr>
          <w:rFonts w:hint="eastAsia"/>
        </w:rPr>
        <w:t>　　第一节 装载机行业定义与特征</w:t>
      </w:r>
      <w:r>
        <w:rPr>
          <w:rFonts w:hint="eastAsia"/>
        </w:rPr>
        <w:br/>
      </w:r>
      <w:r>
        <w:rPr>
          <w:rFonts w:hint="eastAsia"/>
        </w:rPr>
        <w:t>　　第二节 装载机行业发展历程</w:t>
      </w:r>
      <w:r>
        <w:rPr>
          <w:rFonts w:hint="eastAsia"/>
        </w:rPr>
        <w:br/>
      </w:r>
      <w:r>
        <w:rPr>
          <w:rFonts w:hint="eastAsia"/>
        </w:rPr>
        <w:t>　　第三节 装载机产业链分析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装载机行业经济环境分析</w:t>
      </w:r>
      <w:r>
        <w:rPr>
          <w:rFonts w:hint="eastAsia"/>
        </w:rPr>
        <w:br/>
      </w:r>
      <w:r>
        <w:rPr>
          <w:rFonts w:hint="eastAsia"/>
        </w:rPr>
        <w:t>　　第二节 装载机行业政策环境分析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二、相关装载机行业标准分析</w:t>
      </w:r>
      <w:r>
        <w:rPr>
          <w:rFonts w:hint="eastAsia"/>
        </w:rPr>
        <w:br/>
      </w:r>
      <w:r>
        <w:rPr>
          <w:rFonts w:hint="eastAsia"/>
        </w:rPr>
        <w:t>　　第三节 装载机行业社会环境分析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2025-2026年中国装载机行业发展概况</w:t>
      </w:r>
      <w:r>
        <w:rPr>
          <w:rFonts w:hint="eastAsia"/>
        </w:rPr>
        <w:br/>
      </w:r>
      <w:r>
        <w:rPr>
          <w:rFonts w:hint="eastAsia"/>
        </w:rPr>
        <w:t>　　第一节 装载机行业发展态势分析</w:t>
      </w:r>
      <w:r>
        <w:rPr>
          <w:rFonts w:hint="eastAsia"/>
        </w:rPr>
        <w:br/>
      </w:r>
      <w:r>
        <w:rPr>
          <w:rFonts w:hint="eastAsia"/>
        </w:rPr>
        <w:t>　　第二节 装载机行业发展特点分析</w:t>
      </w:r>
      <w:r>
        <w:rPr>
          <w:rFonts w:hint="eastAsia"/>
        </w:rPr>
        <w:br/>
      </w:r>
      <w:r>
        <w:rPr>
          <w:rFonts w:hint="eastAsia"/>
        </w:rPr>
        <w:t>　　第三节 装载机行业市场供需分析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中国装载机行业总体规模</w:t>
      </w:r>
      <w:r>
        <w:rPr>
          <w:rFonts w:hint="eastAsia"/>
        </w:rPr>
        <w:br/>
      </w:r>
      <w:r>
        <w:rPr>
          <w:rFonts w:hint="eastAsia"/>
        </w:rPr>
        <w:t>　　第二节 中国装载机行业盈利情况分析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一、2020-2025年中国装载机行业产量统计分析</w:t>
      </w:r>
      <w:r>
        <w:rPr>
          <w:rFonts w:hint="eastAsia"/>
        </w:rPr>
        <w:br/>
      </w:r>
      <w:r>
        <w:rPr>
          <w:rFonts w:hint="eastAsia"/>
        </w:rPr>
        <w:t>　　　　二、装载机行业区域产量分析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三、2026-2032年中国装载机行业产量预测分析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中国装载机行业需求概况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三、2026-2032年中国装载机市场需求预测分析分析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装载机产业供需平衡状况分析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装载机细分市场深度分析</w:t>
      </w:r>
      <w:r>
        <w:rPr>
          <w:rFonts w:hint="eastAsia"/>
        </w:rPr>
        <w:br/>
      </w:r>
      <w:r>
        <w:rPr>
          <w:rFonts w:hint="eastAsia"/>
        </w:rPr>
        <w:t>　　第一节 装载机细分市场（一）发展研究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三、2026-2032年装载机行业出口情况预测</w:t>
      </w:r>
      <w:r>
        <w:rPr>
          <w:rFonts w:hint="eastAsia"/>
        </w:rPr>
        <w:br/>
      </w:r>
      <w:r>
        <w:rPr>
          <w:rFonts w:hint="eastAsia"/>
        </w:rPr>
        <w:t>　　第二节 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一、2020-2025年装载机行业进口情况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三、2026-2032年装载机行业进口情况预测</w:t>
      </w:r>
      <w:r>
        <w:rPr>
          <w:rFonts w:hint="eastAsia"/>
        </w:rPr>
        <w:br/>
      </w:r>
      <w:r>
        <w:rPr>
          <w:rFonts w:hint="eastAsia"/>
        </w:rPr>
        <w:t>　　第三节 装载机行业进出口面临的挑战及对策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2020-2025年中国装载机行业区域市场分析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中国装载机行业区域市场结构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重点地区装载机行业调研分析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五、重点地区（五）装载机市场分析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三、装载机区域集中度分析</w:t>
      </w:r>
      <w:r>
        <w:rPr>
          <w:rFonts w:hint="eastAsia"/>
        </w:rPr>
        <w:br/>
      </w:r>
      <w:r>
        <w:rPr>
          <w:rFonts w:hint="eastAsia"/>
        </w:rPr>
        <w:t>　　第二节 装载机行业竞争格局分析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一、2025-2026年装载机行业竞争分析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二、2025-2026年中外装载机产品竞争分析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三、2025-2026年中国装载机市场竞争分析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中国装载机行业营销策略分析</w:t>
      </w:r>
      <w:r>
        <w:rPr>
          <w:rFonts w:hint="eastAsia"/>
        </w:rPr>
        <w:br/>
      </w:r>
      <w:r>
        <w:rPr>
          <w:rFonts w:hint="eastAsia"/>
        </w:rPr>
        <w:t>　　第一节 装载机市场推广策略研究分析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一、做好装载机产品导入</w:t>
      </w:r>
      <w:r>
        <w:rPr>
          <w:rFonts w:hint="eastAsia"/>
        </w:rPr>
        <w:br/>
      </w:r>
      <w:r>
        <w:rPr>
          <w:rFonts w:hint="eastAsia"/>
        </w:rPr>
        <w:t>　　　　二、做好装载机产品组合和产品线决策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三、装载机行业城市市场推广策略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装载机行业渠道营销研究分析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一、装载机行业营销环境分析</w:t>
      </w:r>
      <w:r>
        <w:rPr>
          <w:rFonts w:hint="eastAsia"/>
        </w:rPr>
        <w:br/>
      </w:r>
      <w:r>
        <w:rPr>
          <w:rFonts w:hint="eastAsia"/>
        </w:rPr>
        <w:t>　　　　二、装载机行业现存的营销渠道分析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三、装载机行业终端市场营销管理策略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装载机行业营销战略研究分析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一、中国装载机行业有效整合营销策略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二、建立装载机行业厂商的双嬴模式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装载机行业投资效益分析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一、2020-2025年装载机行业投资状况分析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二、2020-2025年装载机行业投资效益分析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三、2026-2026年装载机行业投资趋势预测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四、2026-2032年装载机行业投资方向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五、2026-2032年装载机行业投资建议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2026-2032年装载机行业投资风险及控制策略分析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一、装载机市场风险及控制策略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三、装载机经营风险及控制策略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2026-2032年中国装载机行业投资规模预测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2026-2032年装载机行业市场盈利预测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中智.林.装载机行业项目投资建议</w:t>
      </w:r>
      <w:r>
        <w:rPr>
          <w:rFonts w:hint="eastAsia"/>
        </w:rPr>
        <w:br/>
      </w:r>
      <w:r>
        <w:rPr>
          <w:rFonts w:hint="eastAsia"/>
        </w:rPr>
        <w:t>　　　　一、装载机技术应用注意事项</w:t>
      </w:r>
      <w:r>
        <w:rPr>
          <w:rFonts w:hint="eastAsia"/>
        </w:rPr>
        <w:br/>
      </w:r>
      <w:r>
        <w:rPr>
          <w:rFonts w:hint="eastAsia"/>
        </w:rPr>
        <w:t>　　　　二、装载机项目投资注意事项</w:t>
      </w:r>
      <w:r>
        <w:rPr>
          <w:rFonts w:hint="eastAsia"/>
        </w:rPr>
        <w:br/>
      </w:r>
      <w:r>
        <w:rPr>
          <w:rFonts w:hint="eastAsia"/>
        </w:rPr>
        <w:t>　　　　三、装载机生产开发注意事项</w:t>
      </w:r>
      <w:r>
        <w:rPr>
          <w:rFonts w:hint="eastAsia"/>
        </w:rPr>
        <w:br/>
      </w:r>
      <w:r>
        <w:rPr>
          <w:rFonts w:hint="eastAsia"/>
        </w:rPr>
        <w:t>　　　　四、装载机销售注意事项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装载机行业历程</w:t>
      </w:r>
      <w:r>
        <w:rPr>
          <w:rFonts w:hint="eastAsia"/>
        </w:rPr>
        <w:br/>
      </w:r>
      <w:r>
        <w:rPr>
          <w:rFonts w:hint="eastAsia"/>
        </w:rPr>
        <w:t>　　图表 装载机行业生命周期</w:t>
      </w:r>
      <w:r>
        <w:rPr>
          <w:rFonts w:hint="eastAsia"/>
        </w:rPr>
        <w:br/>
      </w:r>
      <w:r>
        <w:rPr>
          <w:rFonts w:hint="eastAsia"/>
        </w:rPr>
        <w:t>　　图表 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装载机企业信息</w:t>
      </w:r>
      <w:r>
        <w:rPr>
          <w:rFonts w:hint="eastAsia"/>
        </w:rPr>
        <w:br/>
      </w:r>
      <w:r>
        <w:rPr>
          <w:rFonts w:hint="eastAsia"/>
        </w:rPr>
        <w:t>　　图表 装载机企业经营情况分析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9342148342b7" w:history="1">
        <w:r>
          <w:rPr>
            <w:rStyle w:val="Hyperlink"/>
          </w:rPr>
          <w:t>2026-2032年中国装载机市场调研及投资前景分析报告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f9342148342b7" w:history="1">
        <w:r>
          <w:rPr>
            <w:rStyle w:val="Hyperlink"/>
          </w:rPr>
          <w:t>https://www.20087.com/1/A6/ZhuangZaiJiHangYeDiaoYanBaoGao.html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0458488aa48dd" w:history="1">
      <w:r>
        <w:rPr>
          <w:rStyle w:val="Hyperlink"/>
        </w:rPr>
        <w:t>2026-2032年中国装载机市场调研及投资前景分析报告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ZhuangZaiJiHangYeDiaoYanBaoGao.html" TargetMode="External" Id="Rd3df93421483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ZhuangZaiJiHangYeDiaoYanBaoGao.html" TargetMode="External" Id="R4860458488aa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2025-08-22T04:35:00Z</dcterms:created>
  <dcterms:modified xsi:type="dcterms:W3CDTF">2025-08-22T05:35:00Z</dcterms:modified>
  <dc:subject>2026-2032年中国装载机市场调研及投资前景分析报告</dc:subject>
  <dc:title>2026-2032年中国装载机市场调研及投资前景分析报告</dc:title>
  <cp:keywords>2026-2032年中国装载机市场调研及投资前景分析报告</cp:keywords>
  <dc:description>2026-2032年中国装载机市场调研及投资前景分析报告</dc:description>
</cp:coreProperties>
</file>