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1d0fef41240bf" w:history="1">
              <w:r>
                <w:rPr>
                  <w:rStyle w:val="Hyperlink"/>
                </w:rPr>
                <w:t>2025-2031年中国轻型发动机市场调研与前景趋势报告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1d0fef41240bf" w:history="1">
              <w:r>
                <w:rPr>
                  <w:rStyle w:val="Hyperlink"/>
                </w:rPr>
                <w:t>2025-2031年中国轻型发动机市场调研与前景趋势报告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1d0fef41240bf" w:history="1">
                <w:r>
                  <w:rPr>
                    <w:rStyle w:val="Hyperlink"/>
                  </w:rPr>
                  <w:t>https://www.20087.com/1/26/QingXingFaDongJiFaZhanQianJing.html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发动机是功率适中、体积小巧、重量较轻的动力装置，广泛应用于摩托车、通航飞机、无人机、农业机械、发电机组、游艇等非车用或小型交通工具与机械设备中。当前主流类型包括单缸、多缸汽油机、柴油机以及部分混合动力单元，具备启动快、维护简便、适应性强等特点。随着新能源技术发展，部分轻型发动机正朝混合动力或氢燃料方向探索替代路径。然而，行业内仍面临排放控制难度大、热效率偏低、噪声振动问题突出等问题，尤其在环保法规趋严背景下，传统燃油机型面临升级压力。此外，核心技术受制于人、零部件配套能力不足也制约国产企业的市场竞争力。</w:t>
      </w:r>
      <w:r>
        <w:rPr>
          <w:rFonts w:hint="eastAsia"/>
        </w:rPr>
        <w:br/>
      </w:r>
      <w:r>
        <w:rPr>
          <w:rFonts w:hint="eastAsia"/>
        </w:rPr>
        <w:t>　　未来，轻型发动机将朝着低排放、高效率、轻量化、智能化方向演进。先进燃烧技术（如稀薄燃烧、缸内直喷）、废气再循环（EGR）系统、电控燃油喷射等将显著降低污染物排放，提升环保性能。同时，新材料（如高强度铝合金、陶瓷涂层）与3D打印技术的应用将减轻整机重量并增强耐用性。智能化趋势下，具备远程监控、故障预警、自动调参功能的发动机管理系统将成为标配。政策层面，若能加大对清洁能源动力替代项目的扶持力度，并推动关键技术研发与国产替代进程，将有助于提升我国轻型发动机产业的整体技术水平。整体来看，轻型发动机将在绿色转型与智能制造的双重驱动下，迈向更加高效、环保、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1d0fef41240bf" w:history="1">
        <w:r>
          <w:rPr>
            <w:rStyle w:val="Hyperlink"/>
          </w:rPr>
          <w:t>2025-2031年中国轻型发动机市场调研与前景趋势报告</w:t>
        </w:r>
      </w:hyperlink>
      <w:r>
        <w:rPr>
          <w:rFonts w:hint="eastAsia"/>
        </w:rPr>
        <w:t>》依托国家统计局、相关行业协会及科研单位提供的权威数据，全面分析了轻型发动机行业发展环境、产业链结构、市场供需状况及价格变化，重点研究了轻型发动机行业内主要企业的经营现状。报告对轻型发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轻型发动机行业概述</w:t>
      </w:r>
      <w:r>
        <w:rPr>
          <w:rFonts w:hint="eastAsia"/>
        </w:rPr>
        <w:br/>
      </w:r>
      <w:r>
        <w:rPr>
          <w:rFonts w:hint="eastAsia"/>
        </w:rPr>
        <w:t>　　第一节 轻型发动机定义与分类</w:t>
      </w:r>
      <w:r>
        <w:rPr>
          <w:rFonts w:hint="eastAsia"/>
        </w:rPr>
        <w:br/>
      </w:r>
      <w:r>
        <w:rPr>
          <w:rFonts w:hint="eastAsia"/>
        </w:rPr>
        <w:t>　　第二节 轻型发动机应用领域</w:t>
      </w:r>
      <w:r>
        <w:rPr>
          <w:rFonts w:hint="eastAsia"/>
        </w:rPr>
        <w:br/>
      </w:r>
      <w:r>
        <w:rPr>
          <w:rFonts w:hint="eastAsia"/>
        </w:rPr>
        <w:t>　　第三节 轻型发动机行业经济指标分析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轻型发动机产业链及经营模式分析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2019-2024年全球轻型发动机市场规模与趋势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主要国家与地区轻型发动机市场分析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二、轻型发动机产能扩张与投资动态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2025-2031年轻型发动机行业产量统计与趋势预测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1、2019-2024年轻型发动机产量及增长趋势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二、影响轻型发动机产量的关键因素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三、2025-2031年轻型发动机产量预测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2025-2031年轻型发动机市场需求与销售分析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一、2024-2025年轻型发动机行业需求现状</w:t>
      </w:r>
      <w:r>
        <w:rPr>
          <w:rFonts w:hint="eastAsia"/>
        </w:rPr>
        <w:br/>
      </w:r>
      <w:r>
        <w:rPr>
          <w:rFonts w:hint="eastAsia"/>
        </w:rPr>
        <w:t>　　　　二、轻型发动机客户群体与需求特点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轻型发动机细分市场分析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轻型发动机下游应用与客户群体分析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一、2024-2025年轻型发动机各应用领域市场现状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轻型发动机定价策略与方法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2019-2024年中国轻型发动机行业规模情况</w:t>
      </w:r>
      <w:r>
        <w:rPr>
          <w:rFonts w:hint="eastAsia"/>
        </w:rPr>
        <w:br/>
      </w:r>
      <w:r>
        <w:rPr>
          <w:rFonts w:hint="eastAsia"/>
        </w:rPr>
        <w:t>　　　　一、轻型发动机行业企业数量规模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二、轻型发动机行业从业人员规模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三、轻型发动机行业市场敏感性分析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一、轻型发动机行业盈利能力</w:t>
      </w:r>
      <w:r>
        <w:rPr>
          <w:rFonts w:hint="eastAsia"/>
        </w:rPr>
        <w:br/>
      </w:r>
      <w:r>
        <w:rPr>
          <w:rFonts w:hint="eastAsia"/>
        </w:rPr>
        <w:t>　　　　二、轻型发动机行业偿债能力</w:t>
      </w:r>
      <w:r>
        <w:rPr>
          <w:rFonts w:hint="eastAsia"/>
        </w:rPr>
        <w:br/>
      </w:r>
      <w:r>
        <w:rPr>
          <w:rFonts w:hint="eastAsia"/>
        </w:rPr>
        <w:t>　　　　三、轻型发动机行业营运能力</w:t>
      </w:r>
      <w:r>
        <w:rPr>
          <w:rFonts w:hint="eastAsia"/>
        </w:rPr>
        <w:br/>
      </w:r>
      <w:r>
        <w:rPr>
          <w:rFonts w:hint="eastAsia"/>
        </w:rPr>
        <w:t>　　　　四、轻型发动机行业发展能力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轻型发动机行业竞争格局总览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2019-2024年轻型发动机行业企业并购活动分析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轻型发动机销售模式与渠道策略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轻型发动机品牌与市场推广策略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轻型发动机研发投入与技术创新能力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轻型发动机合作联盟与资源整合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中国轻型发动机行业风险与对策</w:t>
      </w:r>
      <w:r>
        <w:rPr>
          <w:rFonts w:hint="eastAsia"/>
        </w:rPr>
        <w:br/>
      </w:r>
      <w:r>
        <w:rPr>
          <w:rFonts w:hint="eastAsia"/>
        </w:rPr>
        <w:t>　　第一节 轻型发动机行业SWOT分析</w:t>
      </w:r>
      <w:r>
        <w:rPr>
          <w:rFonts w:hint="eastAsia"/>
        </w:rPr>
        <w:br/>
      </w:r>
      <w:r>
        <w:rPr>
          <w:rFonts w:hint="eastAsia"/>
        </w:rPr>
        <w:t>　　　　一、轻型发动机行业优势</w:t>
      </w:r>
      <w:r>
        <w:rPr>
          <w:rFonts w:hint="eastAsia"/>
        </w:rPr>
        <w:br/>
      </w:r>
      <w:r>
        <w:rPr>
          <w:rFonts w:hint="eastAsia"/>
        </w:rPr>
        <w:t>　　　　二、轻型发动机行业劣势</w:t>
      </w:r>
      <w:r>
        <w:rPr>
          <w:rFonts w:hint="eastAsia"/>
        </w:rPr>
        <w:br/>
      </w:r>
      <w:r>
        <w:rPr>
          <w:rFonts w:hint="eastAsia"/>
        </w:rPr>
        <w:t>　　　　三、轻型发动机市场机会</w:t>
      </w:r>
      <w:r>
        <w:rPr>
          <w:rFonts w:hint="eastAsia"/>
        </w:rPr>
        <w:br/>
      </w:r>
      <w:r>
        <w:rPr>
          <w:rFonts w:hint="eastAsia"/>
        </w:rPr>
        <w:t>　　　　四、轻型发动机市场威胁</w:t>
      </w:r>
      <w:r>
        <w:rPr>
          <w:rFonts w:hint="eastAsia"/>
        </w:rPr>
        <w:br/>
      </w:r>
      <w:r>
        <w:rPr>
          <w:rFonts w:hint="eastAsia"/>
        </w:rPr>
        <w:t>　　第二节 轻型发动机行业风险及对策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2024-2025年轻型发动机行业发展环境分析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一、轻型发动机行业主管部门与监管体制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二、轻型发动机行业主要法律法规及政策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三、轻型发动机行业标准与质量监管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2025-2031年轻型发动机行业发展趋势与方向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2025-2031年轻型发动机行业发展潜力与机遇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[中:智:林:]轻型发动机行业发展建议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轻型发动机行业类别</w:t>
      </w:r>
      <w:r>
        <w:rPr>
          <w:rFonts w:hint="eastAsia"/>
        </w:rPr>
        <w:br/>
      </w:r>
      <w:r>
        <w:rPr>
          <w:rFonts w:hint="eastAsia"/>
        </w:rPr>
        <w:t>　　图表 轻型发动机行业产业链调研</w:t>
      </w:r>
      <w:r>
        <w:rPr>
          <w:rFonts w:hint="eastAsia"/>
        </w:rPr>
        <w:br/>
      </w:r>
      <w:r>
        <w:rPr>
          <w:rFonts w:hint="eastAsia"/>
        </w:rPr>
        <w:t>　　图表 轻型发动机行业现状</w:t>
      </w:r>
      <w:r>
        <w:rPr>
          <w:rFonts w:hint="eastAsia"/>
        </w:rPr>
        <w:br/>
      </w:r>
      <w:r>
        <w:rPr>
          <w:rFonts w:hint="eastAsia"/>
        </w:rPr>
        <w:t>　　图表 轻型发动机行业标准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2019-2024年中国轻型发动机行业产量统计</w:t>
      </w:r>
      <w:r>
        <w:rPr>
          <w:rFonts w:hint="eastAsia"/>
        </w:rPr>
        <w:br/>
      </w:r>
      <w:r>
        <w:rPr>
          <w:rFonts w:hint="eastAsia"/>
        </w:rPr>
        <w:t>　　图表 轻型发动机行业动态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2024年中国轻型发动机行业需求区域调研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2019-2024年中国轻型发动机行情</w:t>
      </w:r>
      <w:r>
        <w:rPr>
          <w:rFonts w:hint="eastAsia"/>
        </w:rPr>
        <w:br/>
      </w:r>
      <w:r>
        <w:rPr>
          <w:rFonts w:hint="eastAsia"/>
        </w:rPr>
        <w:t>　　图表 2019-2024年中国轻型发动机价格走势图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**地区轻型发动机市场规模</w:t>
      </w:r>
      <w:r>
        <w:rPr>
          <w:rFonts w:hint="eastAsia"/>
        </w:rPr>
        <w:br/>
      </w:r>
      <w:r>
        <w:rPr>
          <w:rFonts w:hint="eastAsia"/>
        </w:rPr>
        <w:t>　　图表 **地区轻型发动机行业市场需求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**地区轻型发动机市场调研</w:t>
      </w:r>
      <w:r>
        <w:rPr>
          <w:rFonts w:hint="eastAsia"/>
        </w:rPr>
        <w:br/>
      </w:r>
      <w:r>
        <w:rPr>
          <w:rFonts w:hint="eastAsia"/>
        </w:rPr>
        <w:t>　　图表 **地区轻型发动机行业市场需求分析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**地区轻型发动机市场规模</w:t>
      </w:r>
      <w:r>
        <w:rPr>
          <w:rFonts w:hint="eastAsia"/>
        </w:rPr>
        <w:br/>
      </w:r>
      <w:r>
        <w:rPr>
          <w:rFonts w:hint="eastAsia"/>
        </w:rPr>
        <w:t>　　图表 **地区轻型发动机行业市场需求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**地区轻型发动机市场调研</w:t>
      </w:r>
      <w:r>
        <w:rPr>
          <w:rFonts w:hint="eastAsia"/>
        </w:rPr>
        <w:br/>
      </w:r>
      <w:r>
        <w:rPr>
          <w:rFonts w:hint="eastAsia"/>
        </w:rPr>
        <w:t>　　图表 **地区轻型发动机行业市场需求分析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轻型发动机行业竞争对手分析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2025-2031年中国轻型发动机行业市场规模预测</w:t>
      </w:r>
      <w:r>
        <w:rPr>
          <w:rFonts w:hint="eastAsia"/>
        </w:rPr>
        <w:br/>
      </w:r>
      <w:r>
        <w:rPr>
          <w:rFonts w:hint="eastAsia"/>
        </w:rPr>
        <w:t>　　图表 轻型发动机行业准入条件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1d0fef41240bf" w:history="1">
        <w:r>
          <w:rPr>
            <w:rStyle w:val="Hyperlink"/>
          </w:rPr>
          <w:t>2025-2031年中国轻型发动机市场调研与前景趋势报告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1d0fef41240bf" w:history="1">
        <w:r>
          <w:rPr>
            <w:rStyle w:val="Hyperlink"/>
          </w:rPr>
          <w:t>https://www.20087.com/1/26/QingXingFaDongJiFaZhanQianJing.html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b4f1056f4f04" w:history="1">
      <w:r>
        <w:rPr>
          <w:rStyle w:val="Hyperlink"/>
        </w:rPr>
        <w:t>2025-2031年中国轻型发动机市场调研与前景趋势报告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ngXingFaDongJiFaZhanQianJing.html" TargetMode="External" Id="Rdb51d0fef412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ngXingFaDongJiFaZhanQianJing.html" TargetMode="External" Id="R93a9b4f1056f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2025-07-12T08:30:08Z</dcterms:created>
  <dcterms:modified xsi:type="dcterms:W3CDTF">2025-07-12T09:30:08Z</dcterms:modified>
  <dc:subject>2025-2031年中国轻型发动机市场调研与前景趋势报告</dc:subject>
  <dc:title>2025-2031年中国轻型发动机市场调研与前景趋势报告</dc:title>
  <cp:keywords>2025-2031年中国轻型发动机市场调研与前景趋势报告</cp:keywords>
  <dc:description>2025-2031年中国轻型发动机市场调研与前景趋势报告</dc:description>
</cp:coreProperties>
</file>