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5dfe5f694d0a" w:history="1">
              <w:r>
                <w:rPr>
                  <w:rStyle w:val="Hyperlink"/>
                </w:rPr>
                <w:t>中国输入输出继电器行业现状研究与发展前景分析报告（2025-2031年）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5dfe5f694d0a" w:history="1">
              <w:r>
                <w:rPr>
                  <w:rStyle w:val="Hyperlink"/>
                </w:rPr>
                <w:t>中国输入输出继电器行业现状研究与发展前景分析报告（2025-2031年）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85dfe5f694d0a" w:history="1">
                <w:r>
                  <w:rPr>
                    <w:rStyle w:val="Hyperlink"/>
                  </w:rPr>
                  <w:t>https://www.20087.com/1/76/ShuRuShuChuJiDianQiXianZhuangYuQianJingFenXi.html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输出继电器（I/O继电器）是自动化控制系统中的关键组件，用于信号的隔离、放大及转换，广泛应用于工业自动化、楼宇自动化等领域。随着智能制造的发展和技术进步，I/O继电器的功能和性能也在不断提升。现代I/O继电器不仅需要具备高可靠性、低功耗等特性，还要能够适应复杂的工况环境。然而，在实际应用中，I/O继电器仍然面临一些挑战，如兼容性问题、抗干扰能力以及在极端条件下的稳定性等方面。特别是对于高频信号处理，传统I/O继电器可能无法保证足够的响应速度和准确性。</w:t>
      </w:r>
      <w:r>
        <w:rPr>
          <w:rFonts w:hint="eastAsia"/>
        </w:rPr>
        <w:br/>
      </w:r>
      <w:r>
        <w:rPr>
          <w:rFonts w:hint="eastAsia"/>
        </w:rPr>
        <w:t>　　未来，I/O继电器将在智能化与集成化方面取得重要突破。一方面，随着物联网(IoT)技术和大数据分析的应用，未来的I/O继电器将实现更高的智能化水平，具备自诊断、远程监控等功能，通过实时数据反馈优化系统运行状态，并及时发现潜在故障。此外，结合边缘计算技术，可以进一步提升I/O继电器的数据处理能力，减少延迟时间，提高响应速度。另一方面，为了满足多样化需求，开发多功能集成化的I/O继电器成为发展方向，例如集成了模拟量输入输出、数字量输入输出等多种功能于一体的模块，简化系统设计，降低成本。同时，模块化设计也将成为趋势，允许用户根据具体需求灵活配置不同规格和功能的I/O继电器，提升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5dfe5f694d0a" w:history="1">
        <w:r>
          <w:rPr>
            <w:rStyle w:val="Hyperlink"/>
          </w:rPr>
          <w:t>中国输入输出继电器行业现状研究与发展前景分析报告（2025-2031年）</w:t>
        </w:r>
      </w:hyperlink>
      <w:r>
        <w:rPr>
          <w:rFonts w:hint="eastAsia"/>
        </w:rPr>
        <w:t>》系统梳理了输入输出继电器产业链的整体结构，详细解读了输入输出继电器市场规模、需求动态及价格波动的影响因素。报告基于输入输出继电器行业现状，结合技术发展与应用趋势，对输入输出继电器市场前景和未来发展方向进行了预测。同时，报告重点分析了行业重点企业的竞争策略、市场集中度及品牌表现，并对输入输出继电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输入输出继电器行业概述</w:t>
      </w:r>
      <w:r>
        <w:rPr>
          <w:rFonts w:hint="eastAsia"/>
        </w:rPr>
        <w:br/>
      </w:r>
      <w:r>
        <w:rPr>
          <w:rFonts w:hint="eastAsia"/>
        </w:rPr>
        <w:t>　　第一节 输入输出继电器定义与分类</w:t>
      </w:r>
      <w:r>
        <w:rPr>
          <w:rFonts w:hint="eastAsia"/>
        </w:rPr>
        <w:br/>
      </w:r>
      <w:r>
        <w:rPr>
          <w:rFonts w:hint="eastAsia"/>
        </w:rPr>
        <w:t>　　第二节 输入输出继电器应用领域</w:t>
      </w:r>
      <w:r>
        <w:rPr>
          <w:rFonts w:hint="eastAsia"/>
        </w:rPr>
        <w:br/>
      </w:r>
      <w:r>
        <w:rPr>
          <w:rFonts w:hint="eastAsia"/>
        </w:rPr>
        <w:t>　　第三节 输入输出继电器行业经济指标分析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输入输出继电器产业链及经营模式分析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三、输入输出继电器销售模式及销售渠道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全球输入输出继电器市场发展综述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2019-2024年全球输入输出继电器市场规模与趋势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主要国家与地区输入输出继电器市场分析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2025-2031年全球输入输出继电器行业发展趋势与前景预测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中国输入输出继电器行业市场分析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2024-2025年输入输出继电器产能与投资动态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一、国内输入输出继电器产能及利用情况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二、输入输出继电器产能扩张与投资动态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2025-2031年输入输出继电器行业产量统计与趋势预测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一、2019-2024年输入输出继电器行业产量数据统计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1、2019-2024年输入输出继电器产量及增长趋势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2、2019-2024年输入输出继电器细分产品产量及份额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二、影响输入输出继电器产量的关键因素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2025-2031年输入输出继电器市场需求与销售分析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一、2024-2025年输入输出继电器行业需求现状</w:t>
      </w:r>
      <w:r>
        <w:rPr>
          <w:rFonts w:hint="eastAsia"/>
        </w:rPr>
        <w:br/>
      </w:r>
      <w:r>
        <w:rPr>
          <w:rFonts w:hint="eastAsia"/>
        </w:rPr>
        <w:t>　　　　二、输入输出继电器客户群体与需求特点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三、2019-2024年输入输出继电器行业销售规模分析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四、2025-2031年输入输出继电器市场增长潜力与规模预测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中国输入输出继电器细分市场与下游应用领域分析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输入输出继电器细分市场分析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一、2024-2025年输入输出继电器主要细分产品市场现状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输入输出继电器下游应用与客户群体分析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一、2024-2025年输入输出继电器各应用领域市场现状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2024-2025年输入输出继电器行业技术发展现状及趋势分析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输入输出继电器行业技术发展现状分析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国内外输入输出继电器行业技术差异与原因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输入输出继电器行业技术发展方向、趋势预测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提升输入输出继电器行业技术能力策略建议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输入输出继电器价格机制与竞争策略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一、2019-2024年输入输出继电器市场价格走势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输入输出继电器定价策略与方法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2025-2031年输入输出继电器价格竞争态势与趋势预测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中国输入输出继电器行业重点区域市场研究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2024-2025年重点区域输入输出继电器市场发展概况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二、2019-2024年输入输出继电器市场需求规模情况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二、2019-2024年输入输出继电器市场需求规模情况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二、2019-2024年输入输出继电器市场需求规模情况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二、2019-2024年输入输出继电器市场需求规模情况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二、2019-2024年输入输出继电器市场需求规模情况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三、2025-2031年输入输出继电器行业发展潜力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2019-2024年中国输入输出继电器行业进出口情况分析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输入输出继电器行业进口情况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一、2019-2024年输入输出继电器进口规模及增长情况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二、输入输出继电器主要进口来源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输入输出继电器行业出口情况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一、2019-2024年输入输出继电器出口规模及增长情况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二、输入输出继电器主要出口目的地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2019-2024年中国输入输出继电器行业总体发展与财务状况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2019-2024年中国输入输出继电器行业规模情况</w:t>
      </w:r>
      <w:r>
        <w:rPr>
          <w:rFonts w:hint="eastAsia"/>
        </w:rPr>
        <w:br/>
      </w:r>
      <w:r>
        <w:rPr>
          <w:rFonts w:hint="eastAsia"/>
        </w:rPr>
        <w:t>　　　　一、输入输出继电器行业企业数量规模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二、输入输出继电器行业从业人员规模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三、输入输出继电器行业市场敏感性分析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2019-2024年中国输入输出继电器行业财务能力分析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一、输入输出继电器行业盈利能力</w:t>
      </w:r>
      <w:r>
        <w:rPr>
          <w:rFonts w:hint="eastAsia"/>
        </w:rPr>
        <w:br/>
      </w:r>
      <w:r>
        <w:rPr>
          <w:rFonts w:hint="eastAsia"/>
        </w:rPr>
        <w:t>　　　　二、输入输出继电器行业偿债能力</w:t>
      </w:r>
      <w:r>
        <w:rPr>
          <w:rFonts w:hint="eastAsia"/>
        </w:rPr>
        <w:br/>
      </w:r>
      <w:r>
        <w:rPr>
          <w:rFonts w:hint="eastAsia"/>
        </w:rPr>
        <w:t>　　　　三、输入输出继电器行业营运能力</w:t>
      </w:r>
      <w:r>
        <w:rPr>
          <w:rFonts w:hint="eastAsia"/>
        </w:rPr>
        <w:br/>
      </w:r>
      <w:r>
        <w:rPr>
          <w:rFonts w:hint="eastAsia"/>
        </w:rPr>
        <w:t>　　　　四、输入输出继电器行业发展能力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输入输出继电器行业重点企业调研分析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二、企业输入输出继电器业务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中国输入输出继电器行业竞争格局分析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输入输出继电器行业竞争格局总览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2024-2025年输入输出继电器行业竞争力分析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2019-2024年输入输出继电器行业企业并购活动分析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2024-2025年输入输出继电器行业会展与招投标活动分析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一、输入输出继电器行业会展活动及其市场影响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2025年中国输入输出继电器企业发展企业发展策略与建议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输入输出继电器销售模式与渠道策略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输入输出继电器品牌与市场推广策略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输入输出继电器研发投入与技术创新能力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输入输出继电器合作联盟与资源整合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中国输入输出继电器行业风险与对策</w:t>
      </w:r>
      <w:r>
        <w:rPr>
          <w:rFonts w:hint="eastAsia"/>
        </w:rPr>
        <w:br/>
      </w:r>
      <w:r>
        <w:rPr>
          <w:rFonts w:hint="eastAsia"/>
        </w:rPr>
        <w:t>　　第一节 输入输出继电器行业SWOT分析</w:t>
      </w:r>
      <w:r>
        <w:rPr>
          <w:rFonts w:hint="eastAsia"/>
        </w:rPr>
        <w:br/>
      </w:r>
      <w:r>
        <w:rPr>
          <w:rFonts w:hint="eastAsia"/>
        </w:rPr>
        <w:t>　　　　一、输入输出继电器行业优势</w:t>
      </w:r>
      <w:r>
        <w:rPr>
          <w:rFonts w:hint="eastAsia"/>
        </w:rPr>
        <w:br/>
      </w:r>
      <w:r>
        <w:rPr>
          <w:rFonts w:hint="eastAsia"/>
        </w:rPr>
        <w:t>　　　　二、输入输出继电器行业劣势</w:t>
      </w:r>
      <w:r>
        <w:rPr>
          <w:rFonts w:hint="eastAsia"/>
        </w:rPr>
        <w:br/>
      </w:r>
      <w:r>
        <w:rPr>
          <w:rFonts w:hint="eastAsia"/>
        </w:rPr>
        <w:t>　　　　三、输入输出继电器市场机会</w:t>
      </w:r>
      <w:r>
        <w:rPr>
          <w:rFonts w:hint="eastAsia"/>
        </w:rPr>
        <w:br/>
      </w:r>
      <w:r>
        <w:rPr>
          <w:rFonts w:hint="eastAsia"/>
        </w:rPr>
        <w:t>　　　　四、输入输出继电器市场威胁</w:t>
      </w:r>
      <w:r>
        <w:rPr>
          <w:rFonts w:hint="eastAsia"/>
        </w:rPr>
        <w:br/>
      </w:r>
      <w:r>
        <w:rPr>
          <w:rFonts w:hint="eastAsia"/>
        </w:rPr>
        <w:t>　　第二节 输入输出继电器行业风险及对策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2025-2031年中国输入输出继电器行业前景与发展趋势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2024-2025年输入输出继电器行业发展环境分析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一、输入输出继电器行业主管部门与监管体制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二、输入输出继电器行业主要法律法规及政策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三、输入输出继电器行业标准与质量监管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2025-2031年输入输出继电器行业发展趋势与方向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2025-2031年输入输出继电器行业发展潜力与机遇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输入输出继电器行业研究结论与建议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(中智.林)输入输出继电器行业发展建议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输入输出继电器图片</w:t>
      </w:r>
      <w:r>
        <w:rPr>
          <w:rFonts w:hint="eastAsia"/>
        </w:rPr>
        <w:br/>
      </w:r>
      <w:r>
        <w:rPr>
          <w:rFonts w:hint="eastAsia"/>
        </w:rPr>
        <w:t>　　图表 输入输出继电器种类 分类</w:t>
      </w:r>
      <w:r>
        <w:rPr>
          <w:rFonts w:hint="eastAsia"/>
        </w:rPr>
        <w:br/>
      </w:r>
      <w:r>
        <w:rPr>
          <w:rFonts w:hint="eastAsia"/>
        </w:rPr>
        <w:t>　　图表 输入输出继电器用途 应用</w:t>
      </w:r>
      <w:r>
        <w:rPr>
          <w:rFonts w:hint="eastAsia"/>
        </w:rPr>
        <w:br/>
      </w:r>
      <w:r>
        <w:rPr>
          <w:rFonts w:hint="eastAsia"/>
        </w:rPr>
        <w:t>　　图表 输入输出继电器主要特点</w:t>
      </w:r>
      <w:r>
        <w:rPr>
          <w:rFonts w:hint="eastAsia"/>
        </w:rPr>
        <w:br/>
      </w:r>
      <w:r>
        <w:rPr>
          <w:rFonts w:hint="eastAsia"/>
        </w:rPr>
        <w:t>　　图表 输入输出继电器产业链分析</w:t>
      </w:r>
      <w:r>
        <w:rPr>
          <w:rFonts w:hint="eastAsia"/>
        </w:rPr>
        <w:br/>
      </w:r>
      <w:r>
        <w:rPr>
          <w:rFonts w:hint="eastAsia"/>
        </w:rPr>
        <w:t>　　图表 输入输出继电器政策分析</w:t>
      </w:r>
      <w:r>
        <w:rPr>
          <w:rFonts w:hint="eastAsia"/>
        </w:rPr>
        <w:br/>
      </w:r>
      <w:r>
        <w:rPr>
          <w:rFonts w:hint="eastAsia"/>
        </w:rPr>
        <w:t>　　图表 输入输出继电器技术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2019-2024年输入输出继电器行业市场容量分析</w:t>
      </w:r>
      <w:r>
        <w:rPr>
          <w:rFonts w:hint="eastAsia"/>
        </w:rPr>
        <w:br/>
      </w:r>
      <w:r>
        <w:rPr>
          <w:rFonts w:hint="eastAsia"/>
        </w:rPr>
        <w:t>　　图表 输入输出继电器生产现状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输入输出继电器行业动态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2024年中国输入输出继电器行业需求领域分布格局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2019-2024年中国输入输出继电器价格走势</w:t>
      </w:r>
      <w:r>
        <w:rPr>
          <w:rFonts w:hint="eastAsia"/>
        </w:rPr>
        <w:br/>
      </w:r>
      <w:r>
        <w:rPr>
          <w:rFonts w:hint="eastAsia"/>
        </w:rPr>
        <w:t>　　图表 2024年输入输出继电器成本和利润分析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**地区输入输出继电器市场规模及增长情况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**地区输入输出继电器行业市场需求情况</w:t>
      </w:r>
      <w:r>
        <w:rPr>
          <w:rFonts w:hint="eastAsia"/>
        </w:rPr>
        <w:br/>
      </w:r>
      <w:r>
        <w:rPr>
          <w:rFonts w:hint="eastAsia"/>
        </w:rPr>
        <w:t>　　图表 输入输出继电器品牌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企业输入输出继电器型号 规格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输入输出继电器上游现状</w:t>
      </w:r>
      <w:r>
        <w:rPr>
          <w:rFonts w:hint="eastAsia"/>
        </w:rPr>
        <w:br/>
      </w:r>
      <w:r>
        <w:rPr>
          <w:rFonts w:hint="eastAsia"/>
        </w:rPr>
        <w:t>　　图表 输入输出继电器下游调研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企业输入输出继电器型号 规格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企业输入输出继电器型号 规格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输入输出继电器企业（三）成长能力情况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输入输出继电器优势</w:t>
      </w:r>
      <w:r>
        <w:rPr>
          <w:rFonts w:hint="eastAsia"/>
        </w:rPr>
        <w:br/>
      </w:r>
      <w:r>
        <w:rPr>
          <w:rFonts w:hint="eastAsia"/>
        </w:rPr>
        <w:t>　　图表 输入输出继电器劣势</w:t>
      </w:r>
      <w:r>
        <w:rPr>
          <w:rFonts w:hint="eastAsia"/>
        </w:rPr>
        <w:br/>
      </w:r>
      <w:r>
        <w:rPr>
          <w:rFonts w:hint="eastAsia"/>
        </w:rPr>
        <w:t>　　图表 输入输出继电器机会</w:t>
      </w:r>
      <w:r>
        <w:rPr>
          <w:rFonts w:hint="eastAsia"/>
        </w:rPr>
        <w:br/>
      </w:r>
      <w:r>
        <w:rPr>
          <w:rFonts w:hint="eastAsia"/>
        </w:rPr>
        <w:t>　　图表 输入输出继电器威胁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2025-2031年中国输入输出继电器行业发展趋势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5dfe5f694d0a" w:history="1">
        <w:r>
          <w:rPr>
            <w:rStyle w:val="Hyperlink"/>
          </w:rPr>
          <w:t>中国输入输出继电器行业现状研究与发展前景分析报告（2025-2031年）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85dfe5f694d0a" w:history="1">
        <w:r>
          <w:rPr>
            <w:rStyle w:val="Hyperlink"/>
          </w:rPr>
          <w:t>https://www.20087.com/1/76/ShuRuShuChuJiDianQiXianZhuangYuQianJingFenXi.html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热点：继电器的功能是什么、输入输出继电器采用几进制、继电器信号、输入输出继电器采用几进制编号、8301模块接24v继电器、输入输出继电器用什么表示、中间继电器、输入输出继电器采用的 进制编号、继电器怎么区分输入和输出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75be7519348f3" w:history="1">
      <w:r>
        <w:rPr>
          <w:rStyle w:val="Hyperlink"/>
        </w:rPr>
        <w:t>中国输入输出继电器行业现状研究与发展前景分析报告（2025-2031年）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RuShuChuJiDianQiXianZhuangYuQianJingFenXi.html" TargetMode="External" Id="R7f385dfe5f6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RuShuChuJiDianQiXianZhuangYuQianJingFenXi.html" TargetMode="External" Id="Raee75be7519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2025-05-24T00:31:43Z</dcterms:created>
  <dcterms:modified xsi:type="dcterms:W3CDTF">2025-05-24T01:31:43Z</dcterms:modified>
  <dc:subject>中国输入输出继电器行业现状研究与发展前景分析报告（2025-2031年）</dc:subject>
  <dc:title>中国输入输出继电器行业现状研究与发展前景分析报告（2025-2031年）</dc:title>
  <cp:keywords>中国输入输出继电器行业现状研究与发展前景分析报告（2025-2031年）</cp:keywords>
  <dc:description>中国输入输出继电器行业现状研究与发展前景分析报告（2025-2031年）</dc:description>
</cp:coreProperties>
</file>