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6fed1629643ae" w:history="1">
              <w:r>
                <w:rPr>
                  <w:rStyle w:val="Hyperlink"/>
                </w:rPr>
                <w:t>2025-2031年中国限压器行业研究与前景分析报告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6fed1629643ae" w:history="1">
              <w:r>
                <w:rPr>
                  <w:rStyle w:val="Hyperlink"/>
                </w:rPr>
                <w:t>2025-2031年中国限压器行业研究与前景分析报告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06fed1629643ae" w:history="1">
                <w:r>
                  <w:rPr>
                    <w:rStyle w:val="Hyperlink"/>
                  </w:rPr>
                  <w:t>https://www.20087.com/1/16/XianYaQiHangYeQianJingQuShi.html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压器是一种用于保护电路免受过电压损害的重要器件，近年来随着电子技术的发展和应用领域的扩展，市场需求呈现出稳定增长的趋势。限压器因其能够在电路出现异常电压时迅速反应，保护敏感电子元器件不受损害，在电源供应、电信设备等领域得到广泛应用。近年来，随着半导体技术和控制技术的进步，限压器的性能和应用范围不断拓展，例如通过采用更先进的半导体材料和更优化的电路设计，提高了限压器的响应速度和可靠性。此外，随着对环保和可持续发展的重视，采用可回收材料和环保工艺生产的限压器受到市场的青睐。</w:t>
      </w:r>
      <w:r>
        <w:rPr>
          <w:rFonts w:hint="eastAsia"/>
        </w:rPr>
        <w:br/>
      </w:r>
      <w:r>
        <w:rPr>
          <w:rFonts w:hint="eastAsia"/>
        </w:rPr>
        <w:t>　　未来，限压器市场将持续增长。一方面，随着电子技术的发展和应用领域的扩展，对于高性能、环保的限压器需求将持续增加。产品将更加注重技术创新，例如采用更先进的半导体材料和更优化的电路设计，以提高限压器的响应速度和可靠性。另一方面，随着环保法规的趋严，采用更环保、低能耗的生产方式将成为市场主流。此外，随着新材料技术的发展，能够提供更耐用、更环保的限压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6fed1629643ae" w:history="1">
        <w:r>
          <w:rPr>
            <w:rStyle w:val="Hyperlink"/>
          </w:rPr>
          <w:t>2025-2031年中国限压器行业研究与前景分析报告</w:t>
        </w:r>
      </w:hyperlink>
      <w:r>
        <w:rPr>
          <w:rFonts w:hint="eastAsia"/>
        </w:rPr>
        <w:t>》从市场规模、需求变化及价格动态等维度，系统解析了限压器行业的现状与发展趋势。报告深入分析了限压器产业链各环节，科学预测了市场前景与技术发展方向，同时聚焦限压器细分市场特点及重点企业的经营表现，揭示了限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限压器市场特点分析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限压器行业发展周期特征分析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2024-2025年中国限压器行业发展环境分析</w:t>
      </w:r>
      <w:r>
        <w:rPr>
          <w:rFonts w:hint="eastAsia"/>
        </w:rPr>
        <w:br/>
      </w:r>
      <w:r>
        <w:rPr>
          <w:rFonts w:hint="eastAsia"/>
        </w:rPr>
        <w:t>　　第一节 限压器行业发展经济环境分析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限压器行业发展政策环境分析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一、限压器行业政策影响分析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二、相关限压器行业标准分析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2024-2025年限压器行业技术发展现状及趋势分析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限压器行业技术发展现状分析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国内外限压器行业技术差异与原因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限压器行业技术发展方向、趋势预测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提升限压器行业技术能力策略建议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全球限压器行业市场发展调研分析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全球限压器行业市场运行环境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全球限压器行业市场发展情况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一、全球限压器行业市场供给分析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二、全球限压器行业市场需求分析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三、全球限压器行业主要国家地区发展情况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2025-2031年全球限压器行业市场规模趋势预测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中国限压器市场现状</w:t>
      </w:r>
      <w:r>
        <w:rPr>
          <w:rFonts w:hint="eastAsia"/>
        </w:rPr>
        <w:br/>
      </w:r>
      <w:r>
        <w:rPr>
          <w:rFonts w:hint="eastAsia"/>
        </w:rPr>
        <w:t>　　第二节 中国限压器行业产量情况分析及预测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一、限压器总体产能规模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二、2019-2024年中国限压器产量统计分析</w:t>
      </w:r>
      <w:r>
        <w:rPr>
          <w:rFonts w:hint="eastAsia"/>
        </w:rPr>
        <w:br/>
      </w:r>
      <w:r>
        <w:rPr>
          <w:rFonts w:hint="eastAsia"/>
        </w:rPr>
        <w:t>　　　　三、限压器行业供给区域分布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四、2025-2031年中国限压器产量预测分析</w:t>
      </w:r>
      <w:r>
        <w:rPr>
          <w:rFonts w:hint="eastAsia"/>
        </w:rPr>
        <w:br/>
      </w:r>
      <w:r>
        <w:rPr>
          <w:rFonts w:hint="eastAsia"/>
        </w:rPr>
        <w:t>　　第三节 中国限压器市场需求分析及预测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二、中国限压器市场需求特点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三、2025-2031年中国限压器市场需求量预测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中国限压器行业发展现状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一、2024-2025年限压器行业品牌发展现状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二、2024-2025年限压器行业需求市场现状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三、2024-2025年限压器市场需求层次分析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四、2024-2025年中国限压器市场走向分析</w:t>
      </w:r>
      <w:r>
        <w:rPr>
          <w:rFonts w:hint="eastAsia"/>
        </w:rPr>
        <w:br/>
      </w:r>
      <w:r>
        <w:rPr>
          <w:rFonts w:hint="eastAsia"/>
        </w:rPr>
        <w:t>　　第二节 中国限压器行业存在的问题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一、2024-2025年限压器产品市场存在的主要问题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二、2024-2025年国内限压器产品市场的三大瓶颈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三、2024-2025年限压器产品市场遭遇的规模难题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对中国限压器市场的分析及思考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一、限压器市场特点</w:t>
      </w:r>
      <w:r>
        <w:rPr>
          <w:rFonts w:hint="eastAsia"/>
        </w:rPr>
        <w:br/>
      </w:r>
      <w:r>
        <w:rPr>
          <w:rFonts w:hint="eastAsia"/>
        </w:rPr>
        <w:t>　　　　二、限压器市场分析</w:t>
      </w:r>
      <w:r>
        <w:rPr>
          <w:rFonts w:hint="eastAsia"/>
        </w:rPr>
        <w:br/>
      </w:r>
      <w:r>
        <w:rPr>
          <w:rFonts w:hint="eastAsia"/>
        </w:rPr>
        <w:t>　　　　三、限压器市场变化的方向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四、中国限压器行业发展的新思路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五、对中国限压器行业发展的思考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2019-2024年中国限压器产品市场进出口数据分析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2019-2024年中国限压器产品出口统计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2019-2024年中国限压器产品进口统计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2019-2024年中国限压器产品进出口价格对比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中国限压器主要进口来源地及出口目的地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限压器行业细分产品调研</w:t>
      </w:r>
      <w:r>
        <w:rPr>
          <w:rFonts w:hint="eastAsia"/>
        </w:rPr>
        <w:br/>
      </w:r>
      <w:r>
        <w:rPr>
          <w:rFonts w:hint="eastAsia"/>
        </w:rPr>
        <w:t>　　第一节 限压器细分产品结构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2019-2024年中国限压器行业竞争态势分析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2025年限压器行业集中度分析</w:t>
      </w:r>
      <w:r>
        <w:rPr>
          <w:rFonts w:hint="eastAsia"/>
        </w:rPr>
        <w:br/>
      </w:r>
      <w:r>
        <w:rPr>
          <w:rFonts w:hint="eastAsia"/>
        </w:rPr>
        <w:t>　　　　一、限压器市场集中度分析</w:t>
      </w:r>
      <w:r>
        <w:rPr>
          <w:rFonts w:hint="eastAsia"/>
        </w:rPr>
        <w:br/>
      </w:r>
      <w:r>
        <w:rPr>
          <w:rFonts w:hint="eastAsia"/>
        </w:rPr>
        <w:t>　　　　二、限压器企业分布区域集中度分析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三、限压器区域消费集中度分析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2019-2024年限压器主要企业竞争力分析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2025年限压器行业竞争格局分析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一、限压器行业竞争分析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二、中外限压器产品竞争分析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三、国内限压器行业重点企业发展动向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限压器上游产业发展分析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限压器下游产业发展分析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三、企业限压器经营状况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三、企业限压器经营状况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三、企业限压器经营状况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三、企业限压器经营状况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三、企业限压器经营状况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三、企业限压器经营状况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提高限压器企业竞争力的策略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一、提高中国限压器企业核心竞争力的对策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二、限压器企业提升竞争力的主要方向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三、影响限压器企业核心竞争力的因素及提升途径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四、提高限压器企业竞争力的策略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对中国限压器品牌的战略思考</w:t>
      </w:r>
      <w:r>
        <w:rPr>
          <w:rFonts w:hint="eastAsia"/>
        </w:rPr>
        <w:br/>
      </w:r>
      <w:r>
        <w:rPr>
          <w:rFonts w:hint="eastAsia"/>
        </w:rPr>
        <w:t>　　　　一、限压器实施品牌战略的意义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二、限压器企业品牌的现状分析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三、中国限压器企业的品牌战略</w:t>
      </w:r>
      <w:r>
        <w:rPr>
          <w:rFonts w:hint="eastAsia"/>
        </w:rPr>
        <w:br/>
      </w:r>
      <w:r>
        <w:rPr>
          <w:rFonts w:hint="eastAsia"/>
        </w:rPr>
        <w:t>　　　　四、限压器品牌战略管理的策略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限压器行业发展趋势及投资风险预警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2025年限压器市场前景分析</w:t>
      </w:r>
      <w:r>
        <w:rPr>
          <w:rFonts w:hint="eastAsia"/>
        </w:rPr>
        <w:br/>
      </w:r>
      <w:r>
        <w:rPr>
          <w:rFonts w:hint="eastAsia"/>
        </w:rPr>
        <w:t>　　第二节 2025年限压器行业发展趋势预测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影响限压器行业发展的主要因素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一、2025年影响限压器行业运行的有利因素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二、2025年影响限压器行业运行的稳定因素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三、2025年影响限压器行业运行的不利因素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四、2025年中国限压器行业发展面临的挑战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五、2025年中国限压器行业发展面临的机遇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限压器行业投资风险预警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一、2025年限压器行业市场风险及控制策略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二、2025年限压器行业政策风险及控制策略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三、2025年限压器行业经营风险及控制策略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四、2025年限压器同业竞争风险及控制策略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五、2025年限压器行业其他风险及控制策略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限压器市场研究结论</w:t>
      </w:r>
      <w:r>
        <w:rPr>
          <w:rFonts w:hint="eastAsia"/>
        </w:rPr>
        <w:br/>
      </w:r>
      <w:r>
        <w:rPr>
          <w:rFonts w:hint="eastAsia"/>
        </w:rPr>
        <w:t>　　第二节 限压器子行业研究结论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中:智:林:－限压器市场发展建议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2019-2024年中国限压器市场规模及增长情况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2019-2024年中国限压器行业产量及增长趋势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2025-2031年中国限压器行业产量预测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2025-2031年中国限压器行业市场需求预测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**地区限压器市场规模及增长情况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2019-2024年中国限压器行业进口量及增速统计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2019-2024年中国限压器行业出口量及增速统计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2025年限压器市场前景分析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2025-2031年中国限压器市场需求预测</w:t>
      </w:r>
      <w:r>
        <w:rPr>
          <w:rFonts w:hint="eastAsia"/>
        </w:rPr>
        <w:br/>
      </w:r>
      <w:r>
        <w:rPr>
          <w:rFonts w:hint="eastAsia"/>
        </w:rPr>
        <w:t>　　图表 2025年限压器发展趋势预测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6fed1629643ae" w:history="1">
        <w:r>
          <w:rPr>
            <w:rStyle w:val="Hyperlink"/>
          </w:rPr>
          <w:t>2025-2031年中国限压器行业研究与前景分析报告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06fed1629643ae" w:history="1">
        <w:r>
          <w:rPr>
            <w:rStyle w:val="Hyperlink"/>
          </w:rPr>
          <w:t>https://www.20087.com/1/16/XianYaQiHangYeQianJingQuShi.html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热点：跳闸的那个东西叫什么、限压器图片、宿舍一般限压多少、限压器和避雷器有什么区别、绝缘子式限压器、限压器的作用、mov金属氧化物限压器、限压器设置、用放大器5v稳压电路图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1ee9bb5aa45f4" w:history="1">
      <w:r>
        <w:rPr>
          <w:rStyle w:val="Hyperlink"/>
        </w:rPr>
        <w:t>2025-2031年中国限压器行业研究与前景分析报告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nYaQiHangYeQianJingQuShi.html" TargetMode="External" Id="Rd506fed16296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nYaQiHangYeQianJingQuShi.html" TargetMode="External" Id="Rea11ee9bb5aa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2024-10-30T08:15:00Z</dcterms:created>
  <dcterms:modified xsi:type="dcterms:W3CDTF">2024-10-30T09:15:00Z</dcterms:modified>
  <dc:subject>2025-2031年中国限压器行业研究与前景分析报告</dc:subject>
  <dc:title>2025-2031年中国限压器行业研究与前景分析报告</dc:title>
  <cp:keywords>2025-2031年中国限压器行业研究与前景分析报告</cp:keywords>
  <dc:description>2025-2031年中国限压器行业研究与前景分析报告</dc:description>
</cp:coreProperties>
</file>