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dce4c16af4bf5" w:history="1">
              <w:r>
                <w:rPr>
                  <w:rStyle w:val="Hyperlink"/>
                </w:rPr>
                <w:t>2026-2032年中国密封恒温器行业发展调研与前景趋势分析报告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dce4c16af4bf5" w:history="1">
              <w:r>
                <w:rPr>
                  <w:rStyle w:val="Hyperlink"/>
                </w:rPr>
                <w:t>2026-2032年中国密封恒温器行业发展调研与前景趋势分析报告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dce4c16af4bf5" w:history="1">
                <w:r>
                  <w:rPr>
                    <w:rStyle w:val="Hyperlink"/>
                  </w:rPr>
                  <w:t>https://www.20087.com/2/26/MiFengHengWenQiHangYeQianJingQuShi.html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恒温器是温度敏感控制元件，利用双金属片或充液式感温包的热胀冷缩原理，在达到预设温度时自动接通或断开电路，广泛应用于家电、工业设备与汽车温控系统，实现过热保护、温度维持与流程自动化。密封恒温器采用全密封结构，外壳由铜、不锈钢或工程塑料制成，内部感温元件与触点系统隔绝外部环境，防止氧化、腐蚀与灰尘侵入。在电热水器、咖啡机与电机保护中，密封恒温器确保温度控制精度与长期稳定性。动作温度范围覆盖-40℃至300℃，可调或固定设定。生产过程需严格校准感温响应曲线与电气寿命。安装方式包括螺纹旋入、卡扣固定或焊接。然而，极端温度循环下的密封失效与触点磨损影响可靠性。</w:t>
      </w:r>
      <w:r>
        <w:rPr>
          <w:rFonts w:hint="eastAsia"/>
        </w:rPr>
        <w:br/>
      </w:r>
      <w:r>
        <w:rPr>
          <w:rFonts w:hint="eastAsia"/>
        </w:rPr>
        <w:t>　　未来，密封恒温器将向微型化与复合传感方向发展，采用MEMS工艺制造微型感温结构，适应紧凑型设备需求。市场调研网认为，集成温度补偿机制减少环境波动影响。多级设定功能支持复杂温控逻辑，如分段加热或冷却。自诊断模块可检测触点粘连或感温迟滞，提前预警故障。环保材料应用减少有害物质使用，符合RoHS指令。与数字控制系统接口，支持远程监控与参数调整。标准化尺寸与电气接口将提升互换性。密封恒温器将从独立温控开关发展为智能环境响应单元，融入设备健康管理与能效优化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8dce4c16af4bf5" w:history="1">
        <w:r>
          <w:rPr>
            <w:rStyle w:val="Hyperlink"/>
          </w:rPr>
          <w:t>2026-2032年中国密封恒温器行业发展调研与前景趋势分析报告</w:t>
        </w:r>
      </w:hyperlink>
      <w:r>
        <w:rPr>
          <w:rFonts w:hint="eastAsia"/>
        </w:rPr>
        <w:t>》，2025年密封恒温器行业市场规模达 亿元，预计2032年市场规模将达 亿元，期间年均复合增长率（CAGR）达 %。报告结合密封恒温器行业市场的发展现状，依托行业权威数据资源和长期市场监测数据库，系统分析了密封恒温器行业的市场规模、供需状况、竞争格局及主要企业经营情况，并对密封恒温器行业未来发展进行了科学预测。报告旨在帮助投资者准确把握密封恒温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密封恒温器行业界定</w:t>
      </w:r>
      <w:r>
        <w:rPr>
          <w:rFonts w:hint="eastAsia"/>
        </w:rPr>
        <w:br/>
      </w:r>
      <w:r>
        <w:rPr>
          <w:rFonts w:hint="eastAsia"/>
        </w:rPr>
        <w:t>　　第一节 密封恒温器行业定义</w:t>
      </w:r>
      <w:r>
        <w:rPr>
          <w:rFonts w:hint="eastAsia"/>
        </w:rPr>
        <w:br/>
      </w:r>
      <w:r>
        <w:rPr>
          <w:rFonts w:hint="eastAsia"/>
        </w:rPr>
        <w:t>　　第二节 密封恒温器行业特点分析</w:t>
      </w:r>
      <w:r>
        <w:rPr>
          <w:rFonts w:hint="eastAsia"/>
        </w:rPr>
        <w:br/>
      </w:r>
      <w:r>
        <w:rPr>
          <w:rFonts w:hint="eastAsia"/>
        </w:rPr>
        <w:t>　　第三节 密封恒温器产业链分析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中国密封恒温器行业发展环境分析</w:t>
      </w:r>
      <w:r>
        <w:rPr>
          <w:rFonts w:hint="eastAsia"/>
        </w:rPr>
        <w:br/>
      </w:r>
      <w:r>
        <w:rPr>
          <w:rFonts w:hint="eastAsia"/>
        </w:rPr>
        <w:t>　　第一节 密封恒温器行业经济环境分析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2025-2026年中国密封恒温器技术发展研究</w:t>
      </w:r>
      <w:r>
        <w:rPr>
          <w:rFonts w:hint="eastAsia"/>
        </w:rPr>
        <w:br/>
      </w:r>
      <w:r>
        <w:rPr>
          <w:rFonts w:hint="eastAsia"/>
        </w:rPr>
        <w:t>　　第一节 当前密封恒温器技术发展现状</w:t>
      </w:r>
      <w:r>
        <w:rPr>
          <w:rFonts w:hint="eastAsia"/>
        </w:rPr>
        <w:br/>
      </w:r>
      <w:r>
        <w:rPr>
          <w:rFonts w:hint="eastAsia"/>
        </w:rPr>
        <w:t>　　第二节 国内外密封恒温器技术差异与原因</w:t>
      </w:r>
      <w:r>
        <w:rPr>
          <w:rFonts w:hint="eastAsia"/>
        </w:rPr>
        <w:br/>
      </w:r>
      <w:r>
        <w:rPr>
          <w:rFonts w:hint="eastAsia"/>
        </w:rPr>
        <w:t>　　第三节 密封恒温器技术创新与发展趋势预测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技术进步对密封恒温器行业的影响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2026年全球密封恒温器行业市场运行形势分析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2026年全球密封恒温器行业发展概况</w:t>
      </w:r>
      <w:r>
        <w:rPr>
          <w:rFonts w:hint="eastAsia"/>
        </w:rPr>
        <w:br/>
      </w:r>
      <w:r>
        <w:rPr>
          <w:rFonts w:hint="eastAsia"/>
        </w:rPr>
        <w:t>　　第二节 全球密封恒温器行业发展走势</w:t>
      </w:r>
      <w:r>
        <w:rPr>
          <w:rFonts w:hint="eastAsia"/>
        </w:rPr>
        <w:br/>
      </w:r>
      <w:r>
        <w:rPr>
          <w:rFonts w:hint="eastAsia"/>
        </w:rPr>
        <w:t>　　　　二、全球密封恒温器行业市场分布情况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三、全球密封恒温器行业发展趋势分析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全球密封恒温器行业重点国家和区域分析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中国密封恒温器行业发展调研</w:t>
      </w:r>
      <w:r>
        <w:rPr>
          <w:rFonts w:hint="eastAsia"/>
        </w:rPr>
        <w:br/>
      </w:r>
      <w:r>
        <w:rPr>
          <w:rFonts w:hint="eastAsia"/>
        </w:rPr>
        <w:t>　　第一节 中国密封恒温器市场现状分析</w:t>
      </w:r>
      <w:r>
        <w:rPr>
          <w:rFonts w:hint="eastAsia"/>
        </w:rPr>
        <w:br/>
      </w:r>
      <w:r>
        <w:rPr>
          <w:rFonts w:hint="eastAsia"/>
        </w:rPr>
        <w:t>　　第二节 中国密封恒温器行业产量情况分析及预测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一、密封恒温器总体产能规模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三、2020-2025年中国密封恒温器行业产量统计分析</w:t>
      </w:r>
      <w:r>
        <w:rPr>
          <w:rFonts w:hint="eastAsia"/>
        </w:rPr>
        <w:br/>
      </w:r>
      <w:r>
        <w:rPr>
          <w:rFonts w:hint="eastAsia"/>
        </w:rPr>
        <w:t>　　　　二、密封恒温器生产区域分布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三、2026-2032年中国密封恒温器行业产量预测分析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中国密封恒温器市场需求分析及预测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一、中国密封恒温器市场需求特点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二、2020-2025年中国密封恒温器市场需求量统计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三、2026-2032年中国密封恒温器市场需求量预测分析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密封恒温器行业细分产品市场调研分析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2020-2025年中国密封恒温器行业重点地区调研分析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一、中国密封恒温器行业重点区域市场结构调研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二、**地区密封恒温器市场调研分析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三、**地区密封恒温器市场调研分析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四、**地区密封恒温器市场调研分析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五、**地区密封恒温器市场调研分析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六、**地区密封恒温器市场调研分析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中国密封恒温器行业进出口情况分析预测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2020-2025年中国密封恒温器行业进出口情况分析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一、2020-2025年中国密封恒温器行业进口分析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二、2020-2025年中国密封恒温器行业出口分析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2026-2032年中国密封恒温器行业进出口情况预测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一、2026-2032年中国密封恒温器行业进口预测分析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二、2026-2032年中国密封恒温器行业出口预测分析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影响密封恒温器行业进出口变化的主要原因分析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密封恒温器行业集中度分析</w:t>
      </w:r>
      <w:r>
        <w:rPr>
          <w:rFonts w:hint="eastAsia"/>
        </w:rPr>
        <w:br/>
      </w:r>
      <w:r>
        <w:rPr>
          <w:rFonts w:hint="eastAsia"/>
        </w:rPr>
        <w:t>　　　　一、密封恒温器市场集中度分析</w:t>
      </w:r>
      <w:r>
        <w:rPr>
          <w:rFonts w:hint="eastAsia"/>
        </w:rPr>
        <w:br/>
      </w:r>
      <w:r>
        <w:rPr>
          <w:rFonts w:hint="eastAsia"/>
        </w:rPr>
        <w:t>　　　　二、密封恒温器企业集中度分析</w:t>
      </w:r>
      <w:r>
        <w:rPr>
          <w:rFonts w:hint="eastAsia"/>
        </w:rPr>
        <w:br/>
      </w:r>
      <w:r>
        <w:rPr>
          <w:rFonts w:hint="eastAsia"/>
        </w:rPr>
        <w:t>　　　　三、密封恒温器区域集中度分析</w:t>
      </w:r>
      <w:r>
        <w:rPr>
          <w:rFonts w:hint="eastAsia"/>
        </w:rPr>
        <w:br/>
      </w:r>
      <w:r>
        <w:rPr>
          <w:rFonts w:hint="eastAsia"/>
        </w:rPr>
        <w:t>　　第二节 密封恒温器行业主要企业竞争力分析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密封恒温器行业竞争格局分析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一、2026年密封恒温器行业竞争分析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二、2026年中外密封恒温器产品竞争分析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三、2020-2025年我国密封恒温器市场竞争分析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四、2026-2032年国内主要密封恒温器企业动向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密封恒温器行业重点企业发展调研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密封恒温器重点企业（一）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密封恒温器重点企业（二）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密封恒温器重点企业（三）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密封恒温器重点企业（四）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密封恒温器重点企业（五）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密封恒温器重点企业（六）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密封恒温器企业管理策略建议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提高密封恒温器企业竞争力的策略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一、提高中国密封恒温器企业核心竞争力的对策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二、密封恒温器企业提升竞争力的主要方向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三、影响密封恒温器企业核心竞争力的因素及提升途径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四、提高密封恒温器企业竞争力的策略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对我国密封恒温器品牌的战略思考</w:t>
      </w:r>
      <w:r>
        <w:rPr>
          <w:rFonts w:hint="eastAsia"/>
        </w:rPr>
        <w:br/>
      </w:r>
      <w:r>
        <w:rPr>
          <w:rFonts w:hint="eastAsia"/>
        </w:rPr>
        <w:t>　　　　一、密封恒温器实施品牌战略的意义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二、密封恒温器企业品牌的现状分析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三、我国密封恒温器企业的品牌战略</w:t>
      </w:r>
      <w:r>
        <w:rPr>
          <w:rFonts w:hint="eastAsia"/>
        </w:rPr>
        <w:br/>
      </w:r>
      <w:r>
        <w:rPr>
          <w:rFonts w:hint="eastAsia"/>
        </w:rPr>
        <w:t>　　　　四、密封恒温器品牌战略管理的策略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2026-2032年中国密封恒温器行业前景与风险预测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2026年中国密封恒温器市场前景分析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2026-2032年中国密封恒温器发展趋势预测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2026-2032年中国密封恒温器行业投资特性分析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一、2026-2032年中国密封恒温器行业进入壁垒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二、2026-2032年中国密封恒温器行业盈利模式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三、2026-2032年中国密封恒温器行业盈利因素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2026-2032年中国密封恒温器行业投资机会分析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一、2026-2032年中国密封恒温器细分市场投资机会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二、2026-2032年中国密封恒温器行业区域市场投资潜力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2026-2032年中国密封恒温器行业投资风险分析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一、2026-2032年中国密封恒温器行业市场竞争风险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二、2026-2032年中国密封恒温器行业技术风险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三、2026-2032年中国密封恒温器行业政策风险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四、2026-2032年中国密封恒温器行业进入退出风险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2026年密封恒温器行业多维发展策略专题研究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2026年密封恒温器行业降本增效与转型升级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一、密封恒温器企业降本增效实施路径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2、智能制造提升密封恒温器生产效率</w:t>
      </w:r>
      <w:r>
        <w:rPr>
          <w:rFonts w:hint="eastAsia"/>
        </w:rPr>
        <w:br/>
      </w:r>
      <w:r>
        <w:rPr>
          <w:rFonts w:hint="eastAsia"/>
        </w:rPr>
        <w:t>　　　　二、密封恒温器产业转型升级关键举措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1、传统密封恒温器业务数字化改造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2026年密封恒温器行业价值评估与全球布局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一、密封恒温器企业价值评估体系构建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1、密封恒温器行业估值模型分析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2、成长性密封恒温器企业筛选标准</w:t>
      </w:r>
      <w:r>
        <w:rPr>
          <w:rFonts w:hint="eastAsia"/>
        </w:rPr>
        <w:br/>
      </w:r>
      <w:r>
        <w:rPr>
          <w:rFonts w:hint="eastAsia"/>
        </w:rPr>
        <w:t>　　　　二、密封恒温器行业出海布局战略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1、重点海外密封恒温器市场投资机遇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2、跨境密封恒温器贸易风险应对策略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2026年密封恒温器行业标准体系与产业治理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一、密封恒温器行业标准建设规划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1、密封恒温器产品质量标准升级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2、国际密封恒温器标准对接路径</w:t>
      </w:r>
      <w:r>
        <w:rPr>
          <w:rFonts w:hint="eastAsia"/>
        </w:rPr>
        <w:br/>
      </w:r>
      <w:r>
        <w:rPr>
          <w:rFonts w:hint="eastAsia"/>
        </w:rPr>
        <w:t>　　　　二、密封恒温器产业治理现代化建议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1、密封恒温器行业监管创新机制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2、区域密封恒温器产业集群培育政策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密封恒温器行业研究结论</w:t>
      </w:r>
      <w:r>
        <w:rPr>
          <w:rFonts w:hint="eastAsia"/>
        </w:rPr>
        <w:br/>
      </w:r>
      <w:r>
        <w:rPr>
          <w:rFonts w:hint="eastAsia"/>
        </w:rPr>
        <w:t>　　第二节 密封恒温器行业投资价值评估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(中智-林)密封恒温器行业投资建议</w:t>
      </w:r>
      <w:r>
        <w:rPr>
          <w:rFonts w:hint="eastAsia"/>
        </w:rPr>
        <w:br/>
      </w:r>
      <w:r>
        <w:rPr>
          <w:rFonts w:hint="eastAsia"/>
        </w:rPr>
        <w:t>　　　　一、密封恒温器行业投资策略建议</w:t>
      </w:r>
      <w:r>
        <w:rPr>
          <w:rFonts w:hint="eastAsia"/>
        </w:rPr>
        <w:br/>
      </w:r>
      <w:r>
        <w:rPr>
          <w:rFonts w:hint="eastAsia"/>
        </w:rPr>
        <w:t>　　　　二、密封恒温器行业投资方向建议</w:t>
      </w:r>
      <w:r>
        <w:rPr>
          <w:rFonts w:hint="eastAsia"/>
        </w:rPr>
        <w:br/>
      </w:r>
      <w:r>
        <w:rPr>
          <w:rFonts w:hint="eastAsia"/>
        </w:rPr>
        <w:t>　　　　三、密封恒温器行业投资方式建议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密封恒温器行业历程</w:t>
      </w:r>
      <w:r>
        <w:rPr>
          <w:rFonts w:hint="eastAsia"/>
        </w:rPr>
        <w:br/>
      </w:r>
      <w:r>
        <w:rPr>
          <w:rFonts w:hint="eastAsia"/>
        </w:rPr>
        <w:t>　　图表 密封恒温器行业生命周期</w:t>
      </w:r>
      <w:r>
        <w:rPr>
          <w:rFonts w:hint="eastAsia"/>
        </w:rPr>
        <w:br/>
      </w:r>
      <w:r>
        <w:rPr>
          <w:rFonts w:hint="eastAsia"/>
        </w:rPr>
        <w:t>　　图表 密封恒温器行业产业链分析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2020-2025年密封恒温器行业市场容量分析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2020-2025年中国密封恒温器市场需求量及增速统计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2025年中国密封恒温器行业需求领域分布格局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2020-2025年中国密封恒温器进口数量分析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2020-2025年中国密封恒温器进口金额分析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2020-2025年中国密封恒温器出口数量分析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2020-2025年中国密封恒温器出口金额分析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2025年中国密封恒温器进口国家及地区分析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2025年中国密封恒温器出口国家及地区分析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2020-2025年中国密封恒温器行业企业平均规模情况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**地区密封恒温器行业市场需求情况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**地区密封恒温器市场规模及增长情况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**地区密封恒温器行业市场需求情况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2026-2032年中国密封恒温器行业产能预测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2026-2032年中国密封恒温器行业产量预测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2026-2032年中国密封恒温器市场需求量预测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2026-2032年中国密封恒温器行业供需平衡预测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2026-2032年中国密封恒温器行业市场容量预测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2026-2032年中国密封恒温器行业市场规模预测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2026年中国密封恒温器市场前景分析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2026年中国密封恒温器发展趋势预测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dce4c16af4bf5" w:history="1">
        <w:r>
          <w:rPr>
            <w:rStyle w:val="Hyperlink"/>
          </w:rPr>
          <w:t>2026-2032年中国密封恒温器行业发展调研与前景趋势分析报告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dce4c16af4bf5" w:history="1">
        <w:r>
          <w:rPr>
            <w:rStyle w:val="Hyperlink"/>
          </w:rPr>
          <w:t>https://www.20087.com/2/26/MiFengHengWenQiHangYeQianJingQuShi.html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热点：恒温器使用说明、恒温器作用、恒温器图片、恒温器安装方法、恒温器内部结构原理图、恒温器的工作原理、恒温器工作原理、恒温器安装视频、恒温器是什么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d6086b77248ab" w:history="1">
      <w:r>
        <w:rPr>
          <w:rStyle w:val="Hyperlink"/>
        </w:rPr>
        <w:t>2026-2032年中国密封恒温器行业发展调研与前景趋势分析报告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iFengHengWenQiHangYeQianJingQuShi.html" TargetMode="External" Id="R498dce4c16a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iFengHengWenQiHangYeQianJingQuShi.html" TargetMode="External" Id="Rcc8d6086b77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2026-07-11T07:45:02Z</dcterms:created>
  <dcterms:modified xsi:type="dcterms:W3CDTF">2026-07-11T08:45:02Z</dcterms:modified>
  <dc:subject>2026-2032年中国密封恒温器行业发展调研与前景趋势分析报告</dc:subject>
  <dc:title>2026-2032年中国密封恒温器行业发展调研与前景趋势分析报告</dc:title>
  <cp:keywords>2026-2032年中国密封恒温器行业发展调研与前景趋势分析报告</cp:keywords>
  <dc:description>2026-2032年中国密封恒温器行业发展调研与前景趋势分析报告</dc:description>
</cp:coreProperties>
</file>