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2e48543034fe9" w:history="1">
              <w:r>
                <w:rPr>
                  <w:rStyle w:val="Hyperlink"/>
                </w:rPr>
                <w:t>2026-2032年中国工业废水mvr蒸发器行业发展调研与前景趋势预测报告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2e48543034fe9" w:history="1">
              <w:r>
                <w:rPr>
                  <w:rStyle w:val="Hyperlink"/>
                </w:rPr>
                <w:t>2026-2032年中国工业废水mvr蒸发器行业发展调研与前景趋势预测报告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2e48543034fe9" w:history="1">
                <w:r>
                  <w:rPr>
                    <w:rStyle w:val="Hyperlink"/>
                  </w:rPr>
                  <w:t>https://www.20087.com/2/76/GongYeFeiShuimvrZhengFaQiFaZhanQianJing.html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（机械式蒸汽再压缩）蒸发器作为工业废水处理与资源化利用的关键装备，广泛应用于化工、制药、食品、印染及煤化工等高盐废水零排放系统。该技术通过压缩机将蒸发产生的二次蒸汽加压升温，重新作为热源返回蒸发器，大幅降低对外部新鲜蒸汽的依赖，显著提升热效率。系统主要由蒸发器、蒸汽压缩机、分离器、循环泵及控制系统构成，能够高效分离废水中的溶解性盐分，产出可回用的蒸馏水与结晶盐。在处理高含盐、高COD或含特定溶质的废水时，MVR具备运行稳定、自动化程度高与占地面积相对较小的优势。设计需考虑结垢、腐蚀与物料特性，选用合适的材质与防垢措施。</w:t>
      </w:r>
      <w:r>
        <w:rPr>
          <w:rFonts w:hint="eastAsia"/>
        </w:rPr>
        <w:br/>
      </w:r>
      <w:r>
        <w:rPr>
          <w:rFonts w:hint="eastAsia"/>
        </w:rPr>
        <w:t>　　未来，工业废水mvr蒸发器的发展将向智能化控制、耐腐蚀材料与系统集成深化。市场调研网认为，智能控制系统将集成多参数监测与自适应调节算法，实时优化压缩机转速、蒸发温度与循环流量，维持最佳能效比并预防结垢。耐腐蚀、抗结垢材料（如特种合金、非金属涂层或复合材料）将广泛应用，延长设备寿命并减少维护。系统将更紧密地与前端预处理（如膜浓缩）及后端结晶、干燥单元集成，形成完整的零排放解决方案。在能源耦合方面，探索利用余热、太阳能或热泵辅助加热，进一步降低电耗。模块化与标准化设计将便于快速部署与扩容。整体发展将推动其从单一蒸发单元向高效、耐用、智能的工业废水资源化核心装备演进，助力工业绿色发展与水资源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a2e48543034fe9" w:history="1">
        <w:r>
          <w:rPr>
            <w:rStyle w:val="Hyperlink"/>
          </w:rPr>
          <w:t>2026-2032年中国工业废水mvr蒸发器行业发展调研与前景趋势预测报告</w:t>
        </w:r>
      </w:hyperlink>
      <w:r>
        <w:rPr>
          <w:rFonts w:hint="eastAsia"/>
        </w:rPr>
        <w:t>》，2025年工业废水mvr蒸发器行业市场规模达 亿元，预计2032年市场规模将达 亿元，期间年均复合增长率（CAGR）达 %。报告基于国家统计局、相关协会等权威数据，结合专业团队对工业废水mvr蒸发器行业的长期监测，全面分析了工业废水mvr蒸发器行业的市场规模、技术现状、发展趋势及竞争格局。报告详细梳理了工业废水mvr蒸发器市场需求、进出口情况、上下游产业链、重点区域分布及主要企业动态，并通过SWOT分析揭示了工业废水mvr蒸发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工业废水mvr蒸发器行业界定</w:t>
      </w:r>
      <w:r>
        <w:rPr>
          <w:rFonts w:hint="eastAsia"/>
        </w:rPr>
        <w:br/>
      </w:r>
      <w:r>
        <w:rPr>
          <w:rFonts w:hint="eastAsia"/>
        </w:rPr>
        <w:t>　　第一节 工业废水mvr蒸发器行业定义</w:t>
      </w:r>
      <w:r>
        <w:rPr>
          <w:rFonts w:hint="eastAsia"/>
        </w:rPr>
        <w:br/>
      </w:r>
      <w:r>
        <w:rPr>
          <w:rFonts w:hint="eastAsia"/>
        </w:rPr>
        <w:t>　　第二节 工业废水mvr蒸发器行业特点分析</w:t>
      </w:r>
      <w:r>
        <w:rPr>
          <w:rFonts w:hint="eastAsia"/>
        </w:rPr>
        <w:br/>
      </w:r>
      <w:r>
        <w:rPr>
          <w:rFonts w:hint="eastAsia"/>
        </w:rPr>
        <w:t>　　第三节 工业废水mvr蒸发器行业发展历程</w:t>
      </w:r>
      <w:r>
        <w:rPr>
          <w:rFonts w:hint="eastAsia"/>
        </w:rPr>
        <w:br/>
      </w:r>
      <w:r>
        <w:rPr>
          <w:rFonts w:hint="eastAsia"/>
        </w:rPr>
        <w:t>　　第四节 工业废水mvr蒸发器产业链分析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中国工业废水mvr蒸发器行业发展环境分析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工业废水mvr蒸发器行业经济环境分析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工业废水mvr蒸发器行业政策环境分析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一、工业废水mvr蒸发器行业相关政策</w:t>
      </w:r>
      <w:r>
        <w:rPr>
          <w:rFonts w:hint="eastAsia"/>
        </w:rPr>
        <w:br/>
      </w:r>
      <w:r>
        <w:rPr>
          <w:rFonts w:hint="eastAsia"/>
        </w:rPr>
        <w:t>　　　　二、工业废水mvr蒸发器行业相关标准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2025-2026年工业废水mvr蒸发器行业技术发展现状及趋势分析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工业废水mvr蒸发器行业技术发展现状分析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国内外工业废水mvr蒸发器行业技术差异与原因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工业废水mvr蒸发器行业技术发展方向、趋势预测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提升工业废水mvr蒸发器行业技术能力策略建议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全球工业废水mvr蒸发器行业发展态势分析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全球工业废水mvr蒸发器行业总体情况</w:t>
      </w:r>
      <w:r>
        <w:rPr>
          <w:rFonts w:hint="eastAsia"/>
        </w:rPr>
        <w:br/>
      </w:r>
      <w:r>
        <w:rPr>
          <w:rFonts w:hint="eastAsia"/>
        </w:rPr>
        <w:t>　　第二节 工业废水mvr蒸发器行业重点国家、地区市场分析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全球工业废水mvr蒸发器行业发展前景预测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中国工业废水mvr蒸发器行业市场供需状况分析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中国工业废水mvr蒸发器行业市场规模情况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中国工业废水mvr蒸发器行业市场需求状况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一、2020-2025年工业废水mvr蒸发器行业市场需求情况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二、工业废水mvr蒸发器行业市场需求特点分析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三、2026-2032年工业废水mvr蒸发器行业市场需求预测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中国工业废水mvr蒸发器行业产量情况分析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一、2020-2025年工业废水mvr蒸发器行业产量统计分析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二、工业废水mvr蒸发器行业区域产量分析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三、2026-2032年工业废水mvr蒸发器行业产量预测分析</w:t>
      </w:r>
      <w:r>
        <w:rPr>
          <w:rFonts w:hint="eastAsia"/>
        </w:rPr>
        <w:br/>
      </w:r>
      <w:r>
        <w:rPr>
          <w:rFonts w:hint="eastAsia"/>
        </w:rPr>
        <w:t>　　第四节 工业废水mvr蒸发器行业市场供需平衡状况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中国工业废水mvr蒸发器行业进出口情况分析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工业废水mvr蒸发器行业出口情况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一、2020-2025年工业废水mvr蒸发器行业出口情况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三、2026-2032年工业废水mvr蒸发器行业出口情况预测</w:t>
      </w:r>
      <w:r>
        <w:rPr>
          <w:rFonts w:hint="eastAsia"/>
        </w:rPr>
        <w:br/>
      </w:r>
      <w:r>
        <w:rPr>
          <w:rFonts w:hint="eastAsia"/>
        </w:rPr>
        <w:t>　　第二节 工业废水mvr蒸发器行业进口情况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一、2020-2025年工业废水mvr蒸发器行业进口情况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三、2026-2032年工业废水mvr蒸发器行业进口情况预测</w:t>
      </w:r>
      <w:r>
        <w:rPr>
          <w:rFonts w:hint="eastAsia"/>
        </w:rPr>
        <w:br/>
      </w:r>
      <w:r>
        <w:rPr>
          <w:rFonts w:hint="eastAsia"/>
        </w:rPr>
        <w:t>　　第三节 工业废水mvr蒸发器行业进出口面临的挑战及对策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中国工业废水mvr蒸发器行业产品价格监测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一、工业废水mvr蒸发器市场价格特征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二、当前工业废水mvr蒸发器市场价格评述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三、影响工业废水mvr蒸发器市场价格因素分析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四、未来工业废水mvr蒸发器市场价格走势预测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中国工业废水mvr蒸发器行业重点区域市场分析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工业废水mvr蒸发器行业区域市场分布情况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工业废水mvr蒸发器行业细分市场调研分析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工业废水mvr蒸发器细分产品（一）市场调研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工业废水mvr蒸发器细分产品（二）市场调研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工业废水mvr蒸发器行业上、下游市场分析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工业废水mvr蒸发器行业上游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工业废水mvr蒸发器行业下游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工业废水mvr蒸发器行业重点企业发展调研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工业废水mvr蒸发器重点企业（一）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工业废水mvr蒸发器重点企业（二）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工业废水mvr蒸发器重点企业（三）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工业废水mvr蒸发器重点企业（四）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工业废水mvr蒸发器重点企业（五）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工业废水mvr蒸发器重点企业（六）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工业废水mvr蒸发器行业风险及对策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2026-2032年工业废水mvr蒸发器行业发展环境分析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2026-2032年工业废水mvr蒸发器行业投资特性分析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一、工业废水mvr蒸发器行业进入壁垒</w:t>
      </w:r>
      <w:r>
        <w:rPr>
          <w:rFonts w:hint="eastAsia"/>
        </w:rPr>
        <w:br/>
      </w:r>
      <w:r>
        <w:rPr>
          <w:rFonts w:hint="eastAsia"/>
        </w:rPr>
        <w:t>　　　　二、工业废水mvr蒸发器行业盈利模式</w:t>
      </w:r>
      <w:r>
        <w:rPr>
          <w:rFonts w:hint="eastAsia"/>
        </w:rPr>
        <w:br/>
      </w:r>
      <w:r>
        <w:rPr>
          <w:rFonts w:hint="eastAsia"/>
        </w:rPr>
        <w:t>　　　　三、工业废水mvr蒸发器行业盈利因素</w:t>
      </w:r>
      <w:r>
        <w:rPr>
          <w:rFonts w:hint="eastAsia"/>
        </w:rPr>
        <w:br/>
      </w:r>
      <w:r>
        <w:rPr>
          <w:rFonts w:hint="eastAsia"/>
        </w:rPr>
        <w:t>　　第三节 工业废水mvr蒸发器行业“波特五力模型”分析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2026-2032年工业废水mvr蒸发器行业风险及对策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工业废水mvr蒸发器企业竞争策略分析</w:t>
      </w:r>
      <w:r>
        <w:rPr>
          <w:rFonts w:hint="eastAsia"/>
        </w:rPr>
        <w:br/>
      </w:r>
      <w:r>
        <w:rPr>
          <w:rFonts w:hint="eastAsia"/>
        </w:rPr>
        <w:t>　　第一节 工业废水mvr蒸发器市场竞争策略分析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一、2026-2032年中国工业废水mvr蒸发器市场增长潜力分析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二、2026-2032年中国工业废水mvr蒸发器主要潜力品种分析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三、现有工业废水mvr蒸发器产品竞争策略分析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四、潜力工业废水mvr蒸发器品种竞争策略选择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2026-2032年中国工业废水mvr蒸发器企业竞争策略分析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一、2026-2032年我国工业废水mvr蒸发器市场竞争趋势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二、2026-2032年工业废水mvr蒸发器行业竞争格局展望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三、2026-2032年工业废水mvr蒸发器行业竞争策略分析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四、2026-2032年工业废水mvr蒸发器企业竞争策略分析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2026-2032年中国工业废水mvr蒸发器行业发展趋势分析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一、2026-2032年工业废水mvr蒸发器技术发展趋势分析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二、2026-2032年工业废水mvr蒸发器产品发展趋势分析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三、2026-2032年工业废水mvr蒸发器行业竞争格局展望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2026-2032年中国工业废水mvr蒸发器市场趋势分析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一、2026-2032年工业废水mvr蒸发器发展趋势预测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二、2026-2032年工业废水mvr蒸发器市场前景分析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三、2026-2032年工业废水mvr蒸发器产业政策趋向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2026-2032年工业废水mvr蒸发器行业投资价值评估分析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工业废水mvr蒸发器行业发展建议分析</w:t>
      </w:r>
      <w:r>
        <w:rPr>
          <w:rFonts w:hint="eastAsia"/>
        </w:rPr>
        <w:br/>
      </w:r>
      <w:r>
        <w:rPr>
          <w:rFonts w:hint="eastAsia"/>
        </w:rPr>
        <w:t>　　第一节 工业废水mvr蒸发器行业研究结论及建议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工业废水mvr蒸发器细分行业研究结论及建议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中~智~林~工业废水mvr蒸发器行业竞争策略总结及建议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工业废水mvr蒸发器行业历程</w:t>
      </w:r>
      <w:r>
        <w:rPr>
          <w:rFonts w:hint="eastAsia"/>
        </w:rPr>
        <w:br/>
      </w:r>
      <w:r>
        <w:rPr>
          <w:rFonts w:hint="eastAsia"/>
        </w:rPr>
        <w:t>　　图表 工业废水mvr蒸发器行业生命周期</w:t>
      </w:r>
      <w:r>
        <w:rPr>
          <w:rFonts w:hint="eastAsia"/>
        </w:rPr>
        <w:br/>
      </w:r>
      <w:r>
        <w:rPr>
          <w:rFonts w:hint="eastAsia"/>
        </w:rPr>
        <w:t>　　图表 工业废水mvr蒸发器行业产业链分析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2020-2025年中国工业废水mvr蒸发器行业市场规模及增长情况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2020-2025年工业废水mvr蒸发器行业市场容量分析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2020-2025年中国工业废水mvr蒸发器行业产能统计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2020-2025年中国工业废水mvr蒸发器行业产量及增长趋势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2020-2025年中国工业废水mvr蒸发器市场需求量及增速统计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2025年中国工业废水mvr蒸发器行业需求领域分布格局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2020-2025年中国工业废水mvr蒸发器行业销售收入分析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2020-2025年中国工业废水mvr蒸发器行业盈利情况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2020-2025年中国工业废水mvr蒸发器行业利润总额统计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2020-2025年中国工业废水mvr蒸发器进口数量分析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2020-2025年中国工业废水mvr蒸发器进口金额分析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2020-2025年中国工业废水mvr蒸发器出口数量分析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2020-2025年中国工业废水mvr蒸发器出口金额分析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2025年中国工业废水mvr蒸发器进口国家及地区分析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2025年中国工业废水mvr蒸发器出口国家及地区分析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2020-2025年中国工业废水mvr蒸发器行业企业数量情况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2020-2025年中国工业废水mvr蒸发器行业企业平均规模情况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**地区工业废水mvr蒸发器市场规模及增长情况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**地区工业废水mvr蒸发器行业市场需求情况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**地区工业废水mvr蒸发器市场规模及增长情况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**地区工业废水mvr蒸发器行业市场需求情况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**地区工业废水mvr蒸发器市场规模及增长情况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**地区工业废水mvr蒸发器行业市场需求情况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**地区工业废水mvr蒸发器市场规模及增长情况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**地区工业废水mvr蒸发器行业市场需求情况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工业废水mvr蒸发器重点企业（三）成长能力情况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2026-2032年中国工业废水mvr蒸发器行业产能预测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2026-2032年中国工业废水mvr蒸发器行业产量预测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2026-2032年中国工业废水mvr蒸发器市场需求量预测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2026-2032年中国工业废水mvr蒸发器行业供需平衡预测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2026-2032年中国工业废水mvr蒸发器市场容量预测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2026-2032年中国工业废水mvr蒸发器市场规模预测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2026-2032年中国工业废水mvr蒸发器市场前景分析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2026-2032年中国工业废水mvr蒸发器发展趋势预测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2e48543034fe9" w:history="1">
        <w:r>
          <w:rPr>
            <w:rStyle w:val="Hyperlink"/>
          </w:rPr>
          <w:t>2026-2032年中国工业废水mvr蒸发器行业发展调研与前景趋势预测报告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2e48543034fe9" w:history="1">
        <w:r>
          <w:rPr>
            <w:rStyle w:val="Hyperlink"/>
          </w:rPr>
          <w:t>https://www.20087.com/2/76/GongYeFeiShuimvrZhengFaQiFaZhanQianJing.html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热点：mvr蒸发器的工作原理、工业废水mvr蒸发器生产厂家、风冷式工业冷水机、工业废水蒸发器介绍、工业废水低温蒸发器、废水专用蒸发器、mvr废水处理流程工艺、废水蒸发器生产厂家、低温蒸发器原理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0c7a39d0c46e9" w:history="1">
      <w:r>
        <w:rPr>
          <w:rStyle w:val="Hyperlink"/>
        </w:rPr>
        <w:t>2026-2032年中国工业废水mvr蒸发器行业发展调研与前景趋势预测报告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ongYeFeiShuimvrZhengFaQiFaZhanQianJing.html" TargetMode="External" Id="R09a2e4854303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ongYeFeiShuimvrZhengFaQiFaZhanQianJing.html" TargetMode="External" Id="R5fe0c7a39d0c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2026-04-18T06:22:07Z</dcterms:created>
  <dcterms:modified xsi:type="dcterms:W3CDTF">2026-04-18T07:22:07Z</dcterms:modified>
  <dc:subject>2026-2032年中国工业废水mvr蒸发器行业发展调研与前景趋势预测报告</dc:subject>
  <dc:title>2026-2032年中国工业废水mvr蒸发器行业发展调研与前景趋势预测报告</dc:title>
  <cp:keywords>2026-2032年中国工业废水mvr蒸发器行业发展调研与前景趋势预测报告</cp:keywords>
  <dc:description>2026-2032年中国工业废水mvr蒸发器行业发展调研与前景趋势预测报告</dc:description>
</cp:coreProperties>
</file>