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d014414d747e4" w:history="1">
              <w:r>
                <w:rPr>
                  <w:rStyle w:val="Hyperlink"/>
                </w:rPr>
                <w:t>2025-2031年中国工程技术研究中心行业市场调研与发展趋势研究报告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d014414d747e4" w:history="1">
              <w:r>
                <w:rPr>
                  <w:rStyle w:val="Hyperlink"/>
                </w:rPr>
                <w:t>2025-2031年中国工程技术研究中心行业市场调研与发展趋势研究报告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d014414d747e4" w:history="1">
                <w:r>
                  <w:rPr>
                    <w:rStyle w:val="Hyperlink"/>
                  </w:rPr>
                  <w:t>https://www.20087.com/2/36/GongChengJiShuYanJiuZhongXinHangYeQianJingQuShi.html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技术研究中心是推动科技创新和成果转化的重要平台，近年来在全球范围内得到广泛发展。这些中心聚焦于解决行业共性技术难题，促进产学研深度融合，加速科技成果向生产力转化。中国工程技术研究中心在国家政策的大力支持下，数量和质量都有显著提升，涵盖了电子信息、生物技术、新材料、新能源等战略性新兴产业领域。</w:t>
      </w:r>
      <w:r>
        <w:rPr>
          <w:rFonts w:hint="eastAsia"/>
        </w:rPr>
        <w:br/>
      </w:r>
      <w:r>
        <w:rPr>
          <w:rFonts w:hint="eastAsia"/>
        </w:rPr>
        <w:t>　　未来，工程技术研究中心将朝着更开放、更协同、更前沿方向发展。更开放体现在加强国际合作与交流，吸引国际人才和项目，提升全球影响力。更协同则指向深化与高校、企业的合作，构建产学研用一体化创新体系，提高科技成果的转化效率。更前沿意味着聚焦新兴领域和未来产业，如人工智能、量子信息、生物制造，引领科技创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d014414d747e4" w:history="1">
        <w:r>
          <w:rPr>
            <w:rStyle w:val="Hyperlink"/>
          </w:rPr>
          <w:t>2025-2031年中国工程技术研究中心行业市场调研与发展趋势研究报告</w:t>
        </w:r>
      </w:hyperlink>
      <w:r>
        <w:rPr>
          <w:rFonts w:hint="eastAsia"/>
        </w:rPr>
        <w:t>》基于多年工程技术研究中心行业研究积累，结合工程技术研究中心行业市场现状，通过资深研究团队对工程技术研究中心市场资讯的系统整理与分析，依托权威数据资源及长期市场监测数据库，对工程技术研究中心行业进行了全面调研。报告详细分析了工程技术研究中心市场规模、市场前景、技术现状及未来发展方向，重点评估了工程技术研究中心行业内企业的竞争格局及经营表现，并通过SWOT分析揭示了工程技术研究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dd014414d747e4" w:history="1">
        <w:r>
          <w:rPr>
            <w:rStyle w:val="Hyperlink"/>
          </w:rPr>
          <w:t>2025-2031年中国工程技术研究中心行业市场调研与发展趋势研究报告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》为投资者提供了准确的市场现状分析及前景预判，帮助挖掘行业投资价值，并提出投资策略与营销策略建议，是把握工程技术研究中心行业动态、优化决策的重要工具。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工程技术研究中心产业概述</w:t>
      </w:r>
      <w:r>
        <w:rPr>
          <w:rFonts w:hint="eastAsia"/>
        </w:rPr>
        <w:br/>
      </w:r>
      <w:r>
        <w:rPr>
          <w:rFonts w:hint="eastAsia"/>
        </w:rPr>
        <w:t>　　第一节 工程技术研究中心定义</w:t>
      </w:r>
      <w:r>
        <w:rPr>
          <w:rFonts w:hint="eastAsia"/>
        </w:rPr>
        <w:br/>
      </w:r>
      <w:r>
        <w:rPr>
          <w:rFonts w:hint="eastAsia"/>
        </w:rPr>
        <w:t>　　第二节 工程技术研究中心行业特点</w:t>
      </w:r>
      <w:r>
        <w:rPr>
          <w:rFonts w:hint="eastAsia"/>
        </w:rPr>
        <w:br/>
      </w:r>
      <w:r>
        <w:rPr>
          <w:rFonts w:hint="eastAsia"/>
        </w:rPr>
        <w:t>　　第三节 工程技术研究中心发展历程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2024-2025年中国工程技术研究中心行业发展环境分析</w:t>
      </w:r>
      <w:r>
        <w:rPr>
          <w:rFonts w:hint="eastAsia"/>
        </w:rPr>
        <w:br/>
      </w:r>
      <w:r>
        <w:rPr>
          <w:rFonts w:hint="eastAsia"/>
        </w:rPr>
        <w:t>　　第一节 工程技术研究中心行业经济环境分析</w:t>
      </w:r>
      <w:r>
        <w:rPr>
          <w:rFonts w:hint="eastAsia"/>
        </w:rPr>
        <w:br/>
      </w:r>
      <w:r>
        <w:rPr>
          <w:rFonts w:hint="eastAsia"/>
        </w:rPr>
        <w:t>　　第二节 工程技术研究中心行业政策环境分析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二、相关工程技术研究中心行业标准分析</w:t>
      </w:r>
      <w:r>
        <w:rPr>
          <w:rFonts w:hint="eastAsia"/>
        </w:rPr>
        <w:br/>
      </w:r>
      <w:r>
        <w:rPr>
          <w:rFonts w:hint="eastAsia"/>
        </w:rPr>
        <w:t>　　第三节 工程技术研究中心行业社会环境分析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2024-2025年工程技术研究中心行业技术发展现状及趋势分析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工程技术研究中心行业技术发展现状分析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国内外工程技术研究中心行业技术差异与原因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工程技术研究中心行业技术发展方向、趋势预测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提升工程技术研究中心行业技术能力策略建议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全球工程技术研究中心行业发展态势分析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全球工程技术研究中心市场发展现状分析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国外主要国家、地区工程技术研究中心市场现状</w:t>
      </w:r>
      <w:r>
        <w:rPr>
          <w:rFonts w:hint="eastAsia"/>
        </w:rPr>
        <w:br/>
      </w:r>
      <w:r>
        <w:rPr>
          <w:rFonts w:hint="eastAsia"/>
        </w:rPr>
        <w:t>　　第三节 全球工程技术研究中心行业发展趋势预测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中国工程技术研究中心行业发展调研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2019-2024年中国工程技术研究中心行业规模情况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2019-2024年中国工程技术研究中心行业财务能力分析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2024-2025年中国工程技术研究中心行业热点动态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2025年中国工程技术研究中心行业面临的挑战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中国工程技术研究中心行业重点地区市场调研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中国工程技术研究中心行业价格走势及影响因素分析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国内工程技术研究中心行业价格回顾</w:t>
      </w:r>
      <w:r>
        <w:rPr>
          <w:rFonts w:hint="eastAsia"/>
        </w:rPr>
        <w:br/>
      </w:r>
      <w:r>
        <w:rPr>
          <w:rFonts w:hint="eastAsia"/>
        </w:rPr>
        <w:t>　　第二节 国内工程技术研究中心行业价格走势预测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国内工程技术研究中心行业价格影响因素分析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中国工程技术研究中心行业客户调研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二、客户对工程技术研究中心品牌的首要认知渠道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三、工程技术研究中心品牌忠诚度调查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中国工程技术研究中心行业重点企业发展调研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中国工程技术研究中心行业竞争格局分析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2024-2025年工程技术研究中心行业集中度分析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一、工程技术研究中心市场集中度分析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2025年工程技术研究中心行业竞争格局分析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三、我国工程技术研究中心市场竞争趋势</w:t>
      </w:r>
      <w:r>
        <w:rPr>
          <w:rFonts w:hint="eastAsia"/>
        </w:rPr>
        <w:br/>
      </w:r>
      <w:r>
        <w:rPr>
          <w:rFonts w:hint="eastAsia"/>
        </w:rPr>
        <w:t>　　第三节 工程技术研究中心行业兼并与重组整合分析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工程技术研究中心行业投资风险及应对策略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工程技术研究中心行业SWOT模型分析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一、工程技术研究中心行业优势分析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二、工程技术研究中心行业劣势分析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三、工程技术研究中心行业机会分析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四、工程技术研究中心行业风险分析</w:t>
      </w:r>
      <w:r>
        <w:rPr>
          <w:rFonts w:hint="eastAsia"/>
        </w:rPr>
        <w:br/>
      </w:r>
      <w:r>
        <w:rPr>
          <w:rFonts w:hint="eastAsia"/>
        </w:rPr>
        <w:t>　　第二节 工程技术研究中心行业投资风险及控制策略分析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四、工程技术研究中心同业竞争风险及控制策略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五、工程技术研究中心行业其他风险及控制策略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2025-2031年中国工程技术研究中心市场预测及发展建议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2025-2031年中国工程技术研究中心市场预测分析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一、中国工程技术研究中心市场前景分析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二、中国工程技术研究中心发展趋势预测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2025-2031年中国工程技术研究中心企业发展策略建议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一、工程技术研究中心企业融资策略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2025-2031年中国工程技术研究中心企业营销策略建议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一、工程技术研究中心企业定位策略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二、工程技术研究中心企业价格策略</w:t>
      </w:r>
      <w:r>
        <w:rPr>
          <w:rFonts w:hint="eastAsia"/>
        </w:rPr>
        <w:br/>
      </w:r>
      <w:r>
        <w:rPr>
          <w:rFonts w:hint="eastAsia"/>
        </w:rPr>
        <w:t>　　　　三、工程技术研究中心企业促销策略</w:t>
      </w:r>
      <w:r>
        <w:rPr>
          <w:rFonts w:hint="eastAsia"/>
        </w:rPr>
        <w:br/>
      </w:r>
      <w:r>
        <w:rPr>
          <w:rFonts w:hint="eastAsia"/>
        </w:rPr>
        <w:t>　　第四节 中-智林-　工程技术研究中心行业研究结论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工程技术研究中心行业历程</w:t>
      </w:r>
      <w:r>
        <w:rPr>
          <w:rFonts w:hint="eastAsia"/>
        </w:rPr>
        <w:br/>
      </w:r>
      <w:r>
        <w:rPr>
          <w:rFonts w:hint="eastAsia"/>
        </w:rPr>
        <w:t>　　图表 工程技术研究中心行业生命周期</w:t>
      </w:r>
      <w:r>
        <w:rPr>
          <w:rFonts w:hint="eastAsia"/>
        </w:rPr>
        <w:br/>
      </w:r>
      <w:r>
        <w:rPr>
          <w:rFonts w:hint="eastAsia"/>
        </w:rPr>
        <w:t>　　图表 工程技术研究中心行业产业链分析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2019-2024年工程技术研究中心行业市场容量统计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2019-2024年中国工程技术研究中心行业经营效益分析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2025-2031年中国工程技术研究中心行业市场容量预测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2025-2031年中国工程技术研究中心行业市场规模预测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2025-2031年中国工程技术研究中心市场前景分析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2025-2031年中国工程技术研究中心行业发展趋势预测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d014414d747e4" w:history="1">
        <w:r>
          <w:rPr>
            <w:rStyle w:val="Hyperlink"/>
          </w:rPr>
          <w:t>2025-2031年中国工程技术研究中心行业市场调研与发展趋势研究报告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d014414d747e4" w:history="1">
        <w:r>
          <w:rPr>
            <w:rStyle w:val="Hyperlink"/>
          </w:rPr>
          <w:t>https://www.20087.com/2/36/GongChengJiShuYanJiuZhongXinHangYeQianJingQuShi.html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技术专业、工程技术研究中心是哪个部门评定、国家消防工程技术研究中心、江苏大学流体机械工程技术研究中心、上海工程技术研究中心、湖南省工程技术研究中心、教育工程技术研究、国家脐橙工程技术研究中心、国家工程技术研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79dfe19d642bc" w:history="1">
      <w:r>
        <w:rPr>
          <w:rStyle w:val="Hyperlink"/>
        </w:rPr>
        <w:t>2025-2031年中国工程技术研究中心行业市场调研与发展趋势研究报告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ongChengJiShuYanJiuZhongXinHangYeQianJingQuShi.html" TargetMode="External" Id="R1cdd014414d7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ongChengJiShuYanJiuZhongXinHangYeQianJingQuShi.html" TargetMode="External" Id="R32b79dfe19d6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2024-12-21T01:44:00Z</dcterms:created>
  <dcterms:modified xsi:type="dcterms:W3CDTF">2024-12-21T02:44:00Z</dcterms:modified>
  <dc:subject>2025-2031年中国工程技术研究中心行业市场调研与发展趋势研究报告</dc:subject>
  <dc:title>2025-2031年中国工程技术研究中心行业市场调研与发展趋势研究报告</dc:title>
  <cp:keywords>2025-2031年中国工程技术研究中心行业市场调研与发展趋势研究报告</cp:keywords>
  <dc:description>2025-2031年中国工程技术研究中心行业市场调研与发展趋势研究报告</dc:description>
</cp:coreProperties>
</file>