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7aac1277c44f9" w:history="1">
              <w:r>
                <w:rPr>
                  <w:rStyle w:val="Hyperlink"/>
                </w:rPr>
                <w:t>中国榨汁机行业深度研究及发展趋势预测报告（2025-2031年）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7aac1277c44f9" w:history="1">
              <w:r>
                <w:rPr>
                  <w:rStyle w:val="Hyperlink"/>
                </w:rPr>
                <w:t>中国榨汁机行业深度研究及发展趋势预测报告（2025-2031年）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7aac1277c44f9" w:history="1">
                <w:r>
                  <w:rPr>
                    <w:rStyle w:val="Hyperlink"/>
                  </w:rPr>
                  <w:t>https://www.20087.com/2/06/ZhaZhiJiHangYeDiaoYanBaoGao.html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市场正随着健康饮食趋势的兴起而快速发展。现代榨汁机不仅在设计上追求美观和便携，而且在功能上也不断创新，如冷压榨汁、多功能一体化等。然而，市场竞争激烈、产品同质化以及消费者对健康信息的甄别能力，是榨汁机行业面临的挑战。</w:t>
      </w:r>
      <w:r>
        <w:rPr>
          <w:rFonts w:hint="eastAsia"/>
        </w:rPr>
        <w:br/>
      </w:r>
      <w:r>
        <w:rPr>
          <w:rFonts w:hint="eastAsia"/>
        </w:rPr>
        <w:t>　　未来，榨汁机将更加注重个性化和智能化。一方面，通过智能感应技术和个性化食谱推荐，满足不同消费者的营养需求。另一方面，设计更加人性化，如易于清洗和维护，以及更小的占地面积，以适应现代厨房的空间限制。此外，随着消费者对环保和可持续生活的追求，榨汁机将采用更多可回收材料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7aac1277c44f9" w:history="1">
        <w:r>
          <w:rPr>
            <w:rStyle w:val="Hyperlink"/>
          </w:rPr>
          <w:t>中国榨汁机行业深度研究及发展趋势预测报告（2025-2031年）</w:t>
        </w:r>
      </w:hyperlink>
      <w:r>
        <w:rPr>
          <w:rFonts w:hint="eastAsia"/>
        </w:rPr>
        <w:t>》系统梳理了榨汁机行业产业链结构，分析榨汁机行业市场规模、需求特征及价格动态，客观呈现榨汁机行业发展现状。报告研究了榨汁机技术发展现状及未来方向，结合市场趋势科学预测增长空间，并解析榨汁机重点企业的竞争格局与品牌表现。通过对榨汁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中国榨汁机行业发展状况综述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中国榨汁机行业界定</w:t>
      </w:r>
      <w:r>
        <w:rPr>
          <w:rFonts w:hint="eastAsia"/>
        </w:rPr>
        <w:br/>
      </w:r>
      <w:r>
        <w:rPr>
          <w:rFonts w:hint="eastAsia"/>
        </w:rPr>
        <w:t>　　　　一、榨汁机行业的界定及分类</w:t>
      </w:r>
      <w:r>
        <w:rPr>
          <w:rFonts w:hint="eastAsia"/>
        </w:rPr>
        <w:br/>
      </w:r>
      <w:r>
        <w:rPr>
          <w:rFonts w:hint="eastAsia"/>
        </w:rPr>
        <w:t>　　　　二、榨汁机行业的特征</w:t>
      </w:r>
      <w:r>
        <w:rPr>
          <w:rFonts w:hint="eastAsia"/>
        </w:rPr>
        <w:br/>
      </w:r>
      <w:r>
        <w:rPr>
          <w:rFonts w:hint="eastAsia"/>
        </w:rPr>
        <w:t>　　　　三、榨汁机的主要用途</w:t>
      </w:r>
      <w:r>
        <w:rPr>
          <w:rFonts w:hint="eastAsia"/>
        </w:rPr>
        <w:br/>
      </w:r>
      <w:r>
        <w:rPr>
          <w:rFonts w:hint="eastAsia"/>
        </w:rPr>
        <w:t>　　第二节 2024-2025年榨汁机行业相关政策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2024-2025年榨汁机政策发展环境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中国榨汁机行业发展状况</w:t>
      </w:r>
      <w:r>
        <w:rPr>
          <w:rFonts w:hint="eastAsia"/>
        </w:rPr>
        <w:br/>
      </w:r>
      <w:r>
        <w:rPr>
          <w:rFonts w:hint="eastAsia"/>
        </w:rPr>
        <w:t>　　　　一、中国榨汁机行业发展历程</w:t>
      </w:r>
      <w:r>
        <w:rPr>
          <w:rFonts w:hint="eastAsia"/>
        </w:rPr>
        <w:br/>
      </w:r>
      <w:r>
        <w:rPr>
          <w:rFonts w:hint="eastAsia"/>
        </w:rPr>
        <w:t>　　　　二、中国榨汁机行业发展面临的问题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一、2019-2024年中国榨汁机行业产量统计分析</w:t>
      </w:r>
      <w:r>
        <w:rPr>
          <w:rFonts w:hint="eastAsia"/>
        </w:rPr>
        <w:br/>
      </w:r>
      <w:r>
        <w:rPr>
          <w:rFonts w:hint="eastAsia"/>
        </w:rPr>
        <w:t>　　　　二、榨汁机行业区域产量分析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中国榨汁机行业需求概况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三、2025-2031年中国榨汁机行业市场需求预测</w:t>
      </w:r>
      <w:r>
        <w:rPr>
          <w:rFonts w:hint="eastAsia"/>
        </w:rPr>
        <w:br/>
      </w:r>
      <w:r>
        <w:rPr>
          <w:rFonts w:hint="eastAsia"/>
        </w:rPr>
        <w:t>　　第四节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2019-2024年中国榨汁机行业总体发展状况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一、榨汁机行业单位规模情况分析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二、榨汁机行业人员规模状况分析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三、榨汁机行业资产规模状况分析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四、榨汁机行业市场规模状况分析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五、榨汁机行业敏感性分析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一、榨汁机行业盈利能力分析</w:t>
      </w:r>
      <w:r>
        <w:rPr>
          <w:rFonts w:hint="eastAsia"/>
        </w:rPr>
        <w:br/>
      </w:r>
      <w:r>
        <w:rPr>
          <w:rFonts w:hint="eastAsia"/>
        </w:rPr>
        <w:t>　　　　二、榨汁机行业偿债能力分析</w:t>
      </w:r>
      <w:r>
        <w:rPr>
          <w:rFonts w:hint="eastAsia"/>
        </w:rPr>
        <w:br/>
      </w:r>
      <w:r>
        <w:rPr>
          <w:rFonts w:hint="eastAsia"/>
        </w:rPr>
        <w:t>　　　　三、榨汁机行业营运能力分析</w:t>
      </w:r>
      <w:r>
        <w:rPr>
          <w:rFonts w:hint="eastAsia"/>
        </w:rPr>
        <w:br/>
      </w:r>
      <w:r>
        <w:rPr>
          <w:rFonts w:hint="eastAsia"/>
        </w:rPr>
        <w:t>　　　　四、榨汁机行业发展能力分析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国内榨汁机产品价格走势及影响因素分析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2019-2024年国内榨汁机市场价格回顾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当前国内榨汁机市场价格及评述</w:t>
      </w:r>
      <w:r>
        <w:rPr>
          <w:rFonts w:hint="eastAsia"/>
        </w:rPr>
        <w:br/>
      </w:r>
      <w:r>
        <w:rPr>
          <w:rFonts w:hint="eastAsia"/>
        </w:rPr>
        <w:t>　　第三节 国内榨汁机价格影响因素分析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榨汁机细分市场深度分析</w:t>
      </w:r>
      <w:r>
        <w:rPr>
          <w:rFonts w:hint="eastAsia"/>
        </w:rPr>
        <w:br/>
      </w:r>
      <w:r>
        <w:rPr>
          <w:rFonts w:hint="eastAsia"/>
        </w:rPr>
        <w:t>　　第一节 榨汁机细分市场（一）发展研究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榨汁机细分市场（二）发展研究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榨汁机产业投资策略</w:t>
      </w:r>
      <w:r>
        <w:rPr>
          <w:rFonts w:hint="eastAsia"/>
        </w:rPr>
        <w:br/>
      </w:r>
      <w:r>
        <w:rPr>
          <w:rFonts w:hint="eastAsia"/>
        </w:rPr>
        <w:t>　　第一节 榨汁机产品定位策略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榨汁机产品开发策略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榨汁机渠道销售策略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榨汁机品牌经营策略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榨汁机服务策略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中国榨汁机行业不同地区竞争格局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中国榨汁机行业的不同企业竞争格局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三、国内榨汁机企业竞争格局分析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2025-2031年中国榨汁机行业竞争格局变化趋势分析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2024-2025年中国榨汁机产业投资分析</w:t>
      </w:r>
      <w:r>
        <w:rPr>
          <w:rFonts w:hint="eastAsia"/>
        </w:rPr>
        <w:br/>
      </w:r>
      <w:r>
        <w:rPr>
          <w:rFonts w:hint="eastAsia"/>
        </w:rPr>
        <w:t>　　第一节 榨汁机产业投资环境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榨汁机产业投资机会分析</w:t>
      </w:r>
      <w:r>
        <w:rPr>
          <w:rFonts w:hint="eastAsia"/>
        </w:rPr>
        <w:br/>
      </w:r>
      <w:r>
        <w:rPr>
          <w:rFonts w:hint="eastAsia"/>
        </w:rPr>
        <w:t>　　第三节 榨汁机产业投资风险及对策分析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榨汁机产业投资发展前景</w:t>
      </w:r>
      <w:r>
        <w:rPr>
          <w:rFonts w:hint="eastAsia"/>
        </w:rPr>
        <w:br/>
      </w:r>
      <w:r>
        <w:rPr>
          <w:rFonts w:hint="eastAsia"/>
        </w:rPr>
        <w:t>　　　　一、榨汁机市场供需发展趋势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二、未来榨汁机产业发展展望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榨汁机市场营销策略分析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二、榨汁机渠道布局与分销策略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榨汁机品牌建设与推广策略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一、榨汁机品牌定位与价值主张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榨汁机企业竞争力提升路径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二、榨汁机技术创新与研发投入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榨汁机企业战略规划与实施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二、榨汁机行业品牌竞争格局分析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中国榨汁机产业市场竞争策略建议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中国榨汁机市场竞争策略建议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中国榨汁机产业竞争战略建议</w:t>
      </w:r>
      <w:r>
        <w:rPr>
          <w:rFonts w:hint="eastAsia"/>
        </w:rPr>
        <w:br/>
      </w:r>
      <w:r>
        <w:rPr>
          <w:rFonts w:hint="eastAsia"/>
        </w:rPr>
        <w:t>　　　　一、榨汁机 竞争战略选择建议</w:t>
      </w:r>
      <w:r>
        <w:rPr>
          <w:rFonts w:hint="eastAsia"/>
        </w:rPr>
        <w:br/>
      </w:r>
      <w:r>
        <w:rPr>
          <w:rFonts w:hint="eastAsia"/>
        </w:rPr>
        <w:t>　　　　二、榨汁机产业升级策略建议</w:t>
      </w:r>
      <w:r>
        <w:rPr>
          <w:rFonts w:hint="eastAsia"/>
        </w:rPr>
        <w:br/>
      </w:r>
      <w:r>
        <w:rPr>
          <w:rFonts w:hint="eastAsia"/>
        </w:rPr>
        <w:t>　　　　三、榨汁机产业转移策略建议</w:t>
      </w:r>
      <w:r>
        <w:rPr>
          <w:rFonts w:hint="eastAsia"/>
        </w:rPr>
        <w:br/>
      </w:r>
      <w:r>
        <w:rPr>
          <w:rFonts w:hint="eastAsia"/>
        </w:rPr>
        <w:t>　　　　四、榨汁机价值链定位建议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榨汁机行业风险分析</w:t>
      </w:r>
      <w:r>
        <w:rPr>
          <w:rFonts w:hint="eastAsia"/>
        </w:rPr>
        <w:br/>
      </w:r>
      <w:r>
        <w:rPr>
          <w:rFonts w:hint="eastAsia"/>
        </w:rPr>
        <w:t>　　　　一、榨汁机市场竞争风险</w:t>
      </w:r>
      <w:r>
        <w:rPr>
          <w:rFonts w:hint="eastAsia"/>
        </w:rPr>
        <w:br/>
      </w:r>
      <w:r>
        <w:rPr>
          <w:rFonts w:hint="eastAsia"/>
        </w:rPr>
        <w:t>　　　　二、榨汁机原材料压力风险分析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三、榨汁机技术风险分析</w:t>
      </w:r>
      <w:r>
        <w:rPr>
          <w:rFonts w:hint="eastAsia"/>
        </w:rPr>
        <w:br/>
      </w:r>
      <w:r>
        <w:rPr>
          <w:rFonts w:hint="eastAsia"/>
        </w:rPr>
        <w:t>　　　　四、榨汁机政策和体制风险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2025-2031年榨汁机行业盈利模式与投资策略探讨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国外榨汁机行业投资现状及经营模式分析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一、境外榨汁机行业成长情况调查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我国榨汁机行业商业模式探讨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我国榨汁机行业投资国际化发展战略分析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我国榨汁机行业投资策略分析</w:t>
      </w:r>
      <w:r>
        <w:rPr>
          <w:rFonts w:hint="eastAsia"/>
        </w:rPr>
        <w:br/>
      </w:r>
      <w:r>
        <w:rPr>
          <w:rFonts w:hint="eastAsia"/>
        </w:rPr>
        <w:t>　　第五节 榨汁机行业最优投资路径设计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榨汁机行业投资趋势分析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中-智-林-：榨汁机项目投资建议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1、榨汁机行业投资环境分析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2、榨汁机行业风险识别与应对策略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二、榨汁机行业投资方向与策略建议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三、榨汁机项目实施关键要点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2025年榨汁机行业壁垒</w:t>
      </w:r>
      <w:r>
        <w:rPr>
          <w:rFonts w:hint="eastAsia"/>
        </w:rPr>
        <w:br/>
      </w:r>
      <w:r>
        <w:rPr>
          <w:rFonts w:hint="eastAsia"/>
        </w:rPr>
        <w:t>　　图表 2025年榨汁机市场前景分析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2025-2031年中国榨汁机市场规模预测</w:t>
      </w:r>
      <w:r>
        <w:rPr>
          <w:rFonts w:hint="eastAsia"/>
        </w:rPr>
        <w:br/>
      </w:r>
      <w:r>
        <w:rPr>
          <w:rFonts w:hint="eastAsia"/>
        </w:rPr>
        <w:t>　　图表 2025年榨汁机发展趋势预测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7aac1277c44f9" w:history="1">
        <w:r>
          <w:rPr>
            <w:rStyle w:val="Hyperlink"/>
          </w:rPr>
          <w:t>中国榨汁机行业深度研究及发展趋势预测报告（2025-2031年）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7aac1277c44f9" w:history="1">
        <w:r>
          <w:rPr>
            <w:rStyle w:val="Hyperlink"/>
          </w:rPr>
          <w:t>https://www.20087.com/2/06/ZhaZhiJiHangYeDiaoYanBaoGao.html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2c2482ade48e1" w:history="1">
      <w:r>
        <w:rPr>
          <w:rStyle w:val="Hyperlink"/>
        </w:rPr>
        <w:t>中国榨汁机行业深度研究及发展趋势预测报告（2025-2031年）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aZhiJiHangYeDiaoYanBaoGao.html" TargetMode="External" Id="R2ac7aac1277c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aZhiJiHangYeDiaoYanBaoGao.html" TargetMode="External" Id="R92e2c2482ad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2025-01-24T23:04:00Z</dcterms:created>
  <dcterms:modified xsi:type="dcterms:W3CDTF">2025-01-25T00:04:00Z</dcterms:modified>
  <dc:subject>中国榨汁机行业深度研究及发展趋势预测报告（2025-2031年）</dc:subject>
  <dc:title>中国榨汁机行业深度研究及发展趋势预测报告（2025-2031年）</dc:title>
  <cp:keywords>中国榨汁机行业深度研究及发展趋势预测报告（2025-2031年）</cp:keywords>
  <dc:description>中国榨汁机行业深度研究及发展趋势预测报告（2025-2031年）</dc:description>
</cp:coreProperties>
</file>