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a10fe90acd408f" w:history="1">
              <w:r>
                <w:rPr>
                  <w:rStyle w:val="Hyperlink"/>
                </w:rPr>
                <w:t>全球与中国电位器行业发展研究及行业前景分析（2025-2031年）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a10fe90acd408f" w:history="1">
              <w:r>
                <w:rPr>
                  <w:rStyle w:val="Hyperlink"/>
                </w:rPr>
                <w:t>全球与中国电位器行业发展研究及行业前景分析（2025-2031年）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5096762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a10fe90acd408f" w:history="1">
                <w:r>
                  <w:rPr>
                    <w:rStyle w:val="Hyperlink"/>
                  </w:rPr>
                  <w:t>https://www.20087.com/2/76/DianWeiQiHangYeFaZhanQianJing.html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位器是一种用于调节电压或电阻值的电子元件，广泛应用于音频设备、仪器仪表及自动化控制系统中。近年来，随着电子技术的发展和对高性能元件的需求增加，电位器在小型化、高精度及耐用性方面取得了长足进步。现代电位器不仅提高了分辨率和线性度，还通过采用新型材料如碳膜和金属陶瓷延长了使用寿命，并且一些高端产品具备特定的功能如数字控制或温度补偿，进一步提升了其市场竞争力。</w:t>
      </w:r>
      <w:r>
        <w:rPr>
          <w:rFonts w:hint="eastAsia"/>
        </w:rPr>
        <w:br/>
      </w:r>
      <w:r>
        <w:rPr>
          <w:rFonts w:hint="eastAsia"/>
        </w:rPr>
        <w:t>　　未来，电位器的发展将更加注重高效能与智能化管理。一方面，借助先进的材料科学研究和技术革新，进一步优化产品的物理化学性质，提供更高的稳定性和可靠性；另一方面，结合物联网(IoT)技术，实现与其他智能设备的数据共享和联动控制，形成全面的智能制造生态系统。此外，随着全球对环境保护法规的加强，研发符合最新标准的产品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a10fe90acd408f" w:history="1">
        <w:r>
          <w:rPr>
            <w:rStyle w:val="Hyperlink"/>
          </w:rPr>
          <w:t>全球与中国电位器行业发展研究及行业前景分析（2025-2031年）</w:t>
        </w:r>
      </w:hyperlink>
      <w:r>
        <w:rPr>
          <w:rFonts w:hint="eastAsia"/>
        </w:rPr>
        <w:t>》基于对全球及中国电位器市场多年的研究和深入分析，由电位器行业资深研究团队依托权威数据和长期市场监测数据库，对电位器行业市场规模、供需状况、竞争格局进行了全面评估。本报告旨在为投资者提供对电位器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电位器市场概述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按照不同产品类型，电位器主要可以分为如下几个类别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全球不同产品类型电位器销售额增长趋势2020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模拟式</w:t>
      </w:r>
      <w:r>
        <w:rPr>
          <w:rFonts w:hint="eastAsia"/>
        </w:rPr>
        <w:br/>
      </w:r>
      <w:r>
        <w:rPr>
          <w:rFonts w:hint="eastAsia"/>
        </w:rPr>
        <w:t>　　　　1.2.3 数字式</w:t>
      </w:r>
      <w:r>
        <w:rPr>
          <w:rFonts w:hint="eastAsia"/>
        </w:rPr>
        <w:br/>
      </w:r>
      <w:r>
        <w:rPr>
          <w:rFonts w:hint="eastAsia"/>
        </w:rPr>
        <w:t>　　1.3 从不同应用，电位器主要包括如下几个方面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全球不同应用电位器销售额增长趋势2020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汽车和交通运输</w:t>
      </w:r>
      <w:r>
        <w:rPr>
          <w:rFonts w:hint="eastAsia"/>
        </w:rPr>
        <w:br/>
      </w:r>
      <w:r>
        <w:rPr>
          <w:rFonts w:hint="eastAsia"/>
        </w:rPr>
        <w:t>　　　　1.3.4 家电</w:t>
      </w:r>
      <w:r>
        <w:rPr>
          <w:rFonts w:hint="eastAsia"/>
        </w:rPr>
        <w:br/>
      </w:r>
      <w:r>
        <w:rPr>
          <w:rFonts w:hint="eastAsia"/>
        </w:rPr>
        <w:t>　　　　1.3.5 消费电子</w:t>
      </w:r>
      <w:r>
        <w:rPr>
          <w:rFonts w:hint="eastAsia"/>
        </w:rPr>
        <w:br/>
      </w:r>
      <w:r>
        <w:rPr>
          <w:rFonts w:hint="eastAsia"/>
        </w:rPr>
        <w:t>　　　　1.3.6 医疗</w:t>
      </w:r>
      <w:r>
        <w:rPr>
          <w:rFonts w:hint="eastAsia"/>
        </w:rPr>
        <w:br/>
      </w:r>
      <w:r>
        <w:rPr>
          <w:rFonts w:hint="eastAsia"/>
        </w:rPr>
        <w:t>　　　　1.3.7 航空航天和国防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电位器行业背景、发展历史、现状及趋势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电位器行业目前现状分析</w:t>
      </w:r>
      <w:r>
        <w:rPr>
          <w:rFonts w:hint="eastAsia"/>
        </w:rPr>
        <w:br/>
      </w:r>
      <w:r>
        <w:rPr>
          <w:rFonts w:hint="eastAsia"/>
        </w:rPr>
        <w:t>　　　　1.4.2 电位器发展趋势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全球电位器总体规模分析</w:t>
      </w:r>
      <w:r>
        <w:rPr>
          <w:rFonts w:hint="eastAsia"/>
        </w:rPr>
        <w:br/>
      </w:r>
      <w:r>
        <w:rPr>
          <w:rFonts w:hint="eastAsia"/>
        </w:rPr>
        <w:t>　　2.1 全球电位器供需现状及预测（2020-2031）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全球电位器产能、产量、产能利用率及发展趋势（2020-2031）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全球电位器产量、需求量及发展趋势（2020-2031）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全球主要地区电位器产量及发展趋势（2020-2031）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全球主要地区电位器产量（2020-2025）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全球主要地区电位器产量（2026-2031）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全球主要地区电位器产量市场份额（2020-2031）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中国电位器供需现状及预测（2020-2031）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中国电位器产能、产量、产能利用率及发展趋势（2020-2031）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中国电位器产量、市场需求量及发展趋势（2020-2031）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全球电位器销量及销售额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全球市场电位器销售额（2020-2031）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全球市场电位器销量（2020-2031）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全球市场电位器价格趋势（2020-2031）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全球电位器主要地区分析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全球主要地区电位器市场规模分析：2020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全球主要地区电位器销售收入及市场份额（2020-2025年）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全球主要地区电位器销售收入预测（2026-2031年）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全球主要地区电位器销量分析：2020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全球主要地区电位器销量及市场份额（2020-2025年）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全球主要地区电位器销量及市场份额预测（2026-2031）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印度市场电位器销量、收入及增长率（2020-2031）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全球市场主要厂商电位器产能市场份额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全球市场主要厂商电位器销量（2020-2025）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全球市场主要厂商电位器销量（2020-2025）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全球市场主要厂商电位器销售收入（2020-2025）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全球市场主要厂商电位器销售价格（2020-2025）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2024年全球主要生产商电位器收入排名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中国市场主要厂商电位器销量（2020-2025）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中国市场主要厂商电位器销量（2020-2025）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中国市场主要厂商电位器销售收入（2020-2025）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2024年中国主要生产商电位器收入排名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中国市场主要厂商电位器销售价格（2020-2025）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全球主要厂商电位器总部及产地分布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全球主要厂商成立时间及电位器商业化日期</w:t>
      </w:r>
      <w:r>
        <w:rPr>
          <w:rFonts w:hint="eastAsia"/>
        </w:rPr>
        <w:br/>
      </w:r>
      <w:r>
        <w:rPr>
          <w:rFonts w:hint="eastAsia"/>
        </w:rPr>
        <w:t>　　4.6 全球主要厂商电位器产品类型及应用</w:t>
      </w:r>
      <w:r>
        <w:rPr>
          <w:rFonts w:hint="eastAsia"/>
        </w:rPr>
        <w:br/>
      </w:r>
      <w:r>
        <w:rPr>
          <w:rFonts w:hint="eastAsia"/>
        </w:rPr>
        <w:t>　　4.7 电位器行业集中度、竞争程度分析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电位器行业集中度分析：2024年全球Top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全球电位器第一梯队、第二梯队和第三梯队生产商（品牌）及市场份额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重点企业（22）基本信息、电位器生产基地、销售区域、竞争对手及市场地位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电位器销量、收入、价格及毛利率（2020-2025）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重点企业（23）基本信息、电位器生产基地、销售区域、竞争对手及市场地位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电位器销量、收入、价格及毛利率（2020-2025）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不同产品类型电位器分析</w:t>
      </w:r>
      <w:r>
        <w:rPr>
          <w:rFonts w:hint="eastAsia"/>
        </w:rPr>
        <w:br/>
      </w:r>
      <w:r>
        <w:rPr>
          <w:rFonts w:hint="eastAsia"/>
        </w:rPr>
        <w:t>　　6.1 全球不同产品类型电位器销量（2020-2031）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全球不同产品类型电位器销量及市场份额（2020-2025）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全球不同产品类型电位器销量预测（2026-2031）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全球不同产品类型电位器收入（2020-2031）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全球不同产品类型电位器收入及市场份额（2020-2025）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全球不同产品类型电位器收入预测（2026-2031）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全球不同产品类型电位器价格走势（2020-2031）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不同应用电位器分析</w:t>
      </w:r>
      <w:r>
        <w:rPr>
          <w:rFonts w:hint="eastAsia"/>
        </w:rPr>
        <w:br/>
      </w:r>
      <w:r>
        <w:rPr>
          <w:rFonts w:hint="eastAsia"/>
        </w:rPr>
        <w:t>　　7.1 全球不同应用电位器销量（2020-2031）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全球不同应用电位器销量及市场份额（2020-2025）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全球不同应用电位器销量预测（2026-2031）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全球不同应用电位器收入（2020-2031）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全球不同应用电位器收入及市场份额（2020-2025）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全球不同应用电位器收入预测（2026-2031）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全球不同应用电位器价格走势（2020-2031）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电位器产业链分析</w:t>
      </w:r>
      <w:r>
        <w:rPr>
          <w:rFonts w:hint="eastAsia"/>
        </w:rPr>
        <w:br/>
      </w:r>
      <w:r>
        <w:rPr>
          <w:rFonts w:hint="eastAsia"/>
        </w:rPr>
        <w:t>　　8.2 电位器工艺制造技术分析</w:t>
      </w:r>
      <w:r>
        <w:rPr>
          <w:rFonts w:hint="eastAsia"/>
        </w:rPr>
        <w:br/>
      </w:r>
      <w:r>
        <w:rPr>
          <w:rFonts w:hint="eastAsia"/>
        </w:rPr>
        <w:t>　　8.3 电位器产业上游供应分析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电位器下游客户分析</w:t>
      </w:r>
      <w:r>
        <w:rPr>
          <w:rFonts w:hint="eastAsia"/>
        </w:rPr>
        <w:br/>
      </w:r>
      <w:r>
        <w:rPr>
          <w:rFonts w:hint="eastAsia"/>
        </w:rPr>
        <w:t>　　8.5 电位器销售渠道分析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电位器行业发展机遇及主要驱动因素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电位器行业发展面临的风险</w:t>
      </w:r>
      <w:r>
        <w:rPr>
          <w:rFonts w:hint="eastAsia"/>
        </w:rPr>
        <w:br/>
      </w:r>
      <w:r>
        <w:rPr>
          <w:rFonts w:hint="eastAsia"/>
        </w:rPr>
        <w:t>　　9.3 电位器行业政策分析</w:t>
      </w:r>
      <w:r>
        <w:rPr>
          <w:rFonts w:hint="eastAsia"/>
        </w:rPr>
        <w:br/>
      </w:r>
      <w:r>
        <w:rPr>
          <w:rFonts w:hint="eastAsia"/>
        </w:rPr>
        <w:t>　　9.4 电位器中国企业SWOT分析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全球不同产品类型电位器销售额增长（CAGR）趋势2020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电位器行业目前发展现状</w:t>
      </w:r>
      <w:r>
        <w:rPr>
          <w:rFonts w:hint="eastAsia"/>
        </w:rPr>
        <w:br/>
      </w:r>
      <w:r>
        <w:rPr>
          <w:rFonts w:hint="eastAsia"/>
        </w:rPr>
        <w:t>　　表 4： 电位器发展趋势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全球主要地区电位器产量增速（CAGR）：（2020 VS 2024 VS 2031）&amp;（百万件）</w:t>
      </w:r>
      <w:r>
        <w:rPr>
          <w:rFonts w:hint="eastAsia"/>
        </w:rPr>
        <w:br/>
      </w:r>
      <w:r>
        <w:rPr>
          <w:rFonts w:hint="eastAsia"/>
        </w:rPr>
        <w:t>　　表 6： 全球主要地区电位器产量（2020-2025）&amp;（百万件）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7： 全球主要地区电位器产量（2026-2031）&amp;（百万件）</w:t>
      </w:r>
      <w:r>
        <w:rPr>
          <w:rFonts w:hint="eastAsia"/>
        </w:rPr>
        <w:br/>
      </w:r>
      <w:r>
        <w:rPr>
          <w:rFonts w:hint="eastAsia"/>
        </w:rPr>
        <w:t>　　表 8： 全球主要地区电位器产量市场份额（2020-2025）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全球主要地区电位器产量（2026-2031）&amp;（百万件）</w:t>
      </w:r>
      <w:r>
        <w:rPr>
          <w:rFonts w:hint="eastAsia"/>
        </w:rPr>
        <w:br/>
      </w:r>
      <w:r>
        <w:rPr>
          <w:rFonts w:hint="eastAsia"/>
        </w:rPr>
        <w:t>　　表 10： 全球主要地区电位器销售收入增速：（2020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全球主要地区电位器销售收入（2020-2025）&amp;（百万美元）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全球主要地区电位器销售收入市场份额（2020-2025）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全球主要地区电位器收入（2026-2031）&amp;（百万美元）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全球主要地区电位器收入市场份额（2026-2031）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全球主要地区电位器销量（百万件）：2020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全球主要地区电位器销量（2020-2025）&amp;（百万件）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17： 全球主要地区电位器销量市场份额（2020-2025）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全球主要地区电位器销量（2026-2031）&amp;（百万件）</w:t>
      </w:r>
      <w:r>
        <w:rPr>
          <w:rFonts w:hint="eastAsia"/>
        </w:rPr>
        <w:br/>
      </w:r>
      <w:r>
        <w:rPr>
          <w:rFonts w:hint="eastAsia"/>
        </w:rPr>
        <w:t>　　表 19： 全球主要地区电位器销量份额（2026-2031）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全球市场主要厂商电位器产能（2024-2025）&amp;（百万件）</w:t>
      </w:r>
      <w:r>
        <w:rPr>
          <w:rFonts w:hint="eastAsia"/>
        </w:rPr>
        <w:br/>
      </w:r>
      <w:r>
        <w:rPr>
          <w:rFonts w:hint="eastAsia"/>
        </w:rPr>
        <w:t>　　表 21： 全球市场主要厂商电位器销量（2020-2025）&amp;（百万件）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22： 全球市场主要厂商电位器销量市场份额（2020-2025）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全球市场主要厂商电位器销售收入（2020-2025）&amp;（百万美元）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全球市场主要厂商电位器销售收入市场份额（2020-2025）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全球市场主要厂商电位器销售价格（2020-2025）&amp;（美元/千件）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2024年全球主要生产商电位器收入排名（百万美元）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中国市场主要厂商电位器销量（2020-2025）&amp;（百万件）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28： 中国市场主要厂商电位器销量市场份额（2020-2025）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中国市场主要厂商电位器销售收入（2020-2025）&amp;（百万美元）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中国市场主要厂商电位器销售收入市场份额（2020-2025）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2024年中国主要生产商电位器收入排名（百万美元）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中国市场主要厂商电位器销售价格（2020-2025）&amp;（美元/千件）</w:t>
      </w:r>
      <w:r>
        <w:rPr>
          <w:rFonts w:hint="eastAsia"/>
        </w:rPr>
        <w:br/>
      </w:r>
      <w:r>
        <w:rPr>
          <w:rFonts w:hint="eastAsia"/>
        </w:rPr>
        <w:t>　　表 33： 全球主要厂商电位器总部及产地分布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全球主要厂商成立时间及电位器商业化日期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全球主要厂商电位器产品类型及应用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2024年全球电位器主要厂商市场地位（第一梯队、第二梯队和第三梯队）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全球电位器市场投资、并购等现状分析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电位器销量（百万件）、收入（百万美元）、价格（美元/千件）及毛利率（2020-2025）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电位器销量（百万件）、收入（百万美元）、价格（美元/千件）及毛利率（2020-2025）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电位器销量（百万件）、收入（百万美元）、价格（美元/千件）及毛利率（2020-2025）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电位器销量（百万件）、收入（百万美元）、价格（美元/千件）及毛利率（2020-2025）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电位器销量（百万件）、收入（百万美元）、价格（美元/千件）及毛利率（2020-2025）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电位器销量（百万件）、收入（百万美元）、价格（美元/千件）及毛利率（2020-2025）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电位器销量（百万件）、收入（百万美元）、价格（美元/千件）及毛利率（2020-2025）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电位器销量（百万件）、收入（百万美元）、价格（美元/千件）及毛利率（2020-2025）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电位器销量（百万件）、收入（百万美元）、价格（美元/千件）及毛利率（2020-2025）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电位器销量（百万件）、收入（百万美元）、价格（美元/千件）及毛利率（2020-2025）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电位器销量（百万件）、收入（百万美元）、价格（美元/千件）及毛利率（2020-2025）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电位器生产基地、销售区域、竞争对手及市场地位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电位器销量（百万件）、收入（百万美元）、价格（美元/千件）及毛利率（2020-2025）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电位器生产基地、销售区域、竞争对手及市场地位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电位器销量（百万件）、收入（百万美元）、价格（美元/千件）及毛利率（2020-2025）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电位器生产基地、销售区域、竞争对手及市场地位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电位器销量（百万件）、收入（百万美元）、价格（美元/千件）及毛利率（2020-2025）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电位器生产基地、销售区域、竞争对手及市场地位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电位器销量（百万件）、收入（百万美元）、价格（美元/千件）及毛利率（2020-2025）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电位器生产基地、销售区域、竞争对手及市场地位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电位器销量（百万件）、收入（百万美元）、价格（美元/千件）及毛利率（2020-2025）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电位器生产基地、销售区域、竞争对手及市场地位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电位器销量（百万件）、收入（百万美元）、价格（美元/千件）及毛利率（2020-2025）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电位器生产基地、销售区域、竞争对手及市场地位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电位器销量（百万件）、收入（百万美元）、价格（美元/千件）及毛利率（2020-2025）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电位器生产基地、销售区域、竞争对手及市场地位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电位器销量（百万件）、收入（百万美元）、价格（美元/千件）及毛利率（2020-2025）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电位器生产基地、销售区域、竞争对手及市场地位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电位器销量（百万件）、收入（百万美元）、价格（美元/千件）及毛利率（2020-2025）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电位器生产基地、销售区域、竞争对手及市场地位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电位器销量（百万件）、收入（百万美元）、价格（美元/千件）及毛利率（2020-2025）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电位器生产基地、销售区域、竞争对手及市场地位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电位器销量（百万件）、收入（百万美元）、价格（美元/千件）及毛利率（2020-2025）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电位器生产基地、销售区域、竞争对手及市场地位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电位器销量（百万件）、收入（百万美元）、价格（美元/千件）及毛利率（2020-2025）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全球不同产品类型电位器销量（2020-2025年）&amp;（百万件）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154： 全球不同产品类型电位器销量市场份额（2020-2025）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全球不同产品类型电位器销量预测（2026-2031）&amp;（百万件）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全球市场不同产品类型电位器销量市场份额预测（2026-2031）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全球不同产品类型电位器收入（2020-2025年）&amp;（百万美元）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全球不同产品类型电位器收入市场份额（2020-2025）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全球不同产品类型电位器收入预测（2026-2031）&amp;（百万美元）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160： 全球不同产品类型电位器收入市场份额预测（2026-2031）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全球不同应用电位器销量（2020-2025年）&amp;（百万件）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162： 全球不同应用电位器销量市场份额（2020-2025）</w:t>
      </w:r>
      <w:r>
        <w:rPr>
          <w:rFonts w:hint="eastAsia"/>
        </w:rPr>
        <w:br/>
      </w:r>
      <w:r>
        <w:rPr>
          <w:rFonts w:hint="eastAsia"/>
        </w:rPr>
        <w:t>　　表 163： 全球不同应用电位器销量预测（2026-2031）&amp;（百万件）</w:t>
      </w:r>
      <w:r>
        <w:rPr>
          <w:rFonts w:hint="eastAsia"/>
        </w:rPr>
        <w:br/>
      </w:r>
      <w:r>
        <w:rPr>
          <w:rFonts w:hint="eastAsia"/>
        </w:rPr>
        <w:t>　　表 164： 全球市场不同应用电位器销量市场份额预测（2026-2031）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165： 全球不同应用电位器收入（2020-2025年）&amp;（百万美元）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166： 全球不同应用电位器收入市场份额（2020-2025）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全球不同应用电位器收入预测（2026-2031）&amp;（百万美元）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全球不同应用电位器收入市场份额预测（2026-2031）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169： 电位器上游原料供应商及联系方式列表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170： 电位器典型客户列表</w:t>
      </w:r>
      <w:r>
        <w:rPr>
          <w:rFonts w:hint="eastAsia"/>
        </w:rPr>
        <w:br/>
      </w:r>
      <w:r>
        <w:rPr>
          <w:rFonts w:hint="eastAsia"/>
        </w:rPr>
        <w:t>　　表 171： 电位器主要销售模式及销售渠道</w:t>
      </w:r>
      <w:r>
        <w:rPr>
          <w:rFonts w:hint="eastAsia"/>
        </w:rPr>
        <w:br/>
      </w:r>
      <w:r>
        <w:rPr>
          <w:rFonts w:hint="eastAsia"/>
        </w:rPr>
        <w:t>　　表 172： 电位器行业发展机遇及主要驱动因素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173： 电位器行业发展面临的风险</w:t>
      </w:r>
      <w:r>
        <w:rPr>
          <w:rFonts w:hint="eastAsia"/>
        </w:rPr>
        <w:br/>
      </w:r>
      <w:r>
        <w:rPr>
          <w:rFonts w:hint="eastAsia"/>
        </w:rPr>
        <w:t>　　表 174： 电位器行业政策分析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电位器产品图片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全球不同产品类型电位器销售额2020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全球不同产品类型电位器市场份额2024 &amp; 2031</w:t>
      </w:r>
      <w:r>
        <w:rPr>
          <w:rFonts w:hint="eastAsia"/>
        </w:rPr>
        <w:br/>
      </w:r>
      <w:r>
        <w:rPr>
          <w:rFonts w:hint="eastAsia"/>
        </w:rPr>
        <w:t>　　图 4： 模拟式产品图片</w:t>
      </w:r>
      <w:r>
        <w:rPr>
          <w:rFonts w:hint="eastAsia"/>
        </w:rPr>
        <w:br/>
      </w:r>
      <w:r>
        <w:rPr>
          <w:rFonts w:hint="eastAsia"/>
        </w:rPr>
        <w:t>　　图 5： 数字式产品图片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全球不同应用电位器市场份额2024 &amp; 2031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汽车和交通运输</w:t>
      </w:r>
      <w:r>
        <w:rPr>
          <w:rFonts w:hint="eastAsia"/>
        </w:rPr>
        <w:br/>
      </w:r>
      <w:r>
        <w:rPr>
          <w:rFonts w:hint="eastAsia"/>
        </w:rPr>
        <w:t>　　图 10： 家电</w:t>
      </w:r>
      <w:r>
        <w:rPr>
          <w:rFonts w:hint="eastAsia"/>
        </w:rPr>
        <w:br/>
      </w:r>
      <w:r>
        <w:rPr>
          <w:rFonts w:hint="eastAsia"/>
        </w:rPr>
        <w:t>　　图 11： 消费电子</w:t>
      </w:r>
      <w:r>
        <w:rPr>
          <w:rFonts w:hint="eastAsia"/>
        </w:rPr>
        <w:br/>
      </w:r>
      <w:r>
        <w:rPr>
          <w:rFonts w:hint="eastAsia"/>
        </w:rPr>
        <w:t>　　图 12： 医疗</w:t>
      </w:r>
      <w:r>
        <w:rPr>
          <w:rFonts w:hint="eastAsia"/>
        </w:rPr>
        <w:br/>
      </w:r>
      <w:r>
        <w:rPr>
          <w:rFonts w:hint="eastAsia"/>
        </w:rPr>
        <w:t>　　图 13： 航空航天和国防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全球电位器产能、产量、产能利用率及发展趋势（2020-2031）&amp;（百万件）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 16： 全球电位器产量、需求量及发展趋势（2020-2031）&amp;（百万件）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 17： 全球主要地区电位器产量（2020 VS 2024 VS 2031）&amp;（百万件）</w:t>
      </w:r>
      <w:r>
        <w:rPr>
          <w:rFonts w:hint="eastAsia"/>
        </w:rPr>
        <w:br/>
      </w:r>
      <w:r>
        <w:rPr>
          <w:rFonts w:hint="eastAsia"/>
        </w:rPr>
        <w:t>　　图 18： 全球主要地区电位器产量市场份额（2020-2031）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中国电位器产能、产量、产能利用率及发展趋势（2020-2031）&amp;（百万件）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 20： 中国电位器产量、市场需求量及发展趋势（2020-2031）&amp;（百万件）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 21： 全球电位器市场销售额及增长率：（2020-2031）&amp;（百万美元）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全球市场电位器市场规模：2020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全球市场电位器销量及增长率（2020-2031）&amp;（百万件）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24： 全球市场电位器价格趋势（2020-2031）&amp;（美元/千件）</w:t>
      </w:r>
      <w:r>
        <w:rPr>
          <w:rFonts w:hint="eastAsia"/>
        </w:rPr>
        <w:br/>
      </w:r>
      <w:r>
        <w:rPr>
          <w:rFonts w:hint="eastAsia"/>
        </w:rPr>
        <w:t>　　图 25： 全球主要地区电位器销售收入（2020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全球主要地区电位器销售收入市场份额（2020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北美市场电位器销量及增长率（2020-2031）&amp;（百万件）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28： 北美市场电位器收入及增长率（2020-2031）&amp;（百万美元）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欧洲市场电位器销量及增长率（2020-2031）&amp;（百万件）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30： 欧洲市场电位器收入及增长率（2020-2031）&amp;（百万美元）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中国市场电位器销量及增长率（2020-2031）&amp;（百万件）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32： 中国市场电位器收入及增长率（2020-2031）&amp;（百万美元）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日本市场电位器销量及增长率（2020-2031）&amp;（百万件）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34： 日本市场电位器收入及增长率（2020-2031）&amp;（百万美元）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东南亚市场电位器销量及增长率（2020-2031）&amp;（百万件）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36： 东南亚市场电位器收入及增长率（2020-2031）&amp;（百万美元）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印度市场电位器销量及增长率（2020-2031）&amp;（百万件）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38： 印度市场电位器收入及增长率（2020-2031）&amp;（百万美元）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2024年全球市场主要厂商电位器销量市场份额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2024年全球市场主要厂商电位器收入市场份额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2024年中国市场主要厂商电位器销量市场份额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2024年中国市场主要厂商电位器收入市场份额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2024年全球前五大生产商电位器市场份额</w:t>
      </w:r>
      <w:r>
        <w:rPr>
          <w:rFonts w:hint="eastAsia"/>
        </w:rPr>
        <w:br/>
      </w:r>
      <w:r>
        <w:rPr>
          <w:rFonts w:hint="eastAsia"/>
        </w:rPr>
        <w:t>　　图 44： 2024年全球电位器第一梯队、第二梯队和第三梯队厂商及市场份额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全球不同产品类型电位器价格走势（2020-2031）&amp;（美元/千件）</w:t>
      </w:r>
      <w:r>
        <w:rPr>
          <w:rFonts w:hint="eastAsia"/>
        </w:rPr>
        <w:br/>
      </w:r>
      <w:r>
        <w:rPr>
          <w:rFonts w:hint="eastAsia"/>
        </w:rPr>
        <w:t>　　图 46： 全球不同应用电位器价格走势（2020-2031）&amp;（美元/千件）</w:t>
      </w:r>
      <w:r>
        <w:rPr>
          <w:rFonts w:hint="eastAsia"/>
        </w:rPr>
        <w:br/>
      </w:r>
      <w:r>
        <w:rPr>
          <w:rFonts w:hint="eastAsia"/>
        </w:rPr>
        <w:t>　　图 47： 电位器产业链</w:t>
      </w:r>
      <w:r>
        <w:rPr>
          <w:rFonts w:hint="eastAsia"/>
        </w:rPr>
        <w:br/>
      </w:r>
      <w:r>
        <w:rPr>
          <w:rFonts w:hint="eastAsia"/>
        </w:rPr>
        <w:t>　　图 48： 电位器中国企业SWOT分析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a10fe90acd408f" w:history="1">
        <w:r>
          <w:rPr>
            <w:rStyle w:val="Hyperlink"/>
          </w:rPr>
          <w:t>全球与中国电位器行业发展研究及行业前景分析（2025-2031年）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5096762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a10fe90acd408f" w:history="1">
        <w:r>
          <w:rPr>
            <w:rStyle w:val="Hyperlink"/>
          </w:rPr>
          <w:t>https://www.20087.com/2/76/DianWeiQiHangYeFaZhanQianJing.html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4c9d41bbad4f56" w:history="1">
      <w:r>
        <w:rPr>
          <w:rStyle w:val="Hyperlink"/>
        </w:rPr>
        <w:t>全球与中国电位器行业发展研究及行业前景分析（2025-2031年）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DianWeiQiHangYeFaZhanQianJing.html" TargetMode="External" Id="R66a10fe90acd40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DianWeiQiHangYeFaZhanQianJing.html" TargetMode="External" Id="R584c9d41bbad4f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2024-12-27T07:06:27Z</dcterms:created>
  <dcterms:modified xsi:type="dcterms:W3CDTF">2024-12-27T08:06:27Z</dcterms:modified>
  <dc:subject>全球与中国电位器行业发展研究及行业前景分析（2025-2031年）</dc:subject>
  <dc:title>全球与中国电位器行业发展研究及行业前景分析（2025-2031年）</dc:title>
  <cp:keywords>全球与中国电位器行业发展研究及行业前景分析（2025-2031年）</cp:keywords>
  <dc:description>全球与中国电位器行业发展研究及行业前景分析（2025-2031年）</dc:description>
</cp:coreProperties>
</file>