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7c71ae1374ce8" w:history="1">
              <w:r>
                <w:rPr>
                  <w:rStyle w:val="Hyperlink"/>
                </w:rPr>
                <w:t>2025-2031年全球与中国电解抛光系统行业市场调研及发展前景报告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7c71ae1374ce8" w:history="1">
              <w:r>
                <w:rPr>
                  <w:rStyle w:val="Hyperlink"/>
                </w:rPr>
                <w:t>2025-2031年全球与中国电解抛光系统行业市场调研及发展前景报告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7c71ae1374ce8" w:history="1">
                <w:r>
                  <w:rPr>
                    <w:rStyle w:val="Hyperlink"/>
                  </w:rPr>
                  <w:t>https://www.20087.com/2/36/DianJiePaoGuangXiTongXianZhuangYuFaZhanQuShi.html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抛光系统是金属表面精整的关键技术，已广泛应用于不锈钢、钛合金及铝合金工件的去毛刺、钝化与镜面处理。该工艺利用电化学溶解原理，在特定电解液中将工件作为阳极通电，使表面微观凸起优先溶解，从而降低粗糙度并形成致密钝化膜。电解抛光系统由整流电源、电解槽、冷却循环装置与夹具组成，支持批量或在线处理。工艺参数如电压、电流密度、温度与处理时间精确可控，确保表面质量稳定。处理后的工件具备优异的耐腐蚀性、清洁性与美观度，广泛用于医疗器械、食品机械、半导体腔体及高端装饰件。电解抛光系统企业注重电解液配方优化与废气处理，提升环保合规性与操作安全性。</w:t>
      </w:r>
      <w:r>
        <w:rPr>
          <w:rFonts w:hint="eastAsia"/>
        </w:rPr>
        <w:br/>
      </w:r>
      <w:r>
        <w:rPr>
          <w:rFonts w:hint="eastAsia"/>
        </w:rPr>
        <w:t>　　未来，电解抛光系统将向精准化控制、绿色化工艺与智能化管理方向演进。脉冲电源与波形调制技术将实现更均匀的电流分布，提升复杂几何工件的抛光一致性。环保电解液将减少铬酸、磷酸等有害成分，采用可生物降解体系，降低环境负荷。闭路循环与在线再生技术将延长电解液使用寿命，减少排放与原料消耗。集成传感器网络将实时监测电导率、温度与金属离子浓度，自动调节工艺参数并预警污染风险。数字孪生平台将模拟电场分布与材料去除过程，优化夹具设计与工件排布。在个性化制造中，柔性电解槽与模块化电源将支持小批量多品种生产。长远来看，电解抛光系统将从单一表面处理单元发展为金属功能化改性平台，融合抗菌、疏水或催化性能，服务于高端装备与生命科学领域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7c71ae1374ce8" w:history="1">
        <w:r>
          <w:rPr>
            <w:rStyle w:val="Hyperlink"/>
          </w:rPr>
          <w:t>2025-2031年全球与中国电解抛光系统行业市场调研及发展前景报告</w:t>
        </w:r>
      </w:hyperlink>
      <w:r>
        <w:rPr>
          <w:rFonts w:hint="eastAsia"/>
        </w:rPr>
        <w:t>》基于权威数据和调研资料，采用定量与定性相结合的方法，系统分析了电解抛光系统行业的现状和未来趋势。通过对行业的长期跟踪研究，报告提供了清晰的市场分析和趋势预测，帮助投资者更好地理解行业投资价值。同时，结合电解抛光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按产品类型细分，全球电解抛光系统市场规模2020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手动电解抛光系统</w:t>
      </w:r>
      <w:r>
        <w:rPr>
          <w:rFonts w:hint="eastAsia"/>
        </w:rPr>
        <w:br/>
      </w:r>
      <w:r>
        <w:rPr>
          <w:rFonts w:hint="eastAsia"/>
        </w:rPr>
        <w:t>　　　　1.3.3 自动电解抛光系统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按应用细分，全球电解抛光系统市场规模2020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制药业</w:t>
      </w:r>
      <w:r>
        <w:rPr>
          <w:rFonts w:hint="eastAsia"/>
        </w:rPr>
        <w:br/>
      </w:r>
      <w:r>
        <w:rPr>
          <w:rFonts w:hint="eastAsia"/>
        </w:rPr>
        <w:t>　　　　1.4.3 餐饮业</w:t>
      </w:r>
      <w:r>
        <w:rPr>
          <w:rFonts w:hint="eastAsia"/>
        </w:rPr>
        <w:br/>
      </w:r>
      <w:r>
        <w:rPr>
          <w:rFonts w:hint="eastAsia"/>
        </w:rPr>
        <w:t>　　　　1.4.4 生物科技</w:t>
      </w:r>
      <w:r>
        <w:rPr>
          <w:rFonts w:hint="eastAsia"/>
        </w:rPr>
        <w:br/>
      </w:r>
      <w:r>
        <w:rPr>
          <w:rFonts w:hint="eastAsia"/>
        </w:rPr>
        <w:t>　　　　1.4.5 核工业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电解抛光系统行业发展总体概况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电解抛光系统行业发展主要特点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电解抛光系统行业发展影响因素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电解抛光系统有利因素</w:t>
      </w:r>
      <w:r>
        <w:rPr>
          <w:rFonts w:hint="eastAsia"/>
        </w:rPr>
        <w:br/>
      </w:r>
      <w:r>
        <w:rPr>
          <w:rFonts w:hint="eastAsia"/>
        </w:rPr>
        <w:t>　　　　1.5.3 .2 电解抛光系统不利因素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全球市场，近三年电解抛光系统主要企业占有率及排名（按销量）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电解抛光系统主要企业在国际市场占有率（按销量，2022-2025）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2024年电解抛光系统主要企业在国际市场排名（按销量）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全球市场主要企业电解抛光系统销量（2022-2025）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全球市场，近三年电解抛光系统主要企业占有率及排名（按收入）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电解抛光系统主要企业在国际市场占有率（按收入，2022-2025）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2024年电解抛光系统主要企业在国际市场排名（按收入）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全球市场主要企业电解抛光系统销售收入（2022-2025）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全球市场主要企业电解抛光系统销售价格（2022-2025）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中国市场，近三年电解抛光系统主要企业占有率及排名（按销量）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电解抛光系统主要企业在中国市场占有率（按销量，2022-2025）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2024年电解抛光系统主要企业在中国市场排名（按销量）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中国市场主要企业电解抛光系统销量（2022-2025）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中国市场，近三年电解抛光系统主要企业占有率及排名（按收入）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电解抛光系统主要企业在中国市场占有率（按收入，2022-2025）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2024年电解抛光系统主要企业在中国市场排名（按收入）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中国市场主要企业电解抛光系统销售收入（2022-2025）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全球主要厂商电解抛光系统总部及产地分布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全球主要厂商成立时间及电解抛光系统商业化日期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全球主要厂商电解抛光系统产品类型及应用</w:t>
      </w:r>
      <w:r>
        <w:rPr>
          <w:rFonts w:hint="eastAsia"/>
        </w:rPr>
        <w:br/>
      </w:r>
      <w:r>
        <w:rPr>
          <w:rFonts w:hint="eastAsia"/>
        </w:rPr>
        <w:t>　　2.9 电解抛光系统行业集中度、竞争程度分析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电解抛光系统行业集中度分析：2024年全球Top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全球电解抛光系统第一梯队、第二梯队和第三梯队生产商（品牌）及市场份额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全球电解抛光系统总体规模分析</w:t>
      </w:r>
      <w:r>
        <w:rPr>
          <w:rFonts w:hint="eastAsia"/>
        </w:rPr>
        <w:br/>
      </w:r>
      <w:r>
        <w:rPr>
          <w:rFonts w:hint="eastAsia"/>
        </w:rPr>
        <w:t>　　3.1 全球电解抛光系统供需现状及预测（2020-2031）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全球电解抛光系统产能、产量、产能利用率及发展趋势（2020-2031）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全球电解抛光系统产量、需求量及发展趋势（2020-2031）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全球主要地区电解抛光系统产量及发展趋势（2020-2031）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全球主要地区电解抛光系统产量（2020-2025）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全球主要地区电解抛光系统产量（2026-2031）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全球主要地区电解抛光系统产量市场份额（2020-2031）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中国电解抛光系统供需现状及预测（2020-2031）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中国电解抛光系统产能、产量、产能利用率及发展趋势（2020-2031）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中国电解抛光系统产量、市场需求量及发展趋势（2020-2031）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中国市场电解抛光系统进出口（2020-2031）</w:t>
      </w:r>
      <w:r>
        <w:rPr>
          <w:rFonts w:hint="eastAsia"/>
        </w:rPr>
        <w:br/>
      </w:r>
      <w:r>
        <w:rPr>
          <w:rFonts w:hint="eastAsia"/>
        </w:rPr>
        <w:t>　　3.4 全球电解抛光系统销量及销售额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全球市场电解抛光系统销售额（2020-2031）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全球市场电解抛光系统销量（2020-2031）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全球市场电解抛光系统价格趋势（2020-2031）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全球电解抛光系统主要地区分析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全球主要地区电解抛光系统市场规模分析：2020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全球主要地区电解抛光系统销售收入及市场份额（2020-2025年）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全球主要地区电解抛光系统销售收入预测（2026-2031年）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全球主要地区电解抛光系统销量分析：2020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全球主要地区电解抛光系统销量及市场份额（2020-2025年）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全球主要地区电解抛光系统销量及市场份额预测（2026-2031）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印度市场电解抛光系统销量、收入及增长率（2020-2031）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电解抛光系统销量、收入、价格及毛利率（2020-2025）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不同产品类型电解抛光系统分析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全球不同产品类型电解抛光系统销量（2020-2031）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全球不同产品类型电解抛光系统销量及市场份额（2020-2025）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全球不同产品类型电解抛光系统销量预测（2026-2031）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全球不同产品类型电解抛光系统收入（2020-2031）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全球不同产品类型电解抛光系统收入及市场份额（2020-2025）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全球不同产品类型电解抛光系统收入预测（2026-2031）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全球不同产品类型电解抛光系统价格走势（2020-2031）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中国不同产品类型电解抛光系统销量（2020-2031）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中国不同产品类型电解抛光系统销量预测（2026-2031）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中国不同产品类型电解抛光系统销量及市场份额（2020-2025）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中国不同产品类型电解抛光系统收入（2020-2031）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中国不同产品类型电解抛光系统收入及市场份额（2020-2025）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中国不同产品类型电解抛光系统收入预测（2026-2031）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不同应用电解抛光系统分析</w:t>
      </w:r>
      <w:r>
        <w:rPr>
          <w:rFonts w:hint="eastAsia"/>
        </w:rPr>
        <w:br/>
      </w:r>
      <w:r>
        <w:rPr>
          <w:rFonts w:hint="eastAsia"/>
        </w:rPr>
        <w:t>　　7.1 全球不同应用电解抛光系统销量（2020-2031）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全球不同应用电解抛光系统销量及市场份额（2020-2025）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全球不同应用电解抛光系统销量预测（2026-2031）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全球不同应用电解抛光系统收入（2020-2031）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全球不同应用电解抛光系统收入及市场份额（2020-2025）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全球不同应用电解抛光系统收入预测（2026-2031）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全球不同应用电解抛光系统价格走势（2020-2031）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中国不同应用电解抛光系统销量（2020-2031）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中国不同应用电解抛光系统销量及市场份额（2020-2025）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中国不同应用电解抛光系统销量预测（2026-2031）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中国不同应用电解抛光系统收入（2020-2031）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中国不同应用电解抛光系统收入及市场份额（2020-2025）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中国不同应用电解抛光系统收入预测（2026-2031）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电解抛光系统行业发展趋势</w:t>
      </w:r>
      <w:r>
        <w:rPr>
          <w:rFonts w:hint="eastAsia"/>
        </w:rPr>
        <w:br/>
      </w:r>
      <w:r>
        <w:rPr>
          <w:rFonts w:hint="eastAsia"/>
        </w:rPr>
        <w:t>　　8.2 电解抛光系统行业主要驱动因素</w:t>
      </w:r>
      <w:r>
        <w:rPr>
          <w:rFonts w:hint="eastAsia"/>
        </w:rPr>
        <w:br/>
      </w:r>
      <w:r>
        <w:rPr>
          <w:rFonts w:hint="eastAsia"/>
        </w:rPr>
        <w:t>　　8.3 电解抛光系统中国企业SWOT分析</w:t>
      </w:r>
      <w:r>
        <w:rPr>
          <w:rFonts w:hint="eastAsia"/>
        </w:rPr>
        <w:br/>
      </w:r>
      <w:r>
        <w:rPr>
          <w:rFonts w:hint="eastAsia"/>
        </w:rPr>
        <w:t>　　8.4 中国电解抛光系统行业政策环境分析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电解抛光系统行业产业链简介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电解抛光系统行业供应链分析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电解抛光系统主要原料及供应情况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电解抛光系统行业采购模式</w:t>
      </w:r>
      <w:r>
        <w:rPr>
          <w:rFonts w:hint="eastAsia"/>
        </w:rPr>
        <w:br/>
      </w:r>
      <w:r>
        <w:rPr>
          <w:rFonts w:hint="eastAsia"/>
        </w:rPr>
        <w:t>　　9.3 电解抛光系统行业生产模式</w:t>
      </w:r>
      <w:r>
        <w:rPr>
          <w:rFonts w:hint="eastAsia"/>
        </w:rPr>
        <w:br/>
      </w:r>
      <w:r>
        <w:rPr>
          <w:rFonts w:hint="eastAsia"/>
        </w:rPr>
        <w:t>　　9.4 电解抛光系统行业销售模式及销售渠道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按产品类型细分，全球电解抛光系统市场规模2020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按应用细分，全球电解抛光系统市场规模（CAGR）2020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电解抛光系统行业发展主要特点</w:t>
      </w:r>
      <w:r>
        <w:rPr>
          <w:rFonts w:hint="eastAsia"/>
        </w:rPr>
        <w:br/>
      </w:r>
      <w:r>
        <w:rPr>
          <w:rFonts w:hint="eastAsia"/>
        </w:rPr>
        <w:t>　　表 4： 电解抛光系统行业发展有利因素分析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电解抛光系统行业发展不利因素分析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进入电解抛光系统行业壁垒</w:t>
      </w:r>
      <w:r>
        <w:rPr>
          <w:rFonts w:hint="eastAsia"/>
        </w:rPr>
        <w:br/>
      </w:r>
      <w:r>
        <w:rPr>
          <w:rFonts w:hint="eastAsia"/>
        </w:rPr>
        <w:t>　　表 7： 电解抛光系统主要企业在国际市场占有率（按销量，2022-2025）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2024年电解抛光系统主要企业在国际市场排名（按销量）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全球市场主要企业电解抛光系统销量（2022-2025）&amp;（千台）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电解抛光系统主要企业在国际市场占有率（按收入，2022-2025）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2024年电解抛光系统主要企业在国际市场排名（按收入）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全球市场主要企业电解抛光系统销售收入（2022-2025）&amp;（万元）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全球市场主要企业电解抛光系统销售价格（2022-2025）&amp;（元/台）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电解抛光系统主要企业在中国市场占有率（按销量，2022-2025）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2024年电解抛光系统主要企业在中国市场排名（按销量）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中国市场主要企业电解抛光系统销量（2022-2025）&amp;（千台）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电解抛光系统主要企业在中国市场占有率（按收入，2022-2025）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2024年电解抛光系统主要企业在中国市场排名（按收入）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中国市场主要企业电解抛光系统销售收入（2022-2025）&amp;（万元）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全球主要厂商电解抛光系统总部及产地分布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全球主要厂商成立时间及电解抛光系统商业化日期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全球主要厂商电解抛光系统产品类型及应用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2024年全球电解抛光系统主要厂商市场地位（第一梯队、第二梯队和第三梯队）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全球电解抛光系统市场投资、并购等现状分析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全球主要地区电解抛光系统产量增速（CAGR）：（2020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全球主要地区电解抛光系统产量（2020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全球主要地区电解抛光系统产量（2020-2025）&amp;（千台）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全球主要地区电解抛光系统产量（2026-2031）&amp;（千台）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全球主要地区电解抛光系统产量市场份额（2020-2025）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全球主要地区电解抛光系统产量（2026-2031）&amp;（千台）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中国市场电解抛光系统产量、销量、进出口（2020-2025年）&amp;（千台）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中国市场电解抛光系统产量、销量、进出口预测（2026-2031）&amp;（千台）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全球主要地区电解抛光系统销售收入增速：（2020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全球主要地区电解抛光系统销售收入（2020-2025）&amp;（万元）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全球主要地区电解抛光系统销售收入市场份额（2020-2025）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全球主要地区电解抛光系统收入（2026-2031）&amp;（万元）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全球主要地区电解抛光系统收入市场份额（2026-2031）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全球主要地区电解抛光系统销量（千台）：2020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全球主要地区电解抛光系统销量（2020-2025）&amp;（千台）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全球主要地区电解抛光系统销量市场份额（2020-2025）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全球主要地区电解抛光系统销量（2026-2031）&amp;（千台）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全球主要地区电解抛光系统销量份额（2026-2031）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电解抛光系统生产基地、销售区域、竞争对手及市场地位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电解抛光系统产品规格、参数及市场应用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电解抛光系统销量（千台）、收入（万元）、价格（元/台）及毛利率（2020-2025）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全球不同产品类型电解抛光系统销量（2020-2025年）&amp;（千台）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全球不同产品类型电解抛光系统销量市场份额（2020-2025）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全球不同产品类型电解抛光系统销量预测（2026-2031）&amp;（千台）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全球市场不同产品类型电解抛光系统销量市场份额预测（2026-2031）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全球不同产品类型电解抛光系统收入（2020-2025年）&amp;（万元）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全球不同产品类型电解抛光系统收入市场份额（2020-2025）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全球不同产品类型电解抛光系统收入预测（2026-2031）&amp;（万元）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全球不同产品类型电解抛光系统收入市场份额预测（2026-2031）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中国不同产品类型电解抛光系统销量预测（2026-2031）&amp;（千台）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全球市场不同产品类型电解抛光系统销量市场份额预测（2026-2031）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中国不同产品类型电解抛光系统销量（2020-2025年）&amp;（千台）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中国不同产品类型电解抛光系统销量市场份额（2020-2025）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中国不同产品类型电解抛光系统收入（2020-2025年）&amp;（万元）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中国不同产品类型电解抛光系统收入市场份额（2020-2025）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中国不同产品类型电解抛光系统收入预测（2026-2031）&amp;（万元）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中国不同产品类型电解抛光系统收入市场份额预测（2026-2031）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全球不同应用电解抛光系统销量（2020-2025年）&amp;（千台）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全球不同应用电解抛光系统销量市场份额（2020-2025）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全球不同应用电解抛光系统销量预测（2026-2031）&amp;（千台）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全球市场不同应用电解抛光系统销量市场份额预测（2026-2031）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全球不同应用电解抛光系统收入（2020-2025年）&amp;（万元）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全球不同应用电解抛光系统收入市场份额（2020-2025）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全球不同应用电解抛光系统收入预测（2026-2031）&amp;（万元）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全球不同应用电解抛光系统收入市场份额预测（2026-2031）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中国不同应用电解抛光系统销量（2020-2025年）&amp;（千台）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中国不同应用电解抛光系统销量市场份额（2020-2025）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中国不同应用电解抛光系统销量预测（2026-2031）&amp;（千台）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中国市场不同应用电解抛光系统销量市场份额预测（2026-2031）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中国不同应用电解抛光系统收入（2020-2025年）&amp;（万元）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中国不同应用电解抛光系统收入市场份额（2020-2025）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中国不同应用电解抛光系统收入预测（2026-2031）&amp;（万元）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中国不同应用电解抛光系统收入市场份额预测（2026-2031）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电解抛光系统行业发展趋势</w:t>
      </w:r>
      <w:r>
        <w:rPr>
          <w:rFonts w:hint="eastAsia"/>
        </w:rPr>
        <w:br/>
      </w:r>
      <w:r>
        <w:rPr>
          <w:rFonts w:hint="eastAsia"/>
        </w:rPr>
        <w:t>　　表 151： 电解抛光系统行业主要驱动因素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电解抛光系统行业供应链分析</w:t>
      </w:r>
      <w:r>
        <w:rPr>
          <w:rFonts w:hint="eastAsia"/>
        </w:rPr>
        <w:br/>
      </w:r>
      <w:r>
        <w:rPr>
          <w:rFonts w:hint="eastAsia"/>
        </w:rPr>
        <w:t>　　表 153： 电解抛光系统上游原料供应商</w:t>
      </w:r>
      <w:r>
        <w:rPr>
          <w:rFonts w:hint="eastAsia"/>
        </w:rPr>
        <w:br/>
      </w:r>
      <w:r>
        <w:rPr>
          <w:rFonts w:hint="eastAsia"/>
        </w:rPr>
        <w:t>　　表 154： 电解抛光系统主要地区不同应用客户分析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电解抛光系统典型经销商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电解抛光系统产品图片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全球不同产品类型电解抛光系统销售额2020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全球不同产品类型电解抛光系统市场份额2024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手动电解抛光系统产品图片</w:t>
      </w:r>
      <w:r>
        <w:rPr>
          <w:rFonts w:hint="eastAsia"/>
        </w:rPr>
        <w:br/>
      </w:r>
      <w:r>
        <w:rPr>
          <w:rFonts w:hint="eastAsia"/>
        </w:rPr>
        <w:t>　　图 5： 自动电解抛光系统产品图片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全球不同应用电解抛光系统市场份额2024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制药业</w:t>
      </w:r>
      <w:r>
        <w:rPr>
          <w:rFonts w:hint="eastAsia"/>
        </w:rPr>
        <w:br/>
      </w:r>
      <w:r>
        <w:rPr>
          <w:rFonts w:hint="eastAsia"/>
        </w:rPr>
        <w:t>　　图 9： 餐饮业</w:t>
      </w:r>
      <w:r>
        <w:rPr>
          <w:rFonts w:hint="eastAsia"/>
        </w:rPr>
        <w:br/>
      </w:r>
      <w:r>
        <w:rPr>
          <w:rFonts w:hint="eastAsia"/>
        </w:rPr>
        <w:t>　　图 10： 生物科技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2024年全球前五大生产商电解抛光系统市场份额</w:t>
      </w:r>
      <w:r>
        <w:rPr>
          <w:rFonts w:hint="eastAsia"/>
        </w:rPr>
        <w:br/>
      </w:r>
      <w:r>
        <w:rPr>
          <w:rFonts w:hint="eastAsia"/>
        </w:rPr>
        <w:t>　　图 15： 2024年全球电解抛光系统第一梯队、第二梯队和第三梯队厂商及市场份额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全球电解抛光系统产能、产量、产能利用率及发展趋势（2020-2031）&amp;（千台）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全球电解抛光系统产量、需求量及发展趋势（2020-2031）&amp;（千台）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全球主要地区电解抛光系统产量市场份额（2020-2031）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中国电解抛光系统产能、产量、产能利用率及发展趋势（2020-2031）&amp;（千台）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中国电解抛光系统产量、市场需求量及发展趋势（2020-2031）&amp;（千台）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全球电解抛光系统市场销售额及增长率：（2020-2031）&amp;（万元）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全球市场电解抛光系统市场规模：2020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全球市场电解抛光系统价格趋势（2020-2031）&amp;（元/台）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全球主要地区电解抛光系统销售收入（2020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全球主要地区电解抛光系统销售收入市场份额（2020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印度市场电解抛光系统销量及增长率（2020-2031）&amp;（千台）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印度市场电解抛光系统收入及增长率（2020-2031）&amp;（万元）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全球不同产品类型电解抛光系统价格走势（2020-2031）&amp;（元/台）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全球不同应用电解抛光系统价格走势（2020-2031）&amp;（元/台）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电解抛光系统中国企业SWOT分析</w:t>
      </w:r>
      <w:r>
        <w:rPr>
          <w:rFonts w:hint="eastAsia"/>
        </w:rPr>
        <w:br/>
      </w:r>
      <w:r>
        <w:rPr>
          <w:rFonts w:hint="eastAsia"/>
        </w:rPr>
        <w:t>　　图 42： 电解抛光系统产业链</w:t>
      </w:r>
      <w:r>
        <w:rPr>
          <w:rFonts w:hint="eastAsia"/>
        </w:rPr>
        <w:br/>
      </w:r>
      <w:r>
        <w:rPr>
          <w:rFonts w:hint="eastAsia"/>
        </w:rPr>
        <w:t>　　图 43： 电解抛光系统行业采购模式分析</w:t>
      </w:r>
      <w:r>
        <w:rPr>
          <w:rFonts w:hint="eastAsia"/>
        </w:rPr>
        <w:br/>
      </w:r>
      <w:r>
        <w:rPr>
          <w:rFonts w:hint="eastAsia"/>
        </w:rPr>
        <w:t>　　图 44： 电解抛光系统行业生产模式</w:t>
      </w:r>
      <w:r>
        <w:rPr>
          <w:rFonts w:hint="eastAsia"/>
        </w:rPr>
        <w:br/>
      </w:r>
      <w:r>
        <w:rPr>
          <w:rFonts w:hint="eastAsia"/>
        </w:rPr>
        <w:t>　　图 45： 电解抛光系统行业销售模式分析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7c71ae1374ce8" w:history="1">
        <w:r>
          <w:rPr>
            <w:rStyle w:val="Hyperlink"/>
          </w:rPr>
          <w:t>2025-2031年全球与中国电解抛光系统行业市场调研及发展前景报告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7c71ae1374ce8" w:history="1">
        <w:r>
          <w:rPr>
            <w:rStyle w:val="Hyperlink"/>
          </w:rPr>
          <w:t>https://www.20087.com/2/36/DianJiePaoGuangXiTongXianZhuangYuFaZhanQuShi.html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热点：电解抛光、电解抛光系统的作用、电解抛光厂家、电解抛光技术、干式电解抛光、电解抛光工作原理、小型电解抛光设备、电解抛光机械抛光、电解抛光缺点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ac3bb182d4821" w:history="1">
      <w:r>
        <w:rPr>
          <w:rStyle w:val="Hyperlink"/>
        </w:rPr>
        <w:t>2025-2031年全球与中国电解抛光系统行业市场调研及发展前景报告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JiePaoGuangXiTongXianZhuangYuFaZhanQuShi.html" TargetMode="External" Id="Rc6d7c71ae137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JiePaoGuangXiTongXianZhuangYuFaZhanQuShi.html" TargetMode="External" Id="R059ac3bb182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2025-10-04T08:12:08Z</dcterms:created>
  <dcterms:modified xsi:type="dcterms:W3CDTF">2025-10-04T09:12:08Z</dcterms:modified>
  <dc:subject>2025-2031年全球与中国电解抛光系统行业市场调研及发展前景报告</dc:subject>
  <dc:title>2025-2031年全球与中国电解抛光系统行业市场调研及发展前景报告</dc:title>
  <cp:keywords>2025-2031年全球与中国电解抛光系统行业市场调研及发展前景报告</cp:keywords>
  <dc:description>2025-2031年全球与中国电解抛光系统行业市场调研及发展前景报告</dc:description>
</cp:coreProperties>
</file>