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69937d0014bcd" w:history="1">
              <w:r>
                <w:rPr>
                  <w:rStyle w:val="Hyperlink"/>
                </w:rPr>
                <w:t>全球与中国自动秤市场现状及前景趋势报告（2025-2031年）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69937d0014bcd" w:history="1">
              <w:r>
                <w:rPr>
                  <w:rStyle w:val="Hyperlink"/>
                </w:rPr>
                <w:t>全球与中国自动秤市场现状及前景趋势报告（2025-2031年）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69937d0014bcd" w:history="1">
                <w:r>
                  <w:rPr>
                    <w:rStyle w:val="Hyperlink"/>
                  </w:rPr>
                  <w:t>https://www.20087.com/2/16/ZiDongChengHangYeQianJingQuShi.html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秤在物流、零售、食品加工等多个行业中发挥着重要作用，其精确、快速的称重能力极大提高了工作效率。随着自动化、信息化技术的发展，自动秤已不仅仅局限于简单的称重，而是集成条形码扫描、数据记录与传输等功能，成为物流自动化系统中的关键环节。</w:t>
      </w:r>
      <w:r>
        <w:rPr>
          <w:rFonts w:hint="eastAsia"/>
        </w:rPr>
        <w:br/>
      </w:r>
      <w:r>
        <w:rPr>
          <w:rFonts w:hint="eastAsia"/>
        </w:rPr>
        <w:t>　　未来自动秤技术将更加侧重于智能化和集成化，如结合物联网技术，实现远程监控与维护，提升设备的可用性和维护效率。同时，随着AI算法的应用，自动秤将在动态称重、异物检测等方面展现更强大的能力。此外，为了适应不同行业和场景的需求，定制化、模块化设计将成为趋势，以实现更灵活的部署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69937d0014bcd" w:history="1">
        <w:r>
          <w:rPr>
            <w:rStyle w:val="Hyperlink"/>
          </w:rPr>
          <w:t>全球与中国自动秤市场现状及前景趋势报告（2025-2031年）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自动秤行业的发展现状、市场规模、供需动态及进出口情况。报告详细解读了自动秤产业链上下游、重点区域市场、竞争格局及领先企业的表现，同时评估了自动秤行业风险与投资机会。通过对自动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中国自动秤概述</w:t>
      </w:r>
      <w:r>
        <w:rPr>
          <w:rFonts w:hint="eastAsia"/>
        </w:rPr>
        <w:br/>
      </w:r>
      <w:r>
        <w:rPr>
          <w:rFonts w:hint="eastAsia"/>
        </w:rPr>
        <w:t>　　第一节 自动秤行业定义</w:t>
      </w:r>
      <w:r>
        <w:rPr>
          <w:rFonts w:hint="eastAsia"/>
        </w:rPr>
        <w:br/>
      </w:r>
      <w:r>
        <w:rPr>
          <w:rFonts w:hint="eastAsia"/>
        </w:rPr>
        <w:t>　　第二节 自动秤行业发展特性</w:t>
      </w:r>
      <w:r>
        <w:rPr>
          <w:rFonts w:hint="eastAsia"/>
        </w:rPr>
        <w:br/>
      </w:r>
      <w:r>
        <w:rPr>
          <w:rFonts w:hint="eastAsia"/>
        </w:rPr>
        <w:t>　　第三节 自动秤产业链分析</w:t>
      </w:r>
      <w:r>
        <w:rPr>
          <w:rFonts w:hint="eastAsia"/>
        </w:rPr>
        <w:br/>
      </w:r>
      <w:r>
        <w:rPr>
          <w:rFonts w:hint="eastAsia"/>
        </w:rPr>
        <w:t>　　第四节 自动秤行业生命周期分析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2024-2025年国外主要自动秤市场发展概况</w:t>
      </w:r>
      <w:r>
        <w:rPr>
          <w:rFonts w:hint="eastAsia"/>
        </w:rPr>
        <w:br/>
      </w:r>
      <w:r>
        <w:rPr>
          <w:rFonts w:hint="eastAsia"/>
        </w:rPr>
        <w:t>　　第一节 全球自动秤市场发展分析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欧洲地区主要国家自动秤市场概况</w:t>
      </w:r>
      <w:r>
        <w:rPr>
          <w:rFonts w:hint="eastAsia"/>
        </w:rPr>
        <w:br/>
      </w:r>
      <w:r>
        <w:rPr>
          <w:rFonts w:hint="eastAsia"/>
        </w:rPr>
        <w:t>　　第三节 北美地区自动秤市场概况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亚洲地区主要国家自动秤市场概况</w:t>
      </w:r>
      <w:r>
        <w:rPr>
          <w:rFonts w:hint="eastAsia"/>
        </w:rPr>
        <w:br/>
      </w:r>
      <w:r>
        <w:rPr>
          <w:rFonts w:hint="eastAsia"/>
        </w:rPr>
        <w:t>　　第五节 全球自动秤市场发展预测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自动秤行业相关政策、标准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中国自动秤技术发展分析</w:t>
      </w:r>
      <w:r>
        <w:rPr>
          <w:rFonts w:hint="eastAsia"/>
        </w:rPr>
        <w:br/>
      </w:r>
      <w:r>
        <w:rPr>
          <w:rFonts w:hint="eastAsia"/>
        </w:rPr>
        <w:t>　　第一节 当前自动秤技术发展现状分析</w:t>
      </w:r>
      <w:r>
        <w:rPr>
          <w:rFonts w:hint="eastAsia"/>
        </w:rPr>
        <w:br/>
      </w:r>
      <w:r>
        <w:rPr>
          <w:rFonts w:hint="eastAsia"/>
        </w:rPr>
        <w:t>　　第二节 自动秤生产中需注意的问题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2024-2025年自动秤市场特性分析</w:t>
      </w:r>
      <w:r>
        <w:rPr>
          <w:rFonts w:hint="eastAsia"/>
        </w:rPr>
        <w:br/>
      </w:r>
      <w:r>
        <w:rPr>
          <w:rFonts w:hint="eastAsia"/>
        </w:rPr>
        <w:t>　　第一节 自动秤行业集中度分析</w:t>
      </w:r>
      <w:r>
        <w:rPr>
          <w:rFonts w:hint="eastAsia"/>
        </w:rPr>
        <w:br/>
      </w:r>
      <w:r>
        <w:rPr>
          <w:rFonts w:hint="eastAsia"/>
        </w:rPr>
        <w:t>　　第二节 自动秤行业SWOT分析</w:t>
      </w:r>
      <w:r>
        <w:rPr>
          <w:rFonts w:hint="eastAsia"/>
        </w:rPr>
        <w:br/>
      </w:r>
      <w:r>
        <w:rPr>
          <w:rFonts w:hint="eastAsia"/>
        </w:rPr>
        <w:t>　　　　一、自动秤行业优势</w:t>
      </w:r>
      <w:r>
        <w:rPr>
          <w:rFonts w:hint="eastAsia"/>
        </w:rPr>
        <w:br/>
      </w:r>
      <w:r>
        <w:rPr>
          <w:rFonts w:hint="eastAsia"/>
        </w:rPr>
        <w:t>　　　　二、自动秤行业劣势</w:t>
      </w:r>
      <w:r>
        <w:rPr>
          <w:rFonts w:hint="eastAsia"/>
        </w:rPr>
        <w:br/>
      </w:r>
      <w:r>
        <w:rPr>
          <w:rFonts w:hint="eastAsia"/>
        </w:rPr>
        <w:t>　　　　三、自动秤行业机会</w:t>
      </w:r>
      <w:r>
        <w:rPr>
          <w:rFonts w:hint="eastAsia"/>
        </w:rPr>
        <w:br/>
      </w:r>
      <w:r>
        <w:rPr>
          <w:rFonts w:hint="eastAsia"/>
        </w:rPr>
        <w:t>　　　　四、自动秤行业风险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中国自动秤发展现状</w:t>
      </w:r>
      <w:r>
        <w:rPr>
          <w:rFonts w:hint="eastAsia"/>
        </w:rPr>
        <w:br/>
      </w:r>
      <w:r>
        <w:rPr>
          <w:rFonts w:hint="eastAsia"/>
        </w:rPr>
        <w:t>　　第一节 中国自动秤市场现状分析</w:t>
      </w:r>
      <w:r>
        <w:rPr>
          <w:rFonts w:hint="eastAsia"/>
        </w:rPr>
        <w:br/>
      </w:r>
      <w:r>
        <w:rPr>
          <w:rFonts w:hint="eastAsia"/>
        </w:rPr>
        <w:t>　　第二节 中国自动秤行业产量情况分析及预测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一、自动秤总体产能规模</w:t>
      </w:r>
      <w:r>
        <w:rPr>
          <w:rFonts w:hint="eastAsia"/>
        </w:rPr>
        <w:br/>
      </w:r>
      <w:r>
        <w:rPr>
          <w:rFonts w:hint="eastAsia"/>
        </w:rPr>
        <w:t>　　　　二、自动秤生产区域分布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四、2025-2031年中国自动秤产量预测</w:t>
      </w:r>
      <w:r>
        <w:rPr>
          <w:rFonts w:hint="eastAsia"/>
        </w:rPr>
        <w:br/>
      </w:r>
      <w:r>
        <w:rPr>
          <w:rFonts w:hint="eastAsia"/>
        </w:rPr>
        <w:t>　　第三节 中国自动秤市场需求分析及预测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三、2025-2031年中国自动秤市场需求量预测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**地区自动秤市场发展分析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**地区自动秤市场发展分析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**地区自动秤市场发展分析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**地区自动秤市场发展分析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2019-2024年中国自动秤进出口分析</w:t>
      </w:r>
      <w:r>
        <w:rPr>
          <w:rFonts w:hint="eastAsia"/>
        </w:rPr>
        <w:br/>
      </w:r>
      <w:r>
        <w:rPr>
          <w:rFonts w:hint="eastAsia"/>
        </w:rPr>
        <w:t>　　第一节 自动秤进口情况分析</w:t>
      </w:r>
      <w:r>
        <w:rPr>
          <w:rFonts w:hint="eastAsia"/>
        </w:rPr>
        <w:br/>
      </w:r>
      <w:r>
        <w:rPr>
          <w:rFonts w:hint="eastAsia"/>
        </w:rPr>
        <w:t>　　第二节 自动秤出口情况分析</w:t>
      </w:r>
      <w:r>
        <w:rPr>
          <w:rFonts w:hint="eastAsia"/>
        </w:rPr>
        <w:br/>
      </w:r>
      <w:r>
        <w:rPr>
          <w:rFonts w:hint="eastAsia"/>
        </w:rPr>
        <w:t>　　第三节 影响自动秤进出口因素分析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自动秤行业投资风险预警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五、2025年我国自动秤行业发展面临的机遇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自动秤行业投资风险预警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一、自动秤行业市场风险预测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二、自动秤行业政策风险预测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三、自动秤行业经营风险预测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四、自动秤行业技术风险预测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五、自动秤行业竞争风险预测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自动秤投资建议</w:t>
      </w:r>
      <w:r>
        <w:rPr>
          <w:rFonts w:hint="eastAsia"/>
        </w:rPr>
        <w:br/>
      </w:r>
      <w:r>
        <w:rPr>
          <w:rFonts w:hint="eastAsia"/>
        </w:rPr>
        <w:t>　　第一节 2025年自动秤市场前景分析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2025年自动秤发展趋势预测</w:t>
      </w:r>
      <w:r>
        <w:rPr>
          <w:rFonts w:hint="eastAsia"/>
        </w:rPr>
        <w:br/>
      </w:r>
      <w:r>
        <w:rPr>
          <w:rFonts w:hint="eastAsia"/>
        </w:rPr>
        <w:t>　　第三节 自动秤行业投资进入壁垒分析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自动秤行业类别</w:t>
      </w:r>
      <w:r>
        <w:rPr>
          <w:rFonts w:hint="eastAsia"/>
        </w:rPr>
        <w:br/>
      </w:r>
      <w:r>
        <w:rPr>
          <w:rFonts w:hint="eastAsia"/>
        </w:rPr>
        <w:t>　　图表 自动秤行业产业链调研</w:t>
      </w:r>
      <w:r>
        <w:rPr>
          <w:rFonts w:hint="eastAsia"/>
        </w:rPr>
        <w:br/>
      </w:r>
      <w:r>
        <w:rPr>
          <w:rFonts w:hint="eastAsia"/>
        </w:rPr>
        <w:t>　　图表 自动秤行业现状</w:t>
      </w:r>
      <w:r>
        <w:rPr>
          <w:rFonts w:hint="eastAsia"/>
        </w:rPr>
        <w:br/>
      </w:r>
      <w:r>
        <w:rPr>
          <w:rFonts w:hint="eastAsia"/>
        </w:rPr>
        <w:t>　　图表 自动秤行业标准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2019-2024年中国自动秤行业市场规模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2024年中国自动秤行业产能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2019-2024年中国自动秤行业产量统计</w:t>
      </w:r>
      <w:r>
        <w:rPr>
          <w:rFonts w:hint="eastAsia"/>
        </w:rPr>
        <w:br/>
      </w:r>
      <w:r>
        <w:rPr>
          <w:rFonts w:hint="eastAsia"/>
        </w:rPr>
        <w:t>　　图表 自动秤行业动态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2019-2024年中国自动秤市场需求量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2019-2024年中国自动秤行情</w:t>
      </w:r>
      <w:r>
        <w:rPr>
          <w:rFonts w:hint="eastAsia"/>
        </w:rPr>
        <w:br/>
      </w:r>
      <w:r>
        <w:rPr>
          <w:rFonts w:hint="eastAsia"/>
        </w:rPr>
        <w:t>　　图表 2019-2024年中国自动秤价格走势图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2019-2024年中国自动秤进口统计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**地区自动秤市场规模</w:t>
      </w:r>
      <w:r>
        <w:rPr>
          <w:rFonts w:hint="eastAsia"/>
        </w:rPr>
        <w:br/>
      </w:r>
      <w:r>
        <w:rPr>
          <w:rFonts w:hint="eastAsia"/>
        </w:rPr>
        <w:t>　　图表 **地区自动秤行业市场需求</w:t>
      </w:r>
      <w:r>
        <w:rPr>
          <w:rFonts w:hint="eastAsia"/>
        </w:rPr>
        <w:br/>
      </w:r>
      <w:r>
        <w:rPr>
          <w:rFonts w:hint="eastAsia"/>
        </w:rPr>
        <w:t>　　图表 **地区自动秤市场调研</w:t>
      </w:r>
      <w:r>
        <w:rPr>
          <w:rFonts w:hint="eastAsia"/>
        </w:rPr>
        <w:br/>
      </w:r>
      <w:r>
        <w:rPr>
          <w:rFonts w:hint="eastAsia"/>
        </w:rPr>
        <w:t>　　图表 **地区自动秤行业市场需求分析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**地区自动秤市场规模</w:t>
      </w:r>
      <w:r>
        <w:rPr>
          <w:rFonts w:hint="eastAsia"/>
        </w:rPr>
        <w:br/>
      </w:r>
      <w:r>
        <w:rPr>
          <w:rFonts w:hint="eastAsia"/>
        </w:rPr>
        <w:t>　　图表 **地区自动秤行业市场需求</w:t>
      </w:r>
      <w:r>
        <w:rPr>
          <w:rFonts w:hint="eastAsia"/>
        </w:rPr>
        <w:br/>
      </w:r>
      <w:r>
        <w:rPr>
          <w:rFonts w:hint="eastAsia"/>
        </w:rPr>
        <w:t>　　图表 **地区自动秤市场调研</w:t>
      </w:r>
      <w:r>
        <w:rPr>
          <w:rFonts w:hint="eastAsia"/>
        </w:rPr>
        <w:br/>
      </w:r>
      <w:r>
        <w:rPr>
          <w:rFonts w:hint="eastAsia"/>
        </w:rPr>
        <w:t>　　图表 **地区自动秤行业市场需求分析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自动秤行业竞争对手分析</w:t>
      </w:r>
      <w:r>
        <w:rPr>
          <w:rFonts w:hint="eastAsia"/>
        </w:rPr>
        <w:br/>
      </w:r>
      <w:r>
        <w:rPr>
          <w:rFonts w:hint="eastAsia"/>
        </w:rPr>
        <w:t>　　图表 自动秤重点企业（一）基本信息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2025-2031年中国自动秤行业市场规模预测</w:t>
      </w:r>
      <w:r>
        <w:rPr>
          <w:rFonts w:hint="eastAsia"/>
        </w:rPr>
        <w:br/>
      </w:r>
      <w:r>
        <w:rPr>
          <w:rFonts w:hint="eastAsia"/>
        </w:rPr>
        <w:t>　　图表 自动秤行业准入条件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69937d0014bcd" w:history="1">
        <w:r>
          <w:rPr>
            <w:rStyle w:val="Hyperlink"/>
          </w:rPr>
          <w:t>全球与中国自动秤市场现状及前景趋势报告（2025-2031年）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69937d0014bcd" w:history="1">
        <w:r>
          <w:rPr>
            <w:rStyle w:val="Hyperlink"/>
          </w:rPr>
          <w:t>https://www.20087.com/2/16/ZiDongChengHangYeQianJingQuShi.html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热点：智能电子秤、自动秤的工作过程、口碑最好十大电子秤、自动秤怎么设置、重秤、自动秤重系统、非自动秤通用检定规程、自动秤称重偏轻原因是什么、自动定量秤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542208304589" w:history="1">
      <w:r>
        <w:rPr>
          <w:rStyle w:val="Hyperlink"/>
        </w:rPr>
        <w:t>全球与中国自动秤市场现状及前景趋势报告（2025-2031年）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iDongChengHangYeQianJingQuShi.html" TargetMode="External" Id="R77669937d001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iDongChengHangYeQianJingQuShi.html" TargetMode="External" Id="R7e515422083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2024-12-27T03:38:00Z</dcterms:created>
  <dcterms:modified xsi:type="dcterms:W3CDTF">2024-12-27T04:38:00Z</dcterms:modified>
  <dc:subject>全球与中国自动秤市场现状及前景趋势报告（2025-2031年）</dc:subject>
  <dc:title>全球与中国自动秤市场现状及前景趋势报告（2025-2031年）</dc:title>
  <cp:keywords>全球与中国自动秤市场现状及前景趋势报告（2025-2031年）</cp:keywords>
  <dc:description>全球与中国自动秤市场现状及前景趋势报告（2025-2031年）</dc:description>
</cp:coreProperties>
</file>