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f352f300a464a" w:history="1">
              <w:r>
                <w:rPr>
                  <w:rStyle w:val="Hyperlink"/>
                </w:rPr>
                <w:t>2025-2031年中国谷物播种机市场全面调研与发展趋势预测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f352f300a464a" w:history="1">
              <w:r>
                <w:rPr>
                  <w:rStyle w:val="Hyperlink"/>
                </w:rPr>
                <w:t>2025-2031年中国谷物播种机市场全面调研与发展趋势预测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f352f300a464a" w:history="1">
                <w:r>
                  <w:rPr>
                    <w:rStyle w:val="Hyperlink"/>
                  </w:rPr>
                  <w:t>https://www.20087.com/2/96/GuWuBoZhongJiFaZhanQuShiYuCe.html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播种机是现代农业机械的重要组成部分，用于精准播种小麦、玉米、大豆等作物。近年来，随着精准农业技术的发展，播种机的自动化和智能化水平不断提高。现代播种机配备了GPS导航、变量播种技术和土壤传感器，能够根据田间条件调整播种深度和密度，提高种子利用效率，减少化肥和农药的使用。</w:t>
      </w:r>
      <w:r>
        <w:rPr>
          <w:rFonts w:hint="eastAsia"/>
        </w:rPr>
        <w:br/>
      </w:r>
      <w:r>
        <w:rPr>
          <w:rFonts w:hint="eastAsia"/>
        </w:rPr>
        <w:t>　　未来，谷物播种机将更加智能化和可持续。通过集成人工智能和机器视觉技术，播种机将能够实时分析作物生长状态，实现精准施肥和灌溉，减少资源浪费。同时，采用生物降解材料和可再生能源，播种机的设计将更加环保，推动农业向更加可持续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f352f300a464a" w:history="1">
        <w:r>
          <w:rPr>
            <w:rStyle w:val="Hyperlink"/>
          </w:rPr>
          <w:t>2025-2031年中国谷物播种机市场全面调研与发展趋势预测</w:t>
        </w:r>
      </w:hyperlink>
      <w:r>
        <w:rPr>
          <w:rFonts w:hint="eastAsia"/>
        </w:rPr>
        <w:t>》基于国家统计局及谷物播种机行业协会的权威数据，全面调研了谷物播种机行业的市场规模、市场需求、产业链结构及价格变动，并对谷物播种机细分市场进行了深入分析。报告详细剖析了谷物播种机市场竞争格局，重点关注品牌影响力及重点企业的运营表现，同时科学预测了谷物播种机市场前景与发展趋势，识别了行业潜在的风险与机遇。通过专业、科学的研究方法，报告为谷物播种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播种机阐述</w:t>
      </w:r>
      <w:r>
        <w:rPr>
          <w:rFonts w:hint="eastAsia"/>
        </w:rPr>
        <w:br/>
      </w:r>
      <w:r>
        <w:rPr>
          <w:rFonts w:hint="eastAsia"/>
        </w:rPr>
        <w:t>　　第一节 播种机定义及特点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播种机行业发展历程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2025年中国谷物播种机产业运行环境分析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2025年中国谷物播种机产业政策环境分析</w:t>
      </w:r>
      <w:r>
        <w:rPr>
          <w:rFonts w:hint="eastAsia"/>
        </w:rPr>
        <w:br/>
      </w:r>
      <w:r>
        <w:rPr>
          <w:rFonts w:hint="eastAsia"/>
        </w:rPr>
        <w:t>　　　　一、谷物播种机产业政策分析</w:t>
      </w:r>
      <w:r>
        <w:rPr>
          <w:rFonts w:hint="eastAsia"/>
        </w:rPr>
        <w:br/>
      </w:r>
      <w:r>
        <w:rPr>
          <w:rFonts w:hint="eastAsia"/>
        </w:rPr>
        <w:t>　　　　二、谷物播种机标准分析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2025年中国谷物播种机产业社会环境分析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2025年中国谷物播种机产业运行走势分析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2025年中国谷物播种机产业发展概述</w:t>
      </w:r>
      <w:r>
        <w:rPr>
          <w:rFonts w:hint="eastAsia"/>
        </w:rPr>
        <w:br/>
      </w:r>
      <w:r>
        <w:rPr>
          <w:rFonts w:hint="eastAsia"/>
        </w:rPr>
        <w:t>　　　　一、谷物播种机产业回顾</w:t>
      </w:r>
      <w:r>
        <w:rPr>
          <w:rFonts w:hint="eastAsia"/>
        </w:rPr>
        <w:br/>
      </w:r>
      <w:r>
        <w:rPr>
          <w:rFonts w:hint="eastAsia"/>
        </w:rPr>
        <w:t>　　　　二、世界谷物播种机市场分析</w:t>
      </w:r>
      <w:r>
        <w:rPr>
          <w:rFonts w:hint="eastAsia"/>
        </w:rPr>
        <w:br/>
      </w:r>
      <w:r>
        <w:rPr>
          <w:rFonts w:hint="eastAsia"/>
        </w:rPr>
        <w:t>　　　　三、谷物播种机产业技术分析</w:t>
      </w:r>
      <w:r>
        <w:rPr>
          <w:rFonts w:hint="eastAsia"/>
        </w:rPr>
        <w:br/>
      </w:r>
      <w:r>
        <w:rPr>
          <w:rFonts w:hint="eastAsia"/>
        </w:rPr>
        <w:t>　　第二节 2025年中国谷物播种机产业运行态势分析</w:t>
      </w:r>
      <w:r>
        <w:rPr>
          <w:rFonts w:hint="eastAsia"/>
        </w:rPr>
        <w:br/>
      </w:r>
      <w:r>
        <w:rPr>
          <w:rFonts w:hint="eastAsia"/>
        </w:rPr>
        <w:t>　　　　一、谷物播种机价格分析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二、世界先进水平的谷物播种机分析</w:t>
      </w:r>
      <w:r>
        <w:rPr>
          <w:rFonts w:hint="eastAsia"/>
        </w:rPr>
        <w:br/>
      </w:r>
      <w:r>
        <w:rPr>
          <w:rFonts w:hint="eastAsia"/>
        </w:rPr>
        <w:t>　　第三节 2025年中国谷物播种机产业发展存在问题分析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2025年中国谷物播种机产业市场运行态势分析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2025年中国谷物播种机产业市场发展总况</w:t>
      </w:r>
      <w:r>
        <w:rPr>
          <w:rFonts w:hint="eastAsia"/>
        </w:rPr>
        <w:br/>
      </w:r>
      <w:r>
        <w:rPr>
          <w:rFonts w:hint="eastAsia"/>
        </w:rPr>
        <w:t>　　　　一、谷物播种机市场供给情况分析</w:t>
      </w:r>
      <w:r>
        <w:rPr>
          <w:rFonts w:hint="eastAsia"/>
        </w:rPr>
        <w:br/>
      </w:r>
      <w:r>
        <w:rPr>
          <w:rFonts w:hint="eastAsia"/>
        </w:rPr>
        <w:t>　　　　二、谷物播种机需求分析</w:t>
      </w:r>
      <w:r>
        <w:rPr>
          <w:rFonts w:hint="eastAsia"/>
        </w:rPr>
        <w:br/>
      </w:r>
      <w:r>
        <w:rPr>
          <w:rFonts w:hint="eastAsia"/>
        </w:rPr>
        <w:t>　　　　三、谷物播种机需求特点分析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2025年中国谷物播种机产业市场动态分析</w:t>
      </w:r>
      <w:r>
        <w:rPr>
          <w:rFonts w:hint="eastAsia"/>
        </w:rPr>
        <w:br/>
      </w:r>
      <w:r>
        <w:rPr>
          <w:rFonts w:hint="eastAsia"/>
        </w:rPr>
        <w:t>　　　　一、谷物播种机品牌分析</w:t>
      </w:r>
      <w:r>
        <w:rPr>
          <w:rFonts w:hint="eastAsia"/>
        </w:rPr>
        <w:br/>
      </w:r>
      <w:r>
        <w:rPr>
          <w:rFonts w:hint="eastAsia"/>
        </w:rPr>
        <w:t>　　　　二、谷物播种机产品产量结构性分析</w:t>
      </w:r>
      <w:r>
        <w:rPr>
          <w:rFonts w:hint="eastAsia"/>
        </w:rPr>
        <w:br/>
      </w:r>
      <w:r>
        <w:rPr>
          <w:rFonts w:hint="eastAsia"/>
        </w:rPr>
        <w:t>　　　　三、谷物播种机经营发展能力</w:t>
      </w:r>
      <w:r>
        <w:rPr>
          <w:rFonts w:hint="eastAsia"/>
        </w:rPr>
        <w:br/>
      </w:r>
      <w:r>
        <w:rPr>
          <w:rFonts w:hint="eastAsia"/>
        </w:rPr>
        <w:t>　　第三节 2025年中国谷物播种机产业市场销售情况分析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2020-2025年中国谷物播种机进出口数据监测分析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2020-2025年中国谷物播种机进口数据分析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2016年我国谷物播种机进口总量624台，进口总量-台；进口总量-台。</w:t>
      </w:r>
      <w:r>
        <w:rPr>
          <w:rFonts w:hint="eastAsia"/>
        </w:rPr>
        <w:br/>
      </w:r>
      <w:r>
        <w:rPr>
          <w:rFonts w:hint="eastAsia"/>
        </w:rPr>
        <w:t>　　　　2020-2025年谷物播种机进口贸易总量走势图（单位：台）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2020-2025年中国谷物播种机出口数据分析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2016年我国谷物播种机出口总量53553台，出口总量4台；出口总量-台。</w:t>
      </w:r>
      <w:r>
        <w:rPr>
          <w:rFonts w:hint="eastAsia"/>
        </w:rPr>
        <w:br/>
      </w:r>
      <w:r>
        <w:rPr>
          <w:rFonts w:hint="eastAsia"/>
        </w:rPr>
        <w:t>　　　　2020-2025年谷物播种机出口贸易总量走势图（单位：台）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2020-2025年中国谷物播种机进出口平均单价分析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2020-2025年中国谷物播种机进出口国家及地区分析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2020-2025年中国其他播种机进出口数据监测分析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2020-2025年中国其他播种机进口数据分析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2020-2025年中国其他播种机出口数据分析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2020-2025年中国其他播种机进出口平均单价分析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2020-2025年中国其他播种机进出口国家及地区分析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2020-2025年中国播种机所属行业主要数据监测分析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2020-2025年中国播种机所属行业规模分析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2025年中国播种机所属行业结构分析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2020-2025年中国播种机所属行业产值分析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2020-2025年中国播种机所属行业成本费用分析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2020-2025年中国播种机所属行业盈利能力分析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2025年中国谷物播种机产品市场竞争格局分析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2025年中国谷物播种机竞争现状分析</w:t>
      </w:r>
      <w:r>
        <w:rPr>
          <w:rFonts w:hint="eastAsia"/>
        </w:rPr>
        <w:br/>
      </w:r>
      <w:r>
        <w:rPr>
          <w:rFonts w:hint="eastAsia"/>
        </w:rPr>
        <w:t>　　　　一、谷物播种机市场竞争力分析</w:t>
      </w:r>
      <w:r>
        <w:rPr>
          <w:rFonts w:hint="eastAsia"/>
        </w:rPr>
        <w:br/>
      </w:r>
      <w:r>
        <w:rPr>
          <w:rFonts w:hint="eastAsia"/>
        </w:rPr>
        <w:t>　　　　二、谷物播种机品牌竞争分析</w:t>
      </w:r>
      <w:r>
        <w:rPr>
          <w:rFonts w:hint="eastAsia"/>
        </w:rPr>
        <w:br/>
      </w:r>
      <w:r>
        <w:rPr>
          <w:rFonts w:hint="eastAsia"/>
        </w:rPr>
        <w:t>　　　　三、谷物播种机价格竞争分析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2025年中国谷物播种机产业集中度分析</w:t>
      </w:r>
      <w:r>
        <w:rPr>
          <w:rFonts w:hint="eastAsia"/>
        </w:rPr>
        <w:br/>
      </w:r>
      <w:r>
        <w:rPr>
          <w:rFonts w:hint="eastAsia"/>
        </w:rPr>
        <w:t>　　　　一、谷物播种机市场集中度分析</w:t>
      </w:r>
      <w:r>
        <w:rPr>
          <w:rFonts w:hint="eastAsia"/>
        </w:rPr>
        <w:br/>
      </w:r>
      <w:r>
        <w:rPr>
          <w:rFonts w:hint="eastAsia"/>
        </w:rPr>
        <w:t>　　　　二、谷物播种机区域集中度分析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2025年中国谷物播种机企业提升竞争力策略分析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播种机优势企业竞争性财务数据分析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农哈哈（河北农哈哈机械集团有限公司）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JohnDeere约翰迪尔（约翰迪尔（中国）投资有限公司）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美诺MENOBLE（中机美诺科技股份有限公司）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大华宝来（山东大华机械有限公司）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豪丰HAOFENG（河南豪丰机械制造有限公司）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亚澳YAAO（西安亚澳农机股份有限公司）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勃农（黑龙江省勃农兴达机械有限公司）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MASCHIO马斯奇奥（马斯奇奥（青岛）农机制造有限公司）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Kubota久保田（久保田农业机械（苏州）有限公司）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洪珠农机（青岛洪珠农业机械有限公司）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2025-2031年中国谷物播种机产业发展趋势预测分析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2025-2031年中国谷物播种机发展趋势分析</w:t>
      </w:r>
      <w:r>
        <w:rPr>
          <w:rFonts w:hint="eastAsia"/>
        </w:rPr>
        <w:br/>
      </w:r>
      <w:r>
        <w:rPr>
          <w:rFonts w:hint="eastAsia"/>
        </w:rPr>
        <w:t>　　　　一、谷物播种机产业技术发展方向分析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二、谷物播种机竞争格局预测分析</w:t>
      </w:r>
      <w:r>
        <w:rPr>
          <w:rFonts w:hint="eastAsia"/>
        </w:rPr>
        <w:br/>
      </w:r>
      <w:r>
        <w:rPr>
          <w:rFonts w:hint="eastAsia"/>
        </w:rPr>
        <w:t>　　　　三、谷物播种机行业发展预测分析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2025-2031年中国谷物播种机市场预测分析</w:t>
      </w:r>
      <w:r>
        <w:rPr>
          <w:rFonts w:hint="eastAsia"/>
        </w:rPr>
        <w:br/>
      </w:r>
      <w:r>
        <w:rPr>
          <w:rFonts w:hint="eastAsia"/>
        </w:rPr>
        <w:t>　　　　一、谷物播种机供给预测分析</w:t>
      </w:r>
      <w:r>
        <w:rPr>
          <w:rFonts w:hint="eastAsia"/>
        </w:rPr>
        <w:br/>
      </w:r>
      <w:r>
        <w:rPr>
          <w:rFonts w:hint="eastAsia"/>
        </w:rPr>
        <w:t>　　　　二、谷物播种机需求预测分析</w:t>
      </w:r>
      <w:r>
        <w:rPr>
          <w:rFonts w:hint="eastAsia"/>
        </w:rPr>
        <w:br/>
      </w:r>
      <w:r>
        <w:rPr>
          <w:rFonts w:hint="eastAsia"/>
        </w:rPr>
        <w:t>　　　　三、谷物播种机进出口预测分析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2025-2031年中国谷物播种机市场盈利预测分析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2025-2031年中国谷物播种机行业投资机会与风险分析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2025-2031年中国谷物播种机行业投资环境分析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2025-2031年中国谷物播种机行业投资机会分析</w:t>
      </w:r>
      <w:r>
        <w:rPr>
          <w:rFonts w:hint="eastAsia"/>
        </w:rPr>
        <w:br/>
      </w:r>
      <w:r>
        <w:rPr>
          <w:rFonts w:hint="eastAsia"/>
        </w:rPr>
        <w:t>　　　　一、谷物播种机投资潜力分析</w:t>
      </w:r>
      <w:r>
        <w:rPr>
          <w:rFonts w:hint="eastAsia"/>
        </w:rPr>
        <w:br/>
      </w:r>
      <w:r>
        <w:rPr>
          <w:rFonts w:hint="eastAsia"/>
        </w:rPr>
        <w:t>　　　　二、谷物播种机投资吸引力分析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2025-2031年中国谷物播种机行业投资风险分析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中-智-林-2025-2031年中国谷物播种机行业投资战略分析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f352f300a464a" w:history="1">
        <w:r>
          <w:rPr>
            <w:rStyle w:val="Hyperlink"/>
          </w:rPr>
          <w:t>2025-2031年中国谷物播种机市场全面调研与发展趋势预测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f352f300a464a" w:history="1">
        <w:r>
          <w:rPr>
            <w:rStyle w:val="Hyperlink"/>
          </w:rPr>
          <w:t>https://www.20087.com/2/96/GuWuBoZhongJiFaZhanQuShiYuCe.html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地机器播种机、谷物播种机的结构和作用、马斯奇奥播种机怎么样、谷物播种机的新结构、谷子播种机多少钱一台、谷物播种机界的天花板是什么、马斯奇奥谷物播种机、谷物播种机简图、马斯奇奥播种机4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dd375e38d4b37" w:history="1">
      <w:r>
        <w:rPr>
          <w:rStyle w:val="Hyperlink"/>
        </w:rPr>
        <w:t>2025-2031年中国谷物播种机市场全面调研与发展趋势预测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uWuBoZhongJiFaZhanQuShiYuCe.html" TargetMode="External" Id="Rde7f352f300a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uWuBoZhongJiFaZhanQuShiYuCe.html" TargetMode="External" Id="R429dd375e38d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2025-06-12T00:08:00Z</dcterms:created>
  <dcterms:modified xsi:type="dcterms:W3CDTF">2025-06-12T01:08:00Z</dcterms:modified>
  <dc:subject>2025-2031年中国谷物播种机市场全面调研与发展趋势预测</dc:subject>
  <dc:title>2025-2031年中国谷物播种机市场全面调研与发展趋势预测</dc:title>
  <cp:keywords>2025-2031年中国谷物播种机市场全面调研与发展趋势预测</cp:keywords>
  <dc:description>2025-2031年中国谷物播种机市场全面调研与发展趋势预测</dc:description>
</cp:coreProperties>
</file>