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c967266c7481a" w:history="1">
              <w:r>
                <w:rPr>
                  <w:rStyle w:val="Hyperlink"/>
                </w:rPr>
                <w:t>全球与中国钣金冲压服务发展现状调研及市场前景分析报告（2026-2032年）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c967266c7481a" w:history="1">
              <w:r>
                <w:rPr>
                  <w:rStyle w:val="Hyperlink"/>
                </w:rPr>
                <w:t>全球与中国钣金冲压服务发展现状调研及市场前景分析报告（2026-2032年）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c967266c7481a" w:history="1">
                <w:r>
                  <w:rPr>
                    <w:rStyle w:val="Hyperlink"/>
                  </w:rPr>
                  <w:t>https://www.20087.com/2/66/BanJinChongYaFuWuDeXianZhuangYuQianJing.html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钣金冲压服务是利用数控冲床、激光切割机及折弯机等精密设备，对金属薄板进行冷变形加工，从而获取特定形状与尺寸结构件的专业制造服务。钣金冲压服务具有加工精度高、材料利用率高及生产周期短等显著优势，是支撑汽车制造、消费电子、航空航天及工业机械等下游产业的核心基础工艺。随着下游产品向轻量化与复杂化方向演进，钣金冲压服务已从传统的单一零件代工，向提供工艺优化、结构设计与快速打样的综合解决方案转型。数控技术的普及使得该服务能够灵活应对小批量、多品种的定制化需求，大幅提升了市场响应速度。</w:t>
      </w:r>
      <w:r>
        <w:rPr>
          <w:rFonts w:hint="eastAsia"/>
        </w:rPr>
        <w:br/>
      </w:r>
      <w:r>
        <w:rPr>
          <w:rFonts w:hint="eastAsia"/>
        </w:rPr>
        <w:t>　　未来，钣金冲压服务将全面迈向数字化与智能化融合的新阶段。市场调研网认为，基于工业互联网的协同制造平台将打破信息孤岛，实现从图纸解析、自动排产到质量追溯的全流程数据驱动，显著缩短交付周期并降低运营成本。在技术层面，伺服驱动技术与机器视觉检测的广泛应用，将进一步提升冲压精度与良品率，满足高端精密制造的严苛标准。此外，随着新能源汽车及储能设备的快速发展，针对高强度铝合金及新型复合材料的冲压成型工艺将成为研发重点。具备工艺创新能力与数字化集成能力的集成化工厂，将在未来的供应链竞争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4c967266c7481a" w:history="1">
        <w:r>
          <w:rPr>
            <w:rStyle w:val="Hyperlink"/>
          </w:rPr>
          <w:t>全球与中国钣金冲压服务发展现状调研及市场前景分析报告（2026-2032年）</w:t>
        </w:r>
      </w:hyperlink>
      <w:r>
        <w:rPr>
          <w:rFonts w:hint="eastAsia"/>
        </w:rPr>
        <w:t>》，2025年钣金冲压服务行业市场规模达 亿元，预计2032年市场规模将达 亿元，期间年均复合增长率（CAGR）达 %。报告基于国家统计局及相关行业协会的权威数据，系统分析了钣金冲压服务行业的市场规模、产业链结构及技术现状，并对钣金冲压服务发展趋势与市场前景进行了科学预测。报告重点解读了行业重点企业的竞争策略与品牌影响力，全面评估了钣金冲压服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全球市场钣金冲压服务市场总体规模</w:t>
      </w:r>
      <w:r>
        <w:rPr>
          <w:rFonts w:hint="eastAsia"/>
        </w:rPr>
        <w:br/>
      </w:r>
      <w:r>
        <w:rPr>
          <w:rFonts w:hint="eastAsia"/>
        </w:rPr>
        <w:t>　　1.4 中国市场钣金冲压服务市场总体规模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钣金冲压服务行业发展总体概况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钣金冲压服务行业发展主要特点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钣金冲压服务行业发展影响因素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钣金冲压服务有利因素</w:t>
      </w:r>
      <w:r>
        <w:rPr>
          <w:rFonts w:hint="eastAsia"/>
        </w:rPr>
        <w:br/>
      </w:r>
      <w:r>
        <w:rPr>
          <w:rFonts w:hint="eastAsia"/>
        </w:rPr>
        <w:t>　　　　1.5.3 .2 钣金冲压服务不利因素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全球市场，近三年钣金冲压服务主要企业占有率及排名（按收入）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钣金冲压服务主要企业在国际市场占有率（按收入，2023-2026）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2025年钣金冲压服务主要企业在国际市场排名（按收入）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全球市场主要企业钣金冲压服务销售收入（2023-2026）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中国市场，近三年钣金冲压服务主要企业占有率及排名（按收入）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钣金冲压服务主要企业在中国市场占有率（按收入，2023-2026）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2025年钣金冲压服务主要企业在中国市场排名（按收入）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中国市场主要企业钣金冲压服务销售收入（2023-2026）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全球主要厂商钣金冲压服务总部及产地分布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全球主要厂商成立时间及钣金冲压服务商业化日期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全球主要厂商钣金冲压服务产品类型及应用</w:t>
      </w:r>
      <w:r>
        <w:rPr>
          <w:rFonts w:hint="eastAsia"/>
        </w:rPr>
        <w:br/>
      </w:r>
      <w:r>
        <w:rPr>
          <w:rFonts w:hint="eastAsia"/>
        </w:rPr>
        <w:t>　　2.6 钣金冲压服务行业集中度、竞争程度分析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钣金冲压服务行业集中度分析：2025年全球Top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全球钣金冲压服务第一梯队、第二梯队和第三梯队厂商（品牌）及市场份额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全球钣金冲压服务主要地区分析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全球主要地区钣金冲压服务市场规模分析：2021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全球主要地区钣金冲压服务销售额及份额（2021-2026）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全球主要地区钣金冲压服务销售额及份额预测（2027-2032）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北美钣金冲压服务销售额及预测（2021-2032）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欧洲钣金冲压服务销售额及预测（2021-2032）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中国钣金冲压服务销售额及预测（2021-2032）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日本钣金冲压服务销售额及预测（2021-2032）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东南亚钣金冲压服务销售额及预测（2021-2032）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印度钣金冲压服务销售额及预测（2021-2032）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南美钣金冲压服务销售额及预测（2021-2032）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中东钣金冲压服务销售额及预测（2021-2032）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独立式单级压印</w:t>
      </w:r>
      <w:r>
        <w:rPr>
          <w:rFonts w:hint="eastAsia"/>
        </w:rPr>
        <w:br/>
      </w:r>
      <w:r>
        <w:rPr>
          <w:rFonts w:hint="eastAsia"/>
        </w:rPr>
        <w:t>　　　　4.1.2 复合模压印</w:t>
      </w:r>
      <w:r>
        <w:rPr>
          <w:rFonts w:hint="eastAsia"/>
        </w:rPr>
        <w:br/>
      </w:r>
      <w:r>
        <w:rPr>
          <w:rFonts w:hint="eastAsia"/>
        </w:rPr>
        <w:t>　　　　4.1.3 连续模压印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按产品类型细分，全球钣金冲压服务销售额对比（2021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按产品类型细分，全球钣金冲压服务销售额及预测（2021-2032）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按产品类型细分，全球钣金冲压服务销售额及市场份额（2021-2026）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按产品类型细分，全球钣金冲压服务销售额预测（2027-2032）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按产品类型细分，中国钣金冲压服务销售额及预测（2021-2032）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按产品类型细分，中国钣金冲压服务销售额及市场份额（2021-2026）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按产品类型细分，中国钣金冲压服务销售额预测（2027-2032）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产品分类，按材料</w:t>
      </w:r>
      <w:r>
        <w:rPr>
          <w:rFonts w:hint="eastAsia"/>
        </w:rPr>
        <w:br/>
      </w:r>
      <w:r>
        <w:rPr>
          <w:rFonts w:hint="eastAsia"/>
        </w:rPr>
        <w:t>　　　　4.2.1 碳钢和合金钢</w:t>
      </w:r>
      <w:r>
        <w:rPr>
          <w:rFonts w:hint="eastAsia"/>
        </w:rPr>
        <w:br/>
      </w:r>
      <w:r>
        <w:rPr>
          <w:rFonts w:hint="eastAsia"/>
        </w:rPr>
        <w:t>　　　　4.2.2 不锈钢</w:t>
      </w:r>
      <w:r>
        <w:rPr>
          <w:rFonts w:hint="eastAsia"/>
        </w:rPr>
        <w:br/>
      </w:r>
      <w:r>
        <w:rPr>
          <w:rFonts w:hint="eastAsia"/>
        </w:rPr>
        <w:t>　　　　4.2.3 铝和铝合金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按材料细分，全球钣金冲压服务销售额对比（2021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按材料细分，全球钣金冲压服务销售额及预测（2021-2032）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按材料细分，全球钣金冲压服务销售额及市场份额（2021-2026）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按材料细分，全球钣金冲压服务销售额预测（2027-2032）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按材料细分，中国钣金冲压服务销售额及预测（2021-2032）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按材料细分，中国钣金冲压服务销售额及市场份额（2021-2026）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按材料细分，中国钣金冲压服务销售额预测（2027-2032）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产品分类，按板材</w:t>
      </w:r>
      <w:r>
        <w:rPr>
          <w:rFonts w:hint="eastAsia"/>
        </w:rPr>
        <w:br/>
      </w:r>
      <w:r>
        <w:rPr>
          <w:rFonts w:hint="eastAsia"/>
        </w:rPr>
        <w:t>　　　　4.3.1 超薄板材：小于 0.20 毫米</w:t>
      </w:r>
      <w:r>
        <w:rPr>
          <w:rFonts w:hint="eastAsia"/>
        </w:rPr>
        <w:br/>
      </w:r>
      <w:r>
        <w:rPr>
          <w:rFonts w:hint="eastAsia"/>
        </w:rPr>
        <w:t>　　　　4.3.2 薄板材：0.20–1.00 毫米</w:t>
      </w:r>
      <w:r>
        <w:rPr>
          <w:rFonts w:hint="eastAsia"/>
        </w:rPr>
        <w:br/>
      </w:r>
      <w:r>
        <w:rPr>
          <w:rFonts w:hint="eastAsia"/>
        </w:rPr>
        <w:t>　　　　4.3.3 中厚板材：大于 1.00–3.00 毫米</w:t>
      </w:r>
      <w:r>
        <w:rPr>
          <w:rFonts w:hint="eastAsia"/>
        </w:rPr>
        <w:br/>
      </w:r>
      <w:r>
        <w:rPr>
          <w:rFonts w:hint="eastAsia"/>
        </w:rPr>
        <w:t>　　　　4.3.4 厚板材：大于3.00–6.00 毫米</w:t>
      </w:r>
      <w:r>
        <w:rPr>
          <w:rFonts w:hint="eastAsia"/>
        </w:rPr>
        <w:br/>
      </w:r>
      <w:r>
        <w:rPr>
          <w:rFonts w:hint="eastAsia"/>
        </w:rPr>
        <w:t>　　　　4.3.5 其他</w:t>
      </w:r>
      <w:r>
        <w:rPr>
          <w:rFonts w:hint="eastAsia"/>
        </w:rPr>
        <w:br/>
      </w:r>
      <w:r>
        <w:rPr>
          <w:rFonts w:hint="eastAsia"/>
        </w:rPr>
        <w:t>　　　　4.3.6 按板材细分，全球钣金冲压服务销售额对比（2021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按板材细分，全球钣金冲压服务销售额及预测（2021-2032）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按板材细分，全球钣金冲压服务销售额及市场份额（2021-2026）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按板材细分，全球钣金冲压服务销售额预测（2027-2032）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按板材细分，中国钣金冲压服务销售额及预测（2021-2032）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按板材细分，中国钣金冲压服务销售额及市场份额（2021-2026）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按板材细分，中国钣金冲压服务销售额预测（2027-2032）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汽车与交通运输</w:t>
      </w:r>
      <w:r>
        <w:rPr>
          <w:rFonts w:hint="eastAsia"/>
        </w:rPr>
        <w:br/>
      </w:r>
      <w:r>
        <w:rPr>
          <w:rFonts w:hint="eastAsia"/>
        </w:rPr>
        <w:t>　　　　5.1.2 电子电气设备</w:t>
      </w:r>
      <w:r>
        <w:rPr>
          <w:rFonts w:hint="eastAsia"/>
        </w:rPr>
        <w:br/>
      </w:r>
      <w:r>
        <w:rPr>
          <w:rFonts w:hint="eastAsia"/>
        </w:rPr>
        <w:t>　　　　5.1.3 航空航天与国防</w:t>
      </w:r>
      <w:r>
        <w:rPr>
          <w:rFonts w:hint="eastAsia"/>
        </w:rPr>
        <w:br/>
      </w:r>
      <w:r>
        <w:rPr>
          <w:rFonts w:hint="eastAsia"/>
        </w:rPr>
        <w:t>　　　　5.1.4 医疗器械与医疗保健</w:t>
      </w:r>
      <w:r>
        <w:rPr>
          <w:rFonts w:hint="eastAsia"/>
        </w:rPr>
        <w:br/>
      </w:r>
      <w:r>
        <w:rPr>
          <w:rFonts w:hint="eastAsia"/>
        </w:rPr>
        <w:t>　　　　5.1.5 工业机械与设备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按应用细分，全球钣金冲压服务销售额对比（2021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按应用细分，全球钣金冲压服务销售额及预测（2021-2032）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按应用细分，全球钣金冲压服务销售额及市场份额（2021-2026）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按应用细分，全球钣金冲压服务销售额预测（2027-2032）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中国不同应用钣金冲压服务销售额及预测（2021-2032）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中国不同应用钣金冲压服务销售额及市场份额（2021-2026）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中国不同应用钣金冲压服务销售额预测（2027-2032）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钣金冲压服务行业发展趋势</w:t>
      </w:r>
      <w:r>
        <w:rPr>
          <w:rFonts w:hint="eastAsia"/>
        </w:rPr>
        <w:br/>
      </w:r>
      <w:r>
        <w:rPr>
          <w:rFonts w:hint="eastAsia"/>
        </w:rPr>
        <w:t>　　7.2 钣金冲压服务行业主要驱动因素</w:t>
      </w:r>
      <w:r>
        <w:rPr>
          <w:rFonts w:hint="eastAsia"/>
        </w:rPr>
        <w:br/>
      </w:r>
      <w:r>
        <w:rPr>
          <w:rFonts w:hint="eastAsia"/>
        </w:rPr>
        <w:t>　　7.3 钣金冲压服务中国企业SWOT分析</w:t>
      </w:r>
      <w:r>
        <w:rPr>
          <w:rFonts w:hint="eastAsia"/>
        </w:rPr>
        <w:br/>
      </w:r>
      <w:r>
        <w:rPr>
          <w:rFonts w:hint="eastAsia"/>
        </w:rPr>
        <w:t>　　7.4 中国钣金冲压服务行业政策环境分析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钣金冲压服务行业产业链简介</w:t>
      </w:r>
      <w:r>
        <w:rPr>
          <w:rFonts w:hint="eastAsia"/>
        </w:rPr>
        <w:br/>
      </w:r>
      <w:r>
        <w:rPr>
          <w:rFonts w:hint="eastAsia"/>
        </w:rPr>
        <w:t>　　　　8.1.1 钣金冲压服务行业供应链分析</w:t>
      </w:r>
      <w:r>
        <w:rPr>
          <w:rFonts w:hint="eastAsia"/>
        </w:rPr>
        <w:br/>
      </w:r>
      <w:r>
        <w:rPr>
          <w:rFonts w:hint="eastAsia"/>
        </w:rPr>
        <w:t>　　　　8.1.2 钣金冲压服务主要原料及供应情况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钣金冲压服务行业主要下游客户</w:t>
      </w:r>
      <w:r>
        <w:rPr>
          <w:rFonts w:hint="eastAsia"/>
        </w:rPr>
        <w:br/>
      </w:r>
      <w:r>
        <w:rPr>
          <w:rFonts w:hint="eastAsia"/>
        </w:rPr>
        <w:t>　　8.2 钣金冲压服务行业采购模式</w:t>
      </w:r>
      <w:r>
        <w:rPr>
          <w:rFonts w:hint="eastAsia"/>
        </w:rPr>
        <w:br/>
      </w:r>
      <w:r>
        <w:rPr>
          <w:rFonts w:hint="eastAsia"/>
        </w:rPr>
        <w:t>　　8.3 钣金冲压服务行业生产模式</w:t>
      </w:r>
      <w:r>
        <w:rPr>
          <w:rFonts w:hint="eastAsia"/>
        </w:rPr>
        <w:br/>
      </w:r>
      <w:r>
        <w:rPr>
          <w:rFonts w:hint="eastAsia"/>
        </w:rPr>
        <w:t>　　8.4 钣金冲压服务行业销售模式及销售渠道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钣金冲压服务行业发展主要特点</w:t>
      </w:r>
      <w:r>
        <w:rPr>
          <w:rFonts w:hint="eastAsia"/>
        </w:rPr>
        <w:br/>
      </w:r>
      <w:r>
        <w:rPr>
          <w:rFonts w:hint="eastAsia"/>
        </w:rPr>
        <w:t>　　表 2： 钣金冲压服务行业发展有利因素分析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钣金冲压服务行业发展不利因素分析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进入钣金冲压服务行业壁垒</w:t>
      </w:r>
      <w:r>
        <w:rPr>
          <w:rFonts w:hint="eastAsia"/>
        </w:rPr>
        <w:br/>
      </w:r>
      <w:r>
        <w:rPr>
          <w:rFonts w:hint="eastAsia"/>
        </w:rPr>
        <w:t>　　表 5： 钣金冲压服务主要企业在国际市场占有率（按收入，2023-2026）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2025年钣金冲压服务主要企业在国际市场排名（按收入）&amp;（万元）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全球市场主要企业钣金冲压服务销售收入（2023-2026）&amp;（万元）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钣金冲压服务主要企业在中国市场占有率（按收入，2023-2026）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2025年钣金冲压服务主要企业在中国市场排名（按收入）&amp;（万元）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中国市场主要企业钣金冲压服务销售收入（2023-2026）&amp;（万元）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全球主要厂商钣金冲压服务总部及产地分布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全球主要厂商成立时间及钣金冲压服务商业化日期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全球主要厂商钣金冲压服务产品类型及应用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2025年全球钣金冲压服务主要厂商市场地位（第一梯队、第二梯队和第三梯队）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全球钣金冲压服务市场投资、并购等现状分析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全球主要地区钣金冲压服务销售额：（2021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全球主要地区钣金冲压服务销售额（2021-2026）&amp;（万元）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全球主要地区钣金冲压服务销售额及份额列表（2021-2026）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全球主要地区钣金冲压服务销售额预测（2027-2032）&amp;（万元）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全球主要地区钣金冲压服务销售额及份额列表预测（2027-2032）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独立式单级压印主要企业列表</w:t>
      </w:r>
      <w:r>
        <w:rPr>
          <w:rFonts w:hint="eastAsia"/>
        </w:rPr>
        <w:br/>
      </w:r>
      <w:r>
        <w:rPr>
          <w:rFonts w:hint="eastAsia"/>
        </w:rPr>
        <w:t>　　表 22： 复合模压印主要企业列表</w:t>
      </w:r>
      <w:r>
        <w:rPr>
          <w:rFonts w:hint="eastAsia"/>
        </w:rPr>
        <w:br/>
      </w:r>
      <w:r>
        <w:rPr>
          <w:rFonts w:hint="eastAsia"/>
        </w:rPr>
        <w:t>　　表 23： 连续模压印主要企业列表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按产品类型细分，全球钣金冲压服务销售额及增长率对比（2021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按产品类型细分，全球钣金冲压服务销售额（2021-2026）&amp;（万元）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按产品类型细分，全球钣金冲压服务销售额市场份额列表（2021-2026）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按产品类型细分，全球钣金冲压服务销售额预测（2027-2032）&amp;（万元）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按产品类型细分，全球钣金冲压服务销售额市场份额预测（2027-2032）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按产品类型细分，中国钣金冲压服务销售额（2021-2026）&amp;（万元）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按产品类型细分，中国钣金冲压服务销售额市场份额列表（2021-2026）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按产品类型细分，中国钣金冲压服务销售额预测（2027-2032）&amp;（万元）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按产品类型细分，中国钣金冲压服务销售额市场份额预测（2027-2032）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碳钢和合金钢主要企业列表</w:t>
      </w:r>
      <w:r>
        <w:rPr>
          <w:rFonts w:hint="eastAsia"/>
        </w:rPr>
        <w:br/>
      </w:r>
      <w:r>
        <w:rPr>
          <w:rFonts w:hint="eastAsia"/>
        </w:rPr>
        <w:t>　　表 35： 不锈钢主要企业列表</w:t>
      </w:r>
      <w:r>
        <w:rPr>
          <w:rFonts w:hint="eastAsia"/>
        </w:rPr>
        <w:br/>
      </w:r>
      <w:r>
        <w:rPr>
          <w:rFonts w:hint="eastAsia"/>
        </w:rPr>
        <w:t>　　表 36： 铝和铝合金主要企业列表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按材料细分，全球钣金冲压服务销售额及增长率对比（2021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按材料细分，全球钣金冲压服务销售额（2021-2026）&amp;（万元）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按材料细分，全球钣金冲压服务销售额市场份额列表（2021-2026）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按材料细分，全球钣金冲压服务销售额预测（2027-2032）&amp;（万元）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按材料细分，全球钣金冲压服务销售额市场份额预测（2027-2032）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按材料细分，中国钣金冲压服务销售额（2021-2026）&amp;（万元）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按材料细分，中国钣金冲压服务销售额市场份额列表（2021-2026）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按材料细分，中国钣金冲压服务销售额预测（2027-2032）&amp;（万元）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按材料细分，中国钣金冲压服务销售额市场份额预测（2027-2032）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超薄板材：小于 0.20 毫米主要企业列表</w:t>
      </w:r>
      <w:r>
        <w:rPr>
          <w:rFonts w:hint="eastAsia"/>
        </w:rPr>
        <w:br/>
      </w:r>
      <w:r>
        <w:rPr>
          <w:rFonts w:hint="eastAsia"/>
        </w:rPr>
        <w:t>　　表 48： 薄板材：0.20–1.00 毫米主要企业列表</w:t>
      </w:r>
      <w:r>
        <w:rPr>
          <w:rFonts w:hint="eastAsia"/>
        </w:rPr>
        <w:br/>
      </w:r>
      <w:r>
        <w:rPr>
          <w:rFonts w:hint="eastAsia"/>
        </w:rPr>
        <w:t>　　表 49： 中厚板材：大于 1.00–3.00 毫米主要企业列表</w:t>
      </w:r>
      <w:r>
        <w:rPr>
          <w:rFonts w:hint="eastAsia"/>
        </w:rPr>
        <w:br/>
      </w:r>
      <w:r>
        <w:rPr>
          <w:rFonts w:hint="eastAsia"/>
        </w:rPr>
        <w:t>　　表 50： 厚板材：大于3.00–6.00 毫米主要企业列表</w:t>
      </w:r>
      <w:r>
        <w:rPr>
          <w:rFonts w:hint="eastAsia"/>
        </w:rPr>
        <w:br/>
      </w:r>
      <w:r>
        <w:rPr>
          <w:rFonts w:hint="eastAsia"/>
        </w:rPr>
        <w:t>　　表 51： 其他主要企业列表</w:t>
      </w:r>
      <w:r>
        <w:rPr>
          <w:rFonts w:hint="eastAsia"/>
        </w:rPr>
        <w:br/>
      </w:r>
      <w:r>
        <w:rPr>
          <w:rFonts w:hint="eastAsia"/>
        </w:rPr>
        <w:t>　　表 52： 按板材细分，全球钣金冲压服务销售额及增长率对比（2021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按板材细分，全球钣金冲压服务销售额（2021-2026）&amp;（万元）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按板材细分，全球钣金冲压服务销售额市场份额列表（2021-2026）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按板材细分，全球钣金冲压服务销售额预测（2027-2032）&amp;（万元）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按板材细分，全球钣金冲压服务销售额市场份额预测（2027-2032）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按板材细分，中国钣金冲压服务销售额（2021-2026）&amp;（万元）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按板材细分，中国钣金冲压服务销售额市场份额列表（2021-2026）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按板材细分，中国钣金冲压服务销售额预测（2027-2032）&amp;（万元）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按板材细分，中国钣金冲压服务销售额市场份额预测（2027-2032）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按应用细分，全球钣金冲压服务销售额及增长率对比（2021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按应用细分，全球钣金冲压服务销售额（2021-2026）&amp;（万元）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按应用细分，全球钣金冲压服务销售额市场份额列表（2021-2026）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按应用细分，全球钣金冲压服务销售额预测（2027-2032）&amp;（万元）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按应用细分，全球钣金冲压服务市场份额预测（2027-2032）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中国不同应用钣金冲压服务销售额（2021-2026）&amp;（万元）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中国不同应用钣金冲压服务销售额市场份额列表（2021-2026）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中国不同应用钣金冲压服务销售额预测（2027-2032）&amp;（万元）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中国不同应用钣金冲压服务销售额市场份额预测（2027-2032）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重点企业（1）公司信息、总部、钣金冲压服务市场地位以及主要的竞争对手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重点企业（2）公司信息、总部、钣金冲压服务市场地位以及主要的竞争对手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重点企业（2）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重点企业（2）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重点企业（3）公司信息、总部、钣金冲压服务市场地位以及主要的竞争对手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重点企业（3）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重点企业（3）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重点企业（4）公司信息、总部、钣金冲压服务市场地位以及主要的竞争对手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重点企业（4）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重点企业（4）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重点企业（5）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重点企业（5）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重点企业（6）公司信息、总部、钣金冲压服务市场地位以及主要的竞争对手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重点企业（6）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重点企业（6）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重点企业（7）公司信息、总部、钣金冲压服务市场地位以及主要的竞争对手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重点企业（7）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重点企业（7）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重点企业（8）公司信息、总部、钣金冲压服务市场地位以及主要的竞争对手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重点企业（8）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重点企业（8）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重点企业（9）公司信息、总部、钣金冲压服务市场地位以及主要的竞争对手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重点企业（9）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重点企业（9）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重点企业（10）公司信息、总部、钣金冲压服务市场地位以及主要的竞争对手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重点企业（10）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重点企业（10）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重点企业（11）公司信息、总部、钣金冲压服务市场地位以及主要的竞争对手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重点企业（11）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重点企业（11）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重点企业（12）公司信息、总部、钣金冲压服务市场地位以及主要的竞争对手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重点企业（12）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重点企业（12）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重点企业（13）公司信息、总部、钣金冲压服务市场地位以及主要的竞争对手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重点企业（13）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重点企业（13）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重点企业（14）公司信息、总部、钣金冲压服务市场地位以及主要的竞争对手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重点企业（14）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重点企业（14）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重点企业（15）公司信息、总部、钣金冲压服务市场地位以及主要的竞争对手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重点企业（15）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重点企业（15）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重点企业（16）公司信息、总部、钣金冲压服务市场地位以及主要的竞争对手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重点企业（16）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重点企业（16）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重点企业（17）公司信息、总部、钣金冲压服务市场地位以及主要的竞争对手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重点企业（17）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重点企业（17）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重点企业（18）公司信息、总部、钣金冲压服务市场地位以及主要的竞争对手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重点企业（18）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重点企业（18）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重点企业（19）公司信息、总部、钣金冲压服务市场地位以及主要的竞争对手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重点企业（19）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重点企业（19）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重点企业（20）公司信息、总部、钣金冲压服务市场地位以及主要的竞争对手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重点企业（20） 钣金冲压服务产品及服务介绍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重点企业（20） 钣金冲压服务收入及毛利率（2021-2026）&amp;（万元）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169： 钣金冲压服务行业发展趋势</w:t>
      </w:r>
      <w:r>
        <w:rPr>
          <w:rFonts w:hint="eastAsia"/>
        </w:rPr>
        <w:br/>
      </w:r>
      <w:r>
        <w:rPr>
          <w:rFonts w:hint="eastAsia"/>
        </w:rPr>
        <w:t>　　表 170： 钣金冲压服务行业主要驱动因素</w:t>
      </w:r>
      <w:r>
        <w:rPr>
          <w:rFonts w:hint="eastAsia"/>
        </w:rPr>
        <w:br/>
      </w:r>
      <w:r>
        <w:rPr>
          <w:rFonts w:hint="eastAsia"/>
        </w:rPr>
        <w:t>　　表 171： 钣金冲压服务行业供应链分析</w:t>
      </w:r>
      <w:r>
        <w:rPr>
          <w:rFonts w:hint="eastAsia"/>
        </w:rPr>
        <w:br/>
      </w:r>
      <w:r>
        <w:rPr>
          <w:rFonts w:hint="eastAsia"/>
        </w:rPr>
        <w:t>　　表 172： 钣金冲压服务上游原料供应商</w:t>
      </w:r>
      <w:r>
        <w:rPr>
          <w:rFonts w:hint="eastAsia"/>
        </w:rPr>
        <w:br/>
      </w:r>
      <w:r>
        <w:rPr>
          <w:rFonts w:hint="eastAsia"/>
        </w:rPr>
        <w:t>　　表 173： 钣金冲压服务行业主要下游客户</w:t>
      </w:r>
      <w:r>
        <w:rPr>
          <w:rFonts w:hint="eastAsia"/>
        </w:rPr>
        <w:br/>
      </w:r>
      <w:r>
        <w:rPr>
          <w:rFonts w:hint="eastAsia"/>
        </w:rPr>
        <w:t>　　表 174： 钣金冲压服务典型经销商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t>　　表 177：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钣金冲压服务产品图片</w:t>
      </w:r>
      <w:r>
        <w:rPr>
          <w:rFonts w:hint="eastAsia"/>
        </w:rPr>
        <w:br/>
      </w:r>
      <w:r>
        <w:rPr>
          <w:rFonts w:hint="eastAsia"/>
        </w:rPr>
        <w:t>　　图 2： 全球市场钣金冲压服务市场规模，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全球钣金冲压服务市场销售额预测：（万元）&amp;（2021-2032）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中国市场钣金冲压服务销售额及未来趋势（2021-2032）&amp;（万元）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2025年全球前五大厂商钣金冲压服务市场份额</w:t>
      </w:r>
      <w:r>
        <w:rPr>
          <w:rFonts w:hint="eastAsia"/>
        </w:rPr>
        <w:br/>
      </w:r>
      <w:r>
        <w:rPr>
          <w:rFonts w:hint="eastAsia"/>
        </w:rPr>
        <w:t>　　图 6： 2025年全球钣金冲压服务第一梯队、第二梯队和第三梯队厂商及市场份额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全球主要地区钣金冲压服务销售额市场份额（2021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北美钣金冲压服务销售额及预测（2021-2032）&amp;（万元）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欧洲钣金冲压服务销售额及预测（2021-2032）&amp;（万元）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中国钣金冲压服务销售额及预测（2021-2032）&amp;（万元）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日本钣金冲压服务销售额及预测（2021-2032）&amp;（万元）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东南亚钣金冲压服务销售额及预测（2021-2032）&amp;（万元）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印度钣金冲压服务销售额及预测（2021-2032）&amp;（万元）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南美钣金冲压服务销售额及预测（2021-2032）&amp;（万元）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中东钣金冲压服务销售额及预测（2021-2032）&amp;（万元）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独立式单级压印 产品图片</w:t>
      </w:r>
      <w:r>
        <w:rPr>
          <w:rFonts w:hint="eastAsia"/>
        </w:rPr>
        <w:br/>
      </w:r>
      <w:r>
        <w:rPr>
          <w:rFonts w:hint="eastAsia"/>
        </w:rPr>
        <w:t>　　图 17： 全球独立式单级压印规模及增长率（2021-2032）&amp;（万元）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复合模压印产品图片</w:t>
      </w:r>
      <w:r>
        <w:rPr>
          <w:rFonts w:hint="eastAsia"/>
        </w:rPr>
        <w:br/>
      </w:r>
      <w:r>
        <w:rPr>
          <w:rFonts w:hint="eastAsia"/>
        </w:rPr>
        <w:t>　　图 19： 全球复合模压印规模及增长率（2021-2032）&amp;（万元）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连续模压印产品图片</w:t>
      </w:r>
      <w:r>
        <w:rPr>
          <w:rFonts w:hint="eastAsia"/>
        </w:rPr>
        <w:br/>
      </w:r>
      <w:r>
        <w:rPr>
          <w:rFonts w:hint="eastAsia"/>
        </w:rPr>
        <w:t>　　图 21： 全球连续模压印规模及增长率（2021-2032）&amp;（万元）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按产品类型细分，全球钣金冲压服务市场份额2025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按产品类型细分，全球钣金冲压服务市场份额2021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按产品类型细分，全球钣金冲压服务市场份额预测2026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按产品类型细分，中国钣金冲压服务市场份额2021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按产品类型细分，中国钣金冲压服务市场份额预测2026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碳钢和合金钢 产品图片</w:t>
      </w:r>
      <w:r>
        <w:rPr>
          <w:rFonts w:hint="eastAsia"/>
        </w:rPr>
        <w:br/>
      </w:r>
      <w:r>
        <w:rPr>
          <w:rFonts w:hint="eastAsia"/>
        </w:rPr>
        <w:t>　　图 30： 全球碳钢和合金钢规模及增长率（2021-2032）&amp;（万元）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不锈钢产品图片</w:t>
      </w:r>
      <w:r>
        <w:rPr>
          <w:rFonts w:hint="eastAsia"/>
        </w:rPr>
        <w:br/>
      </w:r>
      <w:r>
        <w:rPr>
          <w:rFonts w:hint="eastAsia"/>
        </w:rPr>
        <w:t>　　图 32： 全球不锈钢规模及增长率（2021-2032）&amp;（万元）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铝和铝合金产品图片</w:t>
      </w:r>
      <w:r>
        <w:rPr>
          <w:rFonts w:hint="eastAsia"/>
        </w:rPr>
        <w:br/>
      </w:r>
      <w:r>
        <w:rPr>
          <w:rFonts w:hint="eastAsia"/>
        </w:rPr>
        <w:t>　　图 34： 全球铝和铝合金规模及增长率（2021-2032）&amp;（万元）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按材料细分，全球钣金冲压服务市场份额2025 &amp; 2032</w:t>
      </w:r>
      <w:r>
        <w:rPr>
          <w:rFonts w:hint="eastAsia"/>
        </w:rPr>
        <w:br/>
      </w:r>
      <w:r>
        <w:rPr>
          <w:rFonts w:hint="eastAsia"/>
        </w:rPr>
        <w:t>　　图 38： 按材料细分，全球钣金冲压服务市场份额2021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按材料细分，全球钣金冲压服务市场份额预测2026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按材料细分，中国钣金冲压服务市场份额2021 &amp; 2025</w:t>
      </w:r>
      <w:r>
        <w:rPr>
          <w:rFonts w:hint="eastAsia"/>
        </w:rPr>
        <w:br/>
      </w:r>
      <w:r>
        <w:rPr>
          <w:rFonts w:hint="eastAsia"/>
        </w:rPr>
        <w:t>　　图 41： 按材料细分，中国钣金冲压服务市场份额预测2026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超薄板材：小于 0.20 毫米 产品图片</w:t>
      </w:r>
      <w:r>
        <w:rPr>
          <w:rFonts w:hint="eastAsia"/>
        </w:rPr>
        <w:br/>
      </w:r>
      <w:r>
        <w:rPr>
          <w:rFonts w:hint="eastAsia"/>
        </w:rPr>
        <w:t>　　图 43： 全球超薄板材：小于 0.20 毫米规模及增长率（2021-2032）&amp;（万元）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薄板材：0.20–1.00 毫米产品图片</w:t>
      </w:r>
      <w:r>
        <w:rPr>
          <w:rFonts w:hint="eastAsia"/>
        </w:rPr>
        <w:br/>
      </w:r>
      <w:r>
        <w:rPr>
          <w:rFonts w:hint="eastAsia"/>
        </w:rPr>
        <w:t>　　图 45： 全球薄板材：0.20–1.00 毫米规模及增长率（2021-2032）&amp;（万元）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中厚板材：大于 1.00–3.00 毫米产品图片</w:t>
      </w:r>
      <w:r>
        <w:rPr>
          <w:rFonts w:hint="eastAsia"/>
        </w:rPr>
        <w:br/>
      </w:r>
      <w:r>
        <w:rPr>
          <w:rFonts w:hint="eastAsia"/>
        </w:rPr>
        <w:t>　　图 47： 全球中厚板材：大于 1.00–3.00 毫米规模及增长率（2021-2032）&amp;（万元）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厚板材：大于3.00–6.00 毫米产品图片</w:t>
      </w:r>
      <w:r>
        <w:rPr>
          <w:rFonts w:hint="eastAsia"/>
        </w:rPr>
        <w:br/>
      </w:r>
      <w:r>
        <w:rPr>
          <w:rFonts w:hint="eastAsia"/>
        </w:rPr>
        <w:t>　　图 49： 全球厚板材：大于3.00–6.00 毫米规模及增长率（2021-2032）&amp;（万元）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其他产品图片</w:t>
      </w:r>
      <w:r>
        <w:rPr>
          <w:rFonts w:hint="eastAsia"/>
        </w:rPr>
        <w:br/>
      </w:r>
      <w:r>
        <w:rPr>
          <w:rFonts w:hint="eastAsia"/>
        </w:rPr>
        <w:t>　　图 51：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按板材细分，全球钣金冲压服务市场份额2025 &amp; 2032</w:t>
      </w:r>
      <w:r>
        <w:rPr>
          <w:rFonts w:hint="eastAsia"/>
        </w:rPr>
        <w:br/>
      </w:r>
      <w:r>
        <w:rPr>
          <w:rFonts w:hint="eastAsia"/>
        </w:rPr>
        <w:t>　　图 53： 按板材细分，全球钣金冲压服务市场份额2021 &amp; 2025</w:t>
      </w:r>
      <w:r>
        <w:rPr>
          <w:rFonts w:hint="eastAsia"/>
        </w:rPr>
        <w:br/>
      </w:r>
      <w:r>
        <w:rPr>
          <w:rFonts w:hint="eastAsia"/>
        </w:rPr>
        <w:t>　　图 54： 按板材细分，全球钣金冲压服务市场份额预测2026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按板材细分，中国钣金冲压服务市场份额2021 &amp; 2025</w:t>
      </w:r>
      <w:r>
        <w:rPr>
          <w:rFonts w:hint="eastAsia"/>
        </w:rPr>
        <w:br/>
      </w:r>
      <w:r>
        <w:rPr>
          <w:rFonts w:hint="eastAsia"/>
        </w:rPr>
        <w:t>　　图 56： 按板材细分，中国钣金冲压服务市场份额预测2026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汽车与交通运输</w:t>
      </w:r>
      <w:r>
        <w:rPr>
          <w:rFonts w:hint="eastAsia"/>
        </w:rPr>
        <w:br/>
      </w:r>
      <w:r>
        <w:rPr>
          <w:rFonts w:hint="eastAsia"/>
        </w:rPr>
        <w:t>　　图 58： 电子电气设备</w:t>
      </w:r>
      <w:r>
        <w:rPr>
          <w:rFonts w:hint="eastAsia"/>
        </w:rPr>
        <w:br/>
      </w:r>
      <w:r>
        <w:rPr>
          <w:rFonts w:hint="eastAsia"/>
        </w:rPr>
        <w:t>　　图 59： 航空航天与国防</w:t>
      </w:r>
      <w:r>
        <w:rPr>
          <w:rFonts w:hint="eastAsia"/>
        </w:rPr>
        <w:br/>
      </w:r>
      <w:r>
        <w:rPr>
          <w:rFonts w:hint="eastAsia"/>
        </w:rPr>
        <w:t>　　图 60： 医疗器械与医疗保健</w:t>
      </w:r>
      <w:r>
        <w:rPr>
          <w:rFonts w:hint="eastAsia"/>
        </w:rPr>
        <w:br/>
      </w:r>
      <w:r>
        <w:rPr>
          <w:rFonts w:hint="eastAsia"/>
        </w:rPr>
        <w:t>　　图 61： 工业机械与设备</w:t>
      </w:r>
      <w:r>
        <w:rPr>
          <w:rFonts w:hint="eastAsia"/>
        </w:rPr>
        <w:br/>
      </w:r>
      <w:r>
        <w:rPr>
          <w:rFonts w:hint="eastAsia"/>
        </w:rPr>
        <w:t>　　图 62： 其他</w:t>
      </w:r>
      <w:r>
        <w:rPr>
          <w:rFonts w:hint="eastAsia"/>
        </w:rPr>
        <w:br/>
      </w:r>
      <w:r>
        <w:rPr>
          <w:rFonts w:hint="eastAsia"/>
        </w:rPr>
        <w:t>　　图 63： 按应用细分，全球钣金冲压服务市场份额2025 VS 2032</w:t>
      </w:r>
      <w:r>
        <w:rPr>
          <w:rFonts w:hint="eastAsia"/>
        </w:rPr>
        <w:br/>
      </w:r>
      <w:r>
        <w:rPr>
          <w:rFonts w:hint="eastAsia"/>
        </w:rPr>
        <w:t>　　图 64： 按应用细分，全球钣金冲压服务市场份额2021 &amp; 2025</w:t>
      </w:r>
      <w:r>
        <w:rPr>
          <w:rFonts w:hint="eastAsia"/>
        </w:rPr>
        <w:br/>
      </w:r>
      <w:r>
        <w:rPr>
          <w:rFonts w:hint="eastAsia"/>
        </w:rPr>
        <w:t>　　图 65： 钣金冲压服务中国企业SWOT分析</w:t>
      </w:r>
      <w:r>
        <w:rPr>
          <w:rFonts w:hint="eastAsia"/>
        </w:rPr>
        <w:br/>
      </w:r>
      <w:r>
        <w:rPr>
          <w:rFonts w:hint="eastAsia"/>
        </w:rPr>
        <w:t>　　图 66： 钣金冲压服务产业链</w:t>
      </w:r>
      <w:r>
        <w:rPr>
          <w:rFonts w:hint="eastAsia"/>
        </w:rPr>
        <w:br/>
      </w:r>
      <w:r>
        <w:rPr>
          <w:rFonts w:hint="eastAsia"/>
        </w:rPr>
        <w:t>　　图 67： 钣金冲压服务行业采购模式分析</w:t>
      </w:r>
      <w:r>
        <w:rPr>
          <w:rFonts w:hint="eastAsia"/>
        </w:rPr>
        <w:br/>
      </w:r>
      <w:r>
        <w:rPr>
          <w:rFonts w:hint="eastAsia"/>
        </w:rPr>
        <w:t>　　图 68： 钣金冲压服务行业生产模式</w:t>
      </w:r>
      <w:r>
        <w:rPr>
          <w:rFonts w:hint="eastAsia"/>
        </w:rPr>
        <w:br/>
      </w:r>
      <w:r>
        <w:rPr>
          <w:rFonts w:hint="eastAsia"/>
        </w:rPr>
        <w:t>　　图 69： 钣金冲压服务行业销售模式分析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c967266c7481a" w:history="1">
        <w:r>
          <w:rPr>
            <w:rStyle w:val="Hyperlink"/>
          </w:rPr>
          <w:t>全球与中国钣金冲压服务发展现状调研及市场前景分析报告（2026-2032年）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c967266c7481a" w:history="1">
        <w:r>
          <w:rPr>
            <w:rStyle w:val="Hyperlink"/>
          </w:rPr>
          <w:t>https://www.20087.com/2/66/BanJinChongYaFuWuDeXianZhuangYuQianJing.html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热点：钣金冲压服务流程、钣金冲压厂、钣金冲压是干什么的、钣金冲压的工艺特点、钣金冲压操作规程和注意事项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e83ca41294998" w:history="1">
      <w:r>
        <w:rPr>
          <w:rStyle w:val="Hyperlink"/>
        </w:rPr>
        <w:t>全球与中国钣金冲压服务发展现状调研及市场前景分析报告（2026-2032年）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BanJinChongYaFuWuDeXianZhuangYuQianJing.html" TargetMode="External" Id="R814c967266c7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BanJinChongYaFuWuDeXianZhuangYuQianJing.html" TargetMode="External" Id="Rc3ae83ca4129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2026-07-17T06:18:59Z</dcterms:created>
  <dcterms:modified xsi:type="dcterms:W3CDTF">2026-07-17T07:18:59Z</dcterms:modified>
  <dc:subject>全球与中国钣金冲压服务发展现状调研及市场前景分析报告（2026-2032年）</dc:subject>
  <dc:title>全球与中国钣金冲压服务发展现状调研及市场前景分析报告（2026-2032年）</dc:title>
  <cp:keywords>全球与中国钣金冲压服务发展现状调研及市场前景分析报告（2026-2032年）</cp:keywords>
  <dc:description>全球与中国钣金冲压服务发展现状调研及市场前景分析报告（2026-2032年）</dc:description>
</cp:coreProperties>
</file>