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dc49a550342ca" w:history="1">
              <w:r>
                <w:rPr>
                  <w:rStyle w:val="Hyperlink"/>
                </w:rPr>
                <w:t>2026-2032年中国钻床机发展现状调研与市场前景分析报告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dc49a550342ca" w:history="1">
              <w:r>
                <w:rPr>
                  <w:rStyle w:val="Hyperlink"/>
                </w:rPr>
                <w:t>2026-2032年中国钻床机发展现状调研与市场前景分析报告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dc49a550342ca" w:history="1">
                <w:r>
                  <w:rPr>
                    <w:rStyle w:val="Hyperlink"/>
                  </w:rPr>
                  <w:t>https://www.20087.com/2/76/ZuanChuangJiHangYeQianJingQuShi.html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床机是一种用于金属、木材、塑料等材料上进行钻孔加工的基础设备，广泛应用于机械制造、汽车维修、建筑施工、教育实训等领域，具备结构稳定、操作简便、加工精度较高等特点。目前，钻床机在主轴精度、调速性能、安全性设计等方面持续优化，部分高端产品已实现无级调速、数字显示、自动进给等功能，提升了加工效率与操作便捷性。随着制造业对基础加工设备需求的增长，钻床机在教学实训、中小企业加工、维修服务等方向的应用不断拓展。然而，产品在加工自动化程度、能耗控制、市场认知度方面仍存在一定挑战，影响其在部分高端制造场景中的竞争力。</w:t>
      </w:r>
      <w:r>
        <w:rPr>
          <w:rFonts w:hint="eastAsia"/>
        </w:rPr>
        <w:br/>
      </w:r>
      <w:r>
        <w:rPr>
          <w:rFonts w:hint="eastAsia"/>
        </w:rPr>
        <w:t>　　未来，钻床机将朝着智能化、模块化、高效化方向发展，以适应基础加工设备向自动化、高精度方向演进的趋势。市场调研网认为，随着数控技术、远程控制系统、模块化结构设计的应用，钻床机将在加工精度、系统兼容性与操作便捷性方面实现更大突破，部分产品将具备自动换刀、数据记录、远程调试等功能。同时，钻床机将更多地与智能制造系统、职业教育实训平台、小型加工中心融合，构建从基础加工到自动化生产的完整解决方案。此外，随着国家对制造业基础设备升级与职业技能教育的政策推动，钻床机将在提升加工效率、优化教学实训、满足多样化需求等方面持续优化，推动行业向标准化、智能化、平台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7dc49a550342ca" w:history="1">
        <w:r>
          <w:rPr>
            <w:rStyle w:val="Hyperlink"/>
          </w:rPr>
          <w:t>2026-2032年中国钻床机发展现状调研与市场前景分析报告</w:t>
        </w:r>
      </w:hyperlink>
      <w:r>
        <w:rPr>
          <w:rFonts w:hint="eastAsia"/>
        </w:rPr>
        <w:t>》，2025年钻床机行业市场规模达 亿元，预计2032年市场规模将达 亿元，期间年均复合增长率（CAGR）达 %。报告系统研究了钻床机行业，内容涵盖钻床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钻床机行业界定</w:t>
      </w:r>
      <w:r>
        <w:rPr>
          <w:rFonts w:hint="eastAsia"/>
        </w:rPr>
        <w:br/>
      </w:r>
      <w:r>
        <w:rPr>
          <w:rFonts w:hint="eastAsia"/>
        </w:rPr>
        <w:t>　　第一节 钻床机行业定义</w:t>
      </w:r>
      <w:r>
        <w:rPr>
          <w:rFonts w:hint="eastAsia"/>
        </w:rPr>
        <w:br/>
      </w:r>
      <w:r>
        <w:rPr>
          <w:rFonts w:hint="eastAsia"/>
        </w:rPr>
        <w:t>　　第二节 钻床机行业特点分析</w:t>
      </w:r>
      <w:r>
        <w:rPr>
          <w:rFonts w:hint="eastAsia"/>
        </w:rPr>
        <w:br/>
      </w:r>
      <w:r>
        <w:rPr>
          <w:rFonts w:hint="eastAsia"/>
        </w:rPr>
        <w:t>　　第三节 钻床机产业链分析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中国钻床机行业发展环境分析</w:t>
      </w:r>
      <w:r>
        <w:rPr>
          <w:rFonts w:hint="eastAsia"/>
        </w:rPr>
        <w:br/>
      </w:r>
      <w:r>
        <w:rPr>
          <w:rFonts w:hint="eastAsia"/>
        </w:rPr>
        <w:t>　　第一节 钻床机行业经济环境分析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2025-2026年中国钻床机技术发展研究</w:t>
      </w:r>
      <w:r>
        <w:rPr>
          <w:rFonts w:hint="eastAsia"/>
        </w:rPr>
        <w:br/>
      </w:r>
      <w:r>
        <w:rPr>
          <w:rFonts w:hint="eastAsia"/>
        </w:rPr>
        <w:t>　　第一节 当前钻床机技术发展现状</w:t>
      </w:r>
      <w:r>
        <w:rPr>
          <w:rFonts w:hint="eastAsia"/>
        </w:rPr>
        <w:br/>
      </w:r>
      <w:r>
        <w:rPr>
          <w:rFonts w:hint="eastAsia"/>
        </w:rPr>
        <w:t>　　第二节 国内外钻床机技术差异与原因</w:t>
      </w:r>
      <w:r>
        <w:rPr>
          <w:rFonts w:hint="eastAsia"/>
        </w:rPr>
        <w:br/>
      </w:r>
      <w:r>
        <w:rPr>
          <w:rFonts w:hint="eastAsia"/>
        </w:rPr>
        <w:t>　　第三节 钻床机技术创新与发展趋势预测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技术进步对钻床机行业的影响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2026年全球钻床机行业市场运行形势分析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2026年全球钻床机行业发展概况</w:t>
      </w:r>
      <w:r>
        <w:rPr>
          <w:rFonts w:hint="eastAsia"/>
        </w:rPr>
        <w:br/>
      </w:r>
      <w:r>
        <w:rPr>
          <w:rFonts w:hint="eastAsia"/>
        </w:rPr>
        <w:t>　　第二节 全球钻床机行业发展走势</w:t>
      </w:r>
      <w:r>
        <w:rPr>
          <w:rFonts w:hint="eastAsia"/>
        </w:rPr>
        <w:br/>
      </w:r>
      <w:r>
        <w:rPr>
          <w:rFonts w:hint="eastAsia"/>
        </w:rPr>
        <w:t>　　　　二、全球钻床机行业市场分布情况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三、全球钻床机行业发展趋势分析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全球钻床机行业重点国家和区域分析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中国钻床机行业发展调研</w:t>
      </w:r>
      <w:r>
        <w:rPr>
          <w:rFonts w:hint="eastAsia"/>
        </w:rPr>
        <w:br/>
      </w:r>
      <w:r>
        <w:rPr>
          <w:rFonts w:hint="eastAsia"/>
        </w:rPr>
        <w:t>　　第一节 中国钻床机市场现状分析</w:t>
      </w:r>
      <w:r>
        <w:rPr>
          <w:rFonts w:hint="eastAsia"/>
        </w:rPr>
        <w:br/>
      </w:r>
      <w:r>
        <w:rPr>
          <w:rFonts w:hint="eastAsia"/>
        </w:rPr>
        <w:t>　　第二节 中国钻床机行业产量情况分析及预测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一、钻床机总体产能规模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三、2020-2025年中国钻床机行业产量统计分析</w:t>
      </w:r>
      <w:r>
        <w:rPr>
          <w:rFonts w:hint="eastAsia"/>
        </w:rPr>
        <w:br/>
      </w:r>
      <w:r>
        <w:rPr>
          <w:rFonts w:hint="eastAsia"/>
        </w:rPr>
        <w:t>　　　　二、钻床机生产区域分布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三、2026-2032年中国钻床机行业产量预测分析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中国钻床机市场需求分析及预测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二、2020-2025年中国钻床机市场需求量统计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三、2026-2032年中国钻床机市场需求量预测分析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2020-2025年中国钻床机行业重点地区调研分析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三、**地区钻床机市场调研分析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四、**地区钻床机市场调研分析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五、**地区钻床机市场调研分析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六、**地区钻床机市场调研分析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2020-2025年中国钻床机行业进出口情况分析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一、2020-2025年中国钻床机行业进口分析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二、2020-2025年中国钻床机行业出口分析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2026-2032年中国钻床机行业进出口情况预测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一、2026-2032年中国钻床机行业进口预测分析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二、2026-2032年中国钻床机行业出口预测分析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钻床机行业竞争格局分析</w:t>
      </w:r>
      <w:r>
        <w:rPr>
          <w:rFonts w:hint="eastAsia"/>
        </w:rPr>
        <w:br/>
      </w:r>
      <w:r>
        <w:rPr>
          <w:rFonts w:hint="eastAsia"/>
        </w:rPr>
        <w:t>　　第一节 钻床机行业集中度分析</w:t>
      </w:r>
      <w:r>
        <w:rPr>
          <w:rFonts w:hint="eastAsia"/>
        </w:rPr>
        <w:br/>
      </w:r>
      <w:r>
        <w:rPr>
          <w:rFonts w:hint="eastAsia"/>
        </w:rPr>
        <w:t>　　　　一、钻床机市场集中度分析</w:t>
      </w:r>
      <w:r>
        <w:rPr>
          <w:rFonts w:hint="eastAsia"/>
        </w:rPr>
        <w:br/>
      </w:r>
      <w:r>
        <w:rPr>
          <w:rFonts w:hint="eastAsia"/>
        </w:rPr>
        <w:t>　　　　二、钻床机企业集中度分析</w:t>
      </w:r>
      <w:r>
        <w:rPr>
          <w:rFonts w:hint="eastAsia"/>
        </w:rPr>
        <w:br/>
      </w:r>
      <w:r>
        <w:rPr>
          <w:rFonts w:hint="eastAsia"/>
        </w:rPr>
        <w:t>　　　　三、钻床机区域集中度分析</w:t>
      </w:r>
      <w:r>
        <w:rPr>
          <w:rFonts w:hint="eastAsia"/>
        </w:rPr>
        <w:br/>
      </w:r>
      <w:r>
        <w:rPr>
          <w:rFonts w:hint="eastAsia"/>
        </w:rPr>
        <w:t>　　第二节 钻床机行业主要企业竞争力分析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钻床机行业竞争格局分析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一、2026年钻床机行业竞争分析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二、2026年中外钻床机产品竞争分析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三、2020-2025年我国钻床机市场竞争分析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四、2026-2032年国内主要钻床机企业动向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钻床机企业管理策略建议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提高钻床机企业竞争力的策略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四、提高钻床机企业竞争力的策略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对我国钻床机品牌的战略思考</w:t>
      </w:r>
      <w:r>
        <w:rPr>
          <w:rFonts w:hint="eastAsia"/>
        </w:rPr>
        <w:br/>
      </w:r>
      <w:r>
        <w:rPr>
          <w:rFonts w:hint="eastAsia"/>
        </w:rPr>
        <w:t>　　　　一、钻床机实施品牌战略的意义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三、我国钻床机企业的品牌战略</w:t>
      </w:r>
      <w:r>
        <w:rPr>
          <w:rFonts w:hint="eastAsia"/>
        </w:rPr>
        <w:br/>
      </w:r>
      <w:r>
        <w:rPr>
          <w:rFonts w:hint="eastAsia"/>
        </w:rPr>
        <w:t>　　　　四、钻床机品牌战略管理的策略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2026-2032年中国钻床机行业前景与风险预测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2026年中国钻床机市场前景分析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2026-2032年中国钻床机发展趋势预测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2026-2032年中国钻床机行业投资特性分析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一、2026-2032年中国钻床机行业进入壁垒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二、2026-2032年中国钻床机行业盈利模式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三、2026-2032年中国钻床机行业盈利因素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2026-2032年中国钻床机行业投资机会分析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一、2026-2032年中国钻床机细分市场投资机会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二、2026-2032年中国钻床机行业区域市场投资潜力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2026-2032年中国钻床机行业投资风险分析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一、2026-2032年中国钻床机行业市场竞争风险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二、2026-2032年中国钻床机行业技术风险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三、2026-2032年中国钻床机行业政策风险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四、2026-2032年中国钻床机行业进入退出风险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2026年钻床机行业多维发展策略专题研究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2026年钻床机行业降本增效与转型升级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一、钻床机企业降本增效实施路径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2、智能制造提升钻床机生产效率</w:t>
      </w:r>
      <w:r>
        <w:rPr>
          <w:rFonts w:hint="eastAsia"/>
        </w:rPr>
        <w:br/>
      </w:r>
      <w:r>
        <w:rPr>
          <w:rFonts w:hint="eastAsia"/>
        </w:rPr>
        <w:t>　　　　二、钻床机产业转型升级关键举措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1、传统钻床机业务数字化改造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2026年钻床机行业价值评估与全球布局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一、钻床机企业价值评估体系构建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1、钻床机行业估值模型分析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2、成长性钻床机企业筛选标准</w:t>
      </w:r>
      <w:r>
        <w:rPr>
          <w:rFonts w:hint="eastAsia"/>
        </w:rPr>
        <w:br/>
      </w:r>
      <w:r>
        <w:rPr>
          <w:rFonts w:hint="eastAsia"/>
        </w:rPr>
        <w:t>　　　　二、钻床机行业出海布局战略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1、重点海外钻床机市场投资机遇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2、跨境钻床机贸易风险应对策略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2026年钻床机行业标准体系与产业治理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一、钻床机行业标准建设规划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1、钻床机产品质量标准升级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2、国际钻床机标准对接路径</w:t>
      </w:r>
      <w:r>
        <w:rPr>
          <w:rFonts w:hint="eastAsia"/>
        </w:rPr>
        <w:br/>
      </w:r>
      <w:r>
        <w:rPr>
          <w:rFonts w:hint="eastAsia"/>
        </w:rPr>
        <w:t>　　　　二、钻床机产业治理现代化建议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1、钻床机行业监管创新机制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2、区域钻床机产业集群培育政策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钻床机行业研究结论</w:t>
      </w:r>
      <w:r>
        <w:rPr>
          <w:rFonts w:hint="eastAsia"/>
        </w:rPr>
        <w:br/>
      </w:r>
      <w:r>
        <w:rPr>
          <w:rFonts w:hint="eastAsia"/>
        </w:rPr>
        <w:t>　　第二节 钻床机行业投资价值评估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中~智~林~：钻床机行业投资建议</w:t>
      </w:r>
      <w:r>
        <w:rPr>
          <w:rFonts w:hint="eastAsia"/>
        </w:rPr>
        <w:br/>
      </w:r>
      <w:r>
        <w:rPr>
          <w:rFonts w:hint="eastAsia"/>
        </w:rPr>
        <w:t>　　　　一、钻床机行业投资策略建议</w:t>
      </w:r>
      <w:r>
        <w:rPr>
          <w:rFonts w:hint="eastAsia"/>
        </w:rPr>
        <w:br/>
      </w:r>
      <w:r>
        <w:rPr>
          <w:rFonts w:hint="eastAsia"/>
        </w:rPr>
        <w:t>　　　　二、钻床机行业投资方向建议</w:t>
      </w:r>
      <w:r>
        <w:rPr>
          <w:rFonts w:hint="eastAsia"/>
        </w:rPr>
        <w:br/>
      </w:r>
      <w:r>
        <w:rPr>
          <w:rFonts w:hint="eastAsia"/>
        </w:rPr>
        <w:t>　　　　三、钻床机行业投资方式建议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2020-2025年中国钻床机市场规模及增长情况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2020-2025年中国钻床机行业产量及增长趋势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2026-2032年中国钻床机行业产量预测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2020-2025年中国钻床机行业市场需求及增长情况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2026-2032年中国钻床机行业市场需求预测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2020-2025年中国钻床机行业利润及增长情况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2020-2025年中国钻床机行业出口情况分析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2020-2025年中国钻床机行业产品市场价格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2026-2032年中国钻床机行业产品市场价格走势预测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钻床机重点企业经营情况分析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钻床机重点企业经营情况分析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2026-2032年中国钻床机市场规模预测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2026-2032年中国钻床机行业利润预测</w:t>
      </w:r>
      <w:r>
        <w:rPr>
          <w:rFonts w:hint="eastAsia"/>
        </w:rPr>
        <w:br/>
      </w:r>
      <w:r>
        <w:rPr>
          <w:rFonts w:hint="eastAsia"/>
        </w:rPr>
        <w:t>　　图表 2026年钻床机行业壁垒</w:t>
      </w:r>
      <w:r>
        <w:rPr>
          <w:rFonts w:hint="eastAsia"/>
        </w:rPr>
        <w:br/>
      </w:r>
      <w:r>
        <w:rPr>
          <w:rFonts w:hint="eastAsia"/>
        </w:rPr>
        <w:t>　　图表 2026年钻床机市场前景分析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2026-2032年中国钻床机市场需求预测</w:t>
      </w:r>
      <w:r>
        <w:rPr>
          <w:rFonts w:hint="eastAsia"/>
        </w:rPr>
        <w:br/>
      </w:r>
      <w:r>
        <w:rPr>
          <w:rFonts w:hint="eastAsia"/>
        </w:rPr>
        <w:t>　　图表 2026年钻床机发展趋势预测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dc49a550342ca" w:history="1">
        <w:r>
          <w:rPr>
            <w:rStyle w:val="Hyperlink"/>
          </w:rPr>
          <w:t>2026-2032年中国钻床机发展现状调研与市场前景分析报告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dc49a550342ca" w:history="1">
        <w:r>
          <w:rPr>
            <w:rStyle w:val="Hyperlink"/>
          </w:rPr>
          <w:t>https://www.20087.com/2/76/ZuanChuangJiHangYeQianJingQuShi.html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热点：自动钻床、钻床机器图片、立式钻床、钻床机械伤害应急演练方案、钻床、钻床机床设备操作严禁戴手套作业、台式钻床结构图讲解、钻床机械伤害有哪些、数控钻床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032825ac14e14" w:history="1">
      <w:r>
        <w:rPr>
          <w:rStyle w:val="Hyperlink"/>
        </w:rPr>
        <w:t>2026-2032年中国钻床机发展现状调研与市场前景分析报告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uanChuangJiHangYeQianJingQuShi.html" TargetMode="External" Id="Re87dc49a5503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uanChuangJiHangYeQianJingQuShi.html" TargetMode="External" Id="Rc10032825ac1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2026-07-09T05:04:30Z</dcterms:created>
  <dcterms:modified xsi:type="dcterms:W3CDTF">2026-07-09T06:04:30Z</dcterms:modified>
  <dc:subject>2026-2032年中国钻床机发展现状调研与市场前景分析报告</dc:subject>
  <dc:title>2026-2032年中国钻床机发展现状调研与市场前景分析报告</dc:title>
  <cp:keywords>2026-2032年中国钻床机发展现状调研与市场前景分析报告</cp:keywords>
  <dc:description>2026-2032年中国钻床机发展现状调研与市场前景分析报告</dc:description>
</cp:coreProperties>
</file>