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b879a51fa4c95" w:history="1">
              <w:r>
                <w:rPr>
                  <w:rStyle w:val="Hyperlink"/>
                </w:rPr>
                <w:t>2026-2032年中国AI服务器电源芯片市场研究与发展前景分析报告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b879a51fa4c95" w:history="1">
              <w:r>
                <w:rPr>
                  <w:rStyle w:val="Hyperlink"/>
                </w:rPr>
                <w:t>2026-2032年中国AI服务器电源芯片市场研究与发展前景分析报告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b879a51fa4c95" w:history="1">
                <w:r>
                  <w:rPr>
                    <w:rStyle w:val="Hyperlink"/>
                  </w:rPr>
                  <w:t>https://www.20087.com/2/26/AIFuWuQiDianYuanXinPianHangYeQianJing.html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电源芯片是专为人工智能计算集群提供高功率密度、高动态响应电能转换与管理的核心半导体元器件。随着大模型训练与推理对算力需求的指数级攀升，单芯片热设计功耗已突破千瓦级，传统服务器电源系统面临严峻的能效与散热瓶颈。目前，AI服务器电源芯片正加速向高频化、高压化与高度集成化方向演进。智能功率级（DrMOS）与多相控制器被广泛采用，通过纳秒级动态响应精准分配GPU核心电力，有效应对瞬时电流突变。同时，氮化镓（GaN）与碳化硅（SiC）等第三代宽禁带半导体材料的渗透率持续提升，大幅降低了开关损耗并提升了系统端到端转换效率。此外，具备高精度PWM控制与高速ADC采样能力的数字电源MCU，成为支撑复杂拓扑结构协同运算的关键。</w:t>
      </w:r>
      <w:r>
        <w:rPr>
          <w:rFonts w:hint="eastAsia"/>
        </w:rPr>
        <w:br/>
      </w:r>
      <w:r>
        <w:rPr>
          <w:rFonts w:hint="eastAsia"/>
        </w:rPr>
        <w:t>　　未来，AI服务器电源芯片将深度契合800V高压直流（HVDC）与固态变压器（SST）等颠覆性架构的落地，推动数据中心供电体系的全面重构。市场调研网认为，高压直流化架构通过减少中间转换环节，将系统效率推向极致，这对电源管理芯片的耐压等级、隔离控制精度及高压侧通信接口提出了全新挑战。在技术演进上，电源管理芯片将与AI算力芯片实现更深度的底层联动，通过智能化的功耗预测与动态负载分配，进一步释放GPU的计算潜能。此外，随着全球对数据中心能效标准的不断升级，电源管理芯片将全面集成更丰富的数字化监控与自适应调节功能，支持PMBus等高级电源管理协议，实现与系统主控的全链路双向通信。具备垂直整合能力与系统级架构设计能力的芯片厂商，将在这一轮技术变革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ab879a51fa4c95" w:history="1">
        <w:r>
          <w:rPr>
            <w:rStyle w:val="Hyperlink"/>
          </w:rPr>
          <w:t>2026-2032年中国AI服务器电源芯片市场研究与发展前景分析报告</w:t>
        </w:r>
      </w:hyperlink>
      <w:r>
        <w:rPr>
          <w:rFonts w:hint="eastAsia"/>
        </w:rPr>
        <w:t>》，2025年AI服务器电源芯片行业市场规模达 亿元，预计2032年市场规模将达 亿元，期间年均复合增长率（CAGR）达 %。报告全面分析了AI服务器电源芯片行业的市场规模、产业链结构及技术现状，结合AI服务器电源芯片市场需求、价格动态与竞争格局，提供了清晰的数据支持。报告预测了AI服务器电源芯片发展趋势与市场前景，重点解读了AI服务器电源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AI服务器电源芯片市场概述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按照不同产品类型，AI服务器电源芯片主要可以分为如下几个类别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中国不同产品类型AI服务器电源芯片增长趋势2021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多相控制器</w:t>
      </w:r>
      <w:r>
        <w:rPr>
          <w:rFonts w:hint="eastAsia"/>
        </w:rPr>
        <w:br/>
      </w:r>
      <w:r>
        <w:rPr>
          <w:rFonts w:hint="eastAsia"/>
        </w:rPr>
        <w:t>　　　　1.2.3 集成功率级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按照不同电源转换层级，AI服务器电源芯片主要可以分为如下几个类别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中国不同电源转换层级AI服务器电源芯片增长趋势2021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输入及前端电源管理芯片</w:t>
      </w:r>
      <w:r>
        <w:rPr>
          <w:rFonts w:hint="eastAsia"/>
        </w:rPr>
        <w:br/>
      </w:r>
      <w:r>
        <w:rPr>
          <w:rFonts w:hint="eastAsia"/>
        </w:rPr>
        <w:t>　　　　1.3.3 中间总线电源芯片</w:t>
      </w:r>
      <w:r>
        <w:rPr>
          <w:rFonts w:hint="eastAsia"/>
        </w:rPr>
        <w:br/>
      </w:r>
      <w:r>
        <w:rPr>
          <w:rFonts w:hint="eastAsia"/>
        </w:rPr>
        <w:t>　　　　1.3.4 负载点电源芯片</w:t>
      </w:r>
      <w:r>
        <w:rPr>
          <w:rFonts w:hint="eastAsia"/>
        </w:rPr>
        <w:br/>
      </w:r>
      <w:r>
        <w:rPr>
          <w:rFonts w:hint="eastAsia"/>
        </w:rPr>
        <w:t>　　　　1.3.5 辅助电源管理芯片</w:t>
      </w:r>
      <w:r>
        <w:rPr>
          <w:rFonts w:hint="eastAsia"/>
        </w:rPr>
        <w:br/>
      </w:r>
      <w:r>
        <w:rPr>
          <w:rFonts w:hint="eastAsia"/>
        </w:rPr>
        <w:t>　　1.4 按照不同供电对象，AI服务器电源芯片主要可以分为如下几个类别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中国不同供电对象AI服务器电源芯片增长趋势2021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GPU及AI加速器电源芯片</w:t>
      </w:r>
      <w:r>
        <w:rPr>
          <w:rFonts w:hint="eastAsia"/>
        </w:rPr>
        <w:br/>
      </w:r>
      <w:r>
        <w:rPr>
          <w:rFonts w:hint="eastAsia"/>
        </w:rPr>
        <w:t>　　　　1.4.3 CPU电源芯片</w:t>
      </w:r>
      <w:r>
        <w:rPr>
          <w:rFonts w:hint="eastAsia"/>
        </w:rPr>
        <w:br/>
      </w:r>
      <w:r>
        <w:rPr>
          <w:rFonts w:hint="eastAsia"/>
        </w:rPr>
        <w:t>　　　　1.4.4 内存电源芯片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从不同应用，AI服务器电源芯片主要包括如下几个方面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中国不同应用AI服务器电源芯片增长趋势2021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GPU型AI服务器</w:t>
      </w:r>
      <w:r>
        <w:rPr>
          <w:rFonts w:hint="eastAsia"/>
        </w:rPr>
        <w:br/>
      </w:r>
      <w:r>
        <w:rPr>
          <w:rFonts w:hint="eastAsia"/>
        </w:rPr>
        <w:t>　　　　1.5.3 ASIC型AI服务器</w:t>
      </w:r>
      <w:r>
        <w:rPr>
          <w:rFonts w:hint="eastAsia"/>
        </w:rPr>
        <w:br/>
      </w:r>
      <w:r>
        <w:rPr>
          <w:rFonts w:hint="eastAsia"/>
        </w:rPr>
        <w:t>　　　　1.5.4 FPGA型AI服务器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中国AI服务器电源芯片发展现状及未来趋势（2021-2032）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中国市场AI服务器电源芯片收入及增长率（2021-2032）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中国市场AI服务器电源芯片销量及增长率（2021-2032）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中国市场主要AI服务器电源芯片厂商分析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中国市场主要厂商AI服务器电源芯片销量及市场占有率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中国市场主要厂商AI服务器电源芯片销量（2021-2026）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中国市场主要厂商AI服务器电源芯片销量市场份额（2021-2026）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中国市场主要厂商AI服务器电源芯片收入及市场占有率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中国市场主要厂商AI服务器电源芯片收入（2021-2026）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中国市场主要厂商AI服务器电源芯片收入市场份额（2021-2026）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2025年中国市场主要厂商AI服务器电源芯片收入排名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中国市场主要厂商AI服务器电源芯片价格（2021-2026）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中国市场主要厂商AI服务器电源芯片总部及产地分布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中国市场主要厂商成立时间及AI服务器电源芯片商业化日期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中国市场主要厂商AI服务器电源芯片产品类型及应用</w:t>
      </w:r>
      <w:r>
        <w:rPr>
          <w:rFonts w:hint="eastAsia"/>
        </w:rPr>
        <w:br/>
      </w:r>
      <w:r>
        <w:rPr>
          <w:rFonts w:hint="eastAsia"/>
        </w:rPr>
        <w:t>　　2.7 AI服务器电源芯片行业集中度、竞争程度分析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AI服务器电源芯片行业集中度分析：2025年中国Top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中国市场AI服务器电源芯片第一梯队、第二梯队和第三梯队厂商（品牌）及2025年市场份额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不同产品类型AI服务器电源芯片分析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中国市场不同产品类型AI服务器电源芯片销量（2021-2032）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中国市场不同产品类型AI服务器电源芯片销量及市场份额（2021-2026）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中国市场不同产品类型AI服务器电源芯片销量预测（2027-2032）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中国市场不同产品类型AI服务器电源芯片规模（2021-2032）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中国市场不同产品类型AI服务器电源芯片规模及市场份额（2021-2026）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中国市场不同产品类型AI服务器电源芯片规模预测（2027-2032）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中国市场不同产品类型AI服务器电源芯片价格走势（2021-2032）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不同应用AI服务器电源芯片分析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中国市场不同应用AI服务器电源芯片销量（2021-2032）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中国市场不同应用AI服务器电源芯片销量及市场份额（2021-2026）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中国市场不同应用AI服务器电源芯片销量预测（2027-2032）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中国市场不同应用AI服务器电源芯片规模（2021-2032）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中国市场不同应用AI服务器电源芯片规模及市场份额（2021-2026）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中国市场不同应用AI服务器电源芯片规模预测（2027-2032）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中国市场不同应用AI服务器电源芯片价格走势（2021-2032）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AI服务器电源芯片行业发展分析---发展趋势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AI服务器电源芯片行业发展分析---厂商壁垒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AI服务器电源芯片行业发展分析---驱动因素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AI服务器电源芯片行业发展分析---制约因素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AI服务器电源芯片中国企业SWOT分析</w:t>
      </w:r>
      <w:r>
        <w:rPr>
          <w:rFonts w:hint="eastAsia"/>
        </w:rPr>
        <w:br/>
      </w:r>
      <w:r>
        <w:rPr>
          <w:rFonts w:hint="eastAsia"/>
        </w:rPr>
        <w:t>　　6.6 AI服务器电源芯片行业发展分析---行业政策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AI服务器电源芯片行业产业链简介</w:t>
      </w:r>
      <w:r>
        <w:rPr>
          <w:rFonts w:hint="eastAsia"/>
        </w:rPr>
        <w:br/>
      </w:r>
      <w:r>
        <w:rPr>
          <w:rFonts w:hint="eastAsia"/>
        </w:rPr>
        <w:t>　　7.2 AI服务器电源芯片产业链分析-上游</w:t>
      </w:r>
      <w:r>
        <w:rPr>
          <w:rFonts w:hint="eastAsia"/>
        </w:rPr>
        <w:br/>
      </w:r>
      <w:r>
        <w:rPr>
          <w:rFonts w:hint="eastAsia"/>
        </w:rPr>
        <w:t>　　7.3 AI服务器电源芯片产业链分析-中游</w:t>
      </w:r>
      <w:r>
        <w:rPr>
          <w:rFonts w:hint="eastAsia"/>
        </w:rPr>
        <w:br/>
      </w:r>
      <w:r>
        <w:rPr>
          <w:rFonts w:hint="eastAsia"/>
        </w:rPr>
        <w:t>　　7.4 AI服务器电源芯片产业链分析-下游</w:t>
      </w:r>
      <w:r>
        <w:rPr>
          <w:rFonts w:hint="eastAsia"/>
        </w:rPr>
        <w:br/>
      </w:r>
      <w:r>
        <w:rPr>
          <w:rFonts w:hint="eastAsia"/>
        </w:rPr>
        <w:t>　　7.5 AI服务器电源芯片行业采购模式</w:t>
      </w:r>
      <w:r>
        <w:rPr>
          <w:rFonts w:hint="eastAsia"/>
        </w:rPr>
        <w:br/>
      </w:r>
      <w:r>
        <w:rPr>
          <w:rFonts w:hint="eastAsia"/>
        </w:rPr>
        <w:t>　　7.6 AI服务器电源芯片行业生产模式</w:t>
      </w:r>
      <w:r>
        <w:rPr>
          <w:rFonts w:hint="eastAsia"/>
        </w:rPr>
        <w:br/>
      </w:r>
      <w:r>
        <w:rPr>
          <w:rFonts w:hint="eastAsia"/>
        </w:rPr>
        <w:t>　　7.7 AI服务器电源芯片行业销售模式及销售渠道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中国本土AI服务器电源芯片产能、产量分析</w:t>
      </w:r>
      <w:r>
        <w:rPr>
          <w:rFonts w:hint="eastAsia"/>
        </w:rPr>
        <w:br/>
      </w:r>
      <w:r>
        <w:rPr>
          <w:rFonts w:hint="eastAsia"/>
        </w:rPr>
        <w:t>　　8.1 中国AI服务器电源芯片供需现状及预测（2021-2032）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中国AI服务器电源芯片产能、产量、产能利用率及发展趋势（2021-2032）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中国AI服务器电源芯片产量、市场需求量及发展趋势（2021-2032）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中国AI服务器电源芯片进出口分析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中国市场AI服务器电源芯片主要进口来源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中国市场AI服务器电源芯片主要出口目的地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不同产品类型AI服务器电源芯片市场规模2021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不同电源转换层级AI服务器电源芯片市场规模2021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不同供电对象AI服务器电源芯片市场规模2021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不同应用AI服务器电源芯片市场规模2021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中国市场主要厂商AI服务器电源芯片销量（2021-2026）&amp;（千颗）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中国市场主要厂商AI服务器电源芯片销量市场份额（2021-2026）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中国市场主要厂商AI服务器电源芯片收入（2021-2026）&amp;（万元）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中国市场主要厂商AI服务器电源芯片收入份额（2021-2026）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2025年中国主要生产商AI服务器电源芯片收入排名（万元）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中国市场主要厂商AI服务器电源芯片价格（2021-2026）&amp;（元/颗）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中国市场主要厂商AI服务器电源芯片总部及产地分布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中国市场主要厂商成立时间及AI服务器电源芯片商业化日期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中国市场主要厂商AI服务器电源芯片产品类型及应用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2025年中国市场AI服务器电源芯片主要厂商市场地位（第一梯队、第二梯队和第三梯队）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AI服务器电源芯片市场投资、并购等现状分析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AI服务器电源芯片生产基地、总部、竞争对手及市场地位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中国市场不同产品类型AI服务器电源芯片销量（2021-2026）&amp;（千颗）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中国市场不同产品类型AI服务器电源芯片销量市场份额（2021-2026）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中国市场不同产品类型AI服务器电源芯片销量预测（2027-2032）&amp;（千颗）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中国市场不同产品类型AI服务器电源芯片销量市场份额预测（2027-2032）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中国市场不同产品类型AI服务器电源芯片规模（2021-2026）&amp;（万元）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中国市场不同产品类型AI服务器电源芯片规模市场份额（2021-2026）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中国市场不同产品类型AI服务器电源芯片规模预测（2027-2032）&amp;（万元）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中国市场不同产品类型AI服务器电源芯片规模市场份额预测（2027-2032）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中国市场不同应用AI服务器电源芯片销量（2021-2026）&amp;（千颗）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中国市场不同应用AI服务器电源芯片销量市场份额（2021-2026）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中国市场不同应用AI服务器电源芯片销量预测（2027-2032）&amp;（千颗）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中国市场不同应用AI服务器电源芯片销量市场份额预测（2027-2032）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中国市场不同应用AI服务器电源芯片规模（2021-2026）&amp;（万元）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中国市场不同应用AI服务器电源芯片规模市场份额（2021-2026）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中国市场不同应用AI服务器电源芯片规模预测（2027-2032）&amp;（万元）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中国市场不同应用AI服务器电源芯片规模市场份额预测（2027-2032）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AI服务器电源芯片行业发展分析---发展趋势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AI服务器电源芯片行业发展分析---厂商壁垒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AI服务器电源芯片行业发展分析---驱动因素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AI服务器电源芯片行业发展分析---制约因素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AI服务器电源芯片行业相关重点政策一览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AI服务器电源芯片行业供应链分析</w:t>
      </w:r>
      <w:r>
        <w:rPr>
          <w:rFonts w:hint="eastAsia"/>
        </w:rPr>
        <w:br/>
      </w:r>
      <w:r>
        <w:rPr>
          <w:rFonts w:hint="eastAsia"/>
        </w:rPr>
        <w:t>　　表 103： AI服务器电源芯片上游原料供应商</w:t>
      </w:r>
      <w:r>
        <w:rPr>
          <w:rFonts w:hint="eastAsia"/>
        </w:rPr>
        <w:br/>
      </w:r>
      <w:r>
        <w:rPr>
          <w:rFonts w:hint="eastAsia"/>
        </w:rPr>
        <w:t>　　表 104： AI服务器电源芯片行业主要下游客户</w:t>
      </w:r>
      <w:r>
        <w:rPr>
          <w:rFonts w:hint="eastAsia"/>
        </w:rPr>
        <w:br/>
      </w:r>
      <w:r>
        <w:rPr>
          <w:rFonts w:hint="eastAsia"/>
        </w:rPr>
        <w:t>　　表 105： AI服务器电源芯片典型经销商</w:t>
      </w:r>
      <w:r>
        <w:rPr>
          <w:rFonts w:hint="eastAsia"/>
        </w:rPr>
        <w:br/>
      </w:r>
      <w:r>
        <w:rPr>
          <w:rFonts w:hint="eastAsia"/>
        </w:rPr>
        <w:t>　　表 106： 中国AI服务器电源芯片产量、销量、进口量及出口量（2021-2026）&amp;（千颗）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中国AI服务器电源芯片产量、销量、进口量及出口量预测（2027-2032）&amp;（千颗）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108： 中国市场AI服务器电源芯片主要进口来源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中国市场AI服务器电源芯片主要出口目的地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AI服务器电源芯片产品图片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中国不同产品类型AI服务器电源芯片市场规模市场份额2025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多相控制器产品图片</w:t>
      </w:r>
      <w:r>
        <w:rPr>
          <w:rFonts w:hint="eastAsia"/>
        </w:rPr>
        <w:br/>
      </w:r>
      <w:r>
        <w:rPr>
          <w:rFonts w:hint="eastAsia"/>
        </w:rPr>
        <w:t>　　图 4： 集成功率级产品图片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中国不同电源转换层级AI服务器电源芯片市场规模市场份额2025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输入及前端电源管理芯片产品图片</w:t>
      </w:r>
      <w:r>
        <w:rPr>
          <w:rFonts w:hint="eastAsia"/>
        </w:rPr>
        <w:br/>
      </w:r>
      <w:r>
        <w:rPr>
          <w:rFonts w:hint="eastAsia"/>
        </w:rPr>
        <w:t>　　图 8： 中间总线电源芯片产品图片</w:t>
      </w:r>
      <w:r>
        <w:rPr>
          <w:rFonts w:hint="eastAsia"/>
        </w:rPr>
        <w:br/>
      </w:r>
      <w:r>
        <w:rPr>
          <w:rFonts w:hint="eastAsia"/>
        </w:rPr>
        <w:t>　　图 9： 负载点电源芯片产品图片</w:t>
      </w:r>
      <w:r>
        <w:rPr>
          <w:rFonts w:hint="eastAsia"/>
        </w:rPr>
        <w:br/>
      </w:r>
      <w:r>
        <w:rPr>
          <w:rFonts w:hint="eastAsia"/>
        </w:rPr>
        <w:t>　　图 10： 辅助电源管理芯片产品图片</w:t>
      </w:r>
      <w:r>
        <w:rPr>
          <w:rFonts w:hint="eastAsia"/>
        </w:rPr>
        <w:br/>
      </w:r>
      <w:r>
        <w:rPr>
          <w:rFonts w:hint="eastAsia"/>
        </w:rPr>
        <w:t>　　图 11： 中国不同供电对象AI服务器电源芯片市场规模市场份额2025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GPU及AI加速器电源芯片产品图片</w:t>
      </w:r>
      <w:r>
        <w:rPr>
          <w:rFonts w:hint="eastAsia"/>
        </w:rPr>
        <w:br/>
      </w:r>
      <w:r>
        <w:rPr>
          <w:rFonts w:hint="eastAsia"/>
        </w:rPr>
        <w:t>　　图 13： CPU电源芯片产品图片</w:t>
      </w:r>
      <w:r>
        <w:rPr>
          <w:rFonts w:hint="eastAsia"/>
        </w:rPr>
        <w:br/>
      </w:r>
      <w:r>
        <w:rPr>
          <w:rFonts w:hint="eastAsia"/>
        </w:rPr>
        <w:t>　　图 14： 内存电源芯片产品图片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中国不同应用AI服务器电源芯片市场份额2025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GPU型AI服务器</w:t>
      </w:r>
      <w:r>
        <w:rPr>
          <w:rFonts w:hint="eastAsia"/>
        </w:rPr>
        <w:br/>
      </w:r>
      <w:r>
        <w:rPr>
          <w:rFonts w:hint="eastAsia"/>
        </w:rPr>
        <w:t>　　图 18： ASIC型AI服务器</w:t>
      </w:r>
      <w:r>
        <w:rPr>
          <w:rFonts w:hint="eastAsia"/>
        </w:rPr>
        <w:br/>
      </w:r>
      <w:r>
        <w:rPr>
          <w:rFonts w:hint="eastAsia"/>
        </w:rPr>
        <w:t>　　图 19： FPGA型AI服务器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中国市场AI服务器电源芯片市场规模，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中国市场AI服务器电源芯片收入及增长率（2021-2032）&amp;（万元）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中国市场AI服务器电源芯片销量及增长率（2021-2032）&amp;（千颗）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2025年中国市场主要厂商AI服务器电源芯片销量市场份额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2025年中国市场主要厂商AI服务器电源芯片收入市场份额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2025年中国市场前五大厂商AI服务器电源芯片市场份额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2025年中国市场AI服务器电源芯片第一梯队、第二梯队和第三梯队厂商（品牌）及市场份额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中国市场不同产品类型AI服务器电源芯片价格走势（2021-2032）&amp;（元/颗）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中国市场不同应用AI服务器电源芯片价格走势（2021-2032）&amp;（元/颗）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AI服务器电源芯片中国企业SWOT分析</w:t>
      </w:r>
      <w:r>
        <w:rPr>
          <w:rFonts w:hint="eastAsia"/>
        </w:rPr>
        <w:br/>
      </w:r>
      <w:r>
        <w:rPr>
          <w:rFonts w:hint="eastAsia"/>
        </w:rPr>
        <w:t>　　图 31： AI服务器电源芯片产业链</w:t>
      </w:r>
      <w:r>
        <w:rPr>
          <w:rFonts w:hint="eastAsia"/>
        </w:rPr>
        <w:br/>
      </w:r>
      <w:r>
        <w:rPr>
          <w:rFonts w:hint="eastAsia"/>
        </w:rPr>
        <w:t>　　图 32： AI服务器电源芯片行业采购模式分析</w:t>
      </w:r>
      <w:r>
        <w:rPr>
          <w:rFonts w:hint="eastAsia"/>
        </w:rPr>
        <w:br/>
      </w:r>
      <w:r>
        <w:rPr>
          <w:rFonts w:hint="eastAsia"/>
        </w:rPr>
        <w:t>　　图 33： AI服务器电源芯片行业生产模式分析</w:t>
      </w:r>
      <w:r>
        <w:rPr>
          <w:rFonts w:hint="eastAsia"/>
        </w:rPr>
        <w:br/>
      </w:r>
      <w:r>
        <w:rPr>
          <w:rFonts w:hint="eastAsia"/>
        </w:rPr>
        <w:t>　　图 34： AI服务器电源芯片行业销售模式分析</w:t>
      </w:r>
      <w:r>
        <w:rPr>
          <w:rFonts w:hint="eastAsia"/>
        </w:rPr>
        <w:br/>
      </w:r>
      <w:r>
        <w:rPr>
          <w:rFonts w:hint="eastAsia"/>
        </w:rPr>
        <w:t>　　图 35： 中国AI服务器电源芯片产能、产量、产能利用率及发展趋势（2021-2032）&amp;（千颗）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中国AI服务器电源芯片产量、市场需求量及发展趋势（2021-2032）&amp;（千颗）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b879a51fa4c95" w:history="1">
        <w:r>
          <w:rPr>
            <w:rStyle w:val="Hyperlink"/>
          </w:rPr>
          <w:t>2026-2032年中国AI服务器电源芯片市场研究与发展前景分析报告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b879a51fa4c95" w:history="1">
        <w:r>
          <w:rPr>
            <w:rStyle w:val="Hyperlink"/>
          </w:rPr>
          <w:t>https://www.20087.com/2/26/AIFuWuQiDianYuanXinPianHangYeQianJing.html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热点：AI服务器电源芯片及器件国内厂商、AI服务器电源芯片热管理图片、AI服务器电源芯片有哪些、服务器电源管理芯片、服务器 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ecc76e4d342ff" w:history="1">
      <w:r>
        <w:rPr>
          <w:rStyle w:val="Hyperlink"/>
        </w:rPr>
        <w:t>2026-2032年中国AI服务器电源芯片市场研究与发展前景分析报告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AIFuWuQiDianYuanXinPianHangYeQianJing.html" TargetMode="External" Id="R51ab879a51fa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AIFuWuQiDianYuanXinPianHangYeQianJing.html" TargetMode="External" Id="Rc88ecc76e4d3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2026-07-11T08:11:34Z</dcterms:created>
  <dcterms:modified xsi:type="dcterms:W3CDTF">2026-07-11T09:11:34Z</dcterms:modified>
  <dc:subject>2026-2032年中国AI服务器电源芯片市场研究与发展前景分析报告</dc:subject>
  <dc:title>2026-2032年中国AI服务器电源芯片市场研究与发展前景分析报告</dc:title>
  <cp:keywords>2026-2032年中国AI服务器电源芯片市场研究与发展前景分析报告</cp:keywords>
  <dc:description>2026-2032年中国AI服务器电源芯片市场研究与发展前景分析报告</dc:description>
</cp:coreProperties>
</file>