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fda2b032c4e11" w:history="1">
              <w:r>
                <w:rPr>
                  <w:rStyle w:val="Hyperlink"/>
                </w:rPr>
                <w:t>2026-2032年中国UV打印机行业研究分析与前景趋势预测报告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fda2b032c4e11" w:history="1">
              <w:r>
                <w:rPr>
                  <w:rStyle w:val="Hyperlink"/>
                </w:rPr>
                <w:t>2026-2032年中国UV打印机行业研究分析与前景趋势预测报告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fda2b032c4e11" w:history="1">
                <w:r>
                  <w:rPr>
                    <w:rStyle w:val="Hyperlink"/>
                  </w:rPr>
                  <w:t>https://www.20087.com/2/06/UVDaYinJiXianZhuangYuQianJingFenXi.html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打印机凭借在非吸收性材料上直接固化油墨的能力，已在广告标识、包装打样、装饰建材及个性化消费品制造等领域形成成熟应用体系。UV打印机普遍采用LED-UV光源替代传统汞灯，显著降低能耗与热辐射，同时避免臭氧生成，契合绿色生产导向。打印系统配置高精度压电喷头，支持CMYK+W+V等多色通道组合，实现高饱和度色彩再现与白色底涂功能，满足复杂基材（如金属、玻璃、亚克力）的高质量输出需求。设备形态涵盖平板式、卷材式及混合式结构，适配多样化生产场景。配套软件生态亦日趋完善，RIP处理引擎与色彩管理工具的集成大幅缩短从设计到成品的流程周期。然而，UV油墨成本较高、部分基材附着力不足以及设备维护复杂性等问题，仍制约其在大规模连续化生产中的全面普及。</w:t>
      </w:r>
      <w:r>
        <w:rPr>
          <w:rFonts w:hint="eastAsia"/>
        </w:rPr>
        <w:br/>
      </w:r>
      <w:r>
        <w:rPr>
          <w:rFonts w:hint="eastAsia"/>
        </w:rPr>
        <w:t>　　未来，UV打印机将向智能化、多功能化与可持续化方向加速演进。人工智能算法有望嵌入控制系统，实现自动喷头校准、墨量优化与故障自诊断，降低对操作人员经验的依赖。在材料端，功能性UV油墨（如导电、抗菌、温敏或光致变色油墨）的研发将拓展设备在柔性电子、智能标签及医疗包装等高附加值领域的应用边界。环保压力亦将推动水性UV或生物基油墨的商业化进程，减少对石化原料的依赖。设备架构方面，模块化与即插即用设计理念将增强产线柔性，支持快速切换不同加工模式。长远看，UV打印机有望超越传统图文输出角色，转型为支持多材料、多性能集成的增材制造平台，在工业数字化与定制化浪潮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fda2b032c4e11" w:history="1">
        <w:r>
          <w:rPr>
            <w:rStyle w:val="Hyperlink"/>
          </w:rPr>
          <w:t>2026-2032年中国UV打印机行业研究分析与前景趋势预测报告</w:t>
        </w:r>
      </w:hyperlink>
      <w:r>
        <w:rPr>
          <w:rFonts w:hint="eastAsia"/>
        </w:rPr>
        <w:t>》基于权威机构和相关协会的详实数据资料，系统分析了UV打印机行业的市场规模、竞争格局及技术发展现状，并对UV打印机未来趋势作出科学预测。报告梳理了UV打印机产业链结构、消费需求变化和价格波动情况，重点评估了UV打印机重点企业的市场表现与竞争态势，同时客观分析了UV打印机技术创新方向、市场机遇及潜在风险。通过翔实的数据支持和直观的图表展示，为相关企业及投资者提供了可靠的决策参考，帮助把握UV打印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中国不同产品类型UV打印机增长趋势2021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平板式UV打印机</w:t>
      </w:r>
      <w:r>
        <w:rPr>
          <w:rFonts w:hint="eastAsia"/>
        </w:rPr>
        <w:br/>
      </w:r>
      <w:r>
        <w:rPr>
          <w:rFonts w:hint="eastAsia"/>
        </w:rPr>
        <w:t>　　　　1.2.3 卷对卷UV打印机</w:t>
      </w:r>
      <w:r>
        <w:rPr>
          <w:rFonts w:hint="eastAsia"/>
        </w:rPr>
        <w:br/>
      </w:r>
      <w:r>
        <w:rPr>
          <w:rFonts w:hint="eastAsia"/>
        </w:rPr>
        <w:t>　　1.3 从不同应用，UV打印机主要包括如下几个方面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中国不同应用UV打印机增长趋势2021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工业印刷</w:t>
      </w:r>
      <w:r>
        <w:rPr>
          <w:rFonts w:hint="eastAsia"/>
        </w:rPr>
        <w:br/>
      </w:r>
      <w:r>
        <w:rPr>
          <w:rFonts w:hint="eastAsia"/>
        </w:rPr>
        <w:t>　　　　1.3.3 商业印刷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中国UV打印机发展现状及未来趋势（2021-2032）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中国市场UV打印机收入及增长率（2021-2032）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中国市场UV打印机销量及增长率（2021-2032）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中国市场主要UV打印机厂商分析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中国市场主要厂商UV打印机销量及市场占有率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中国市场主要厂商UV打印机销量（2021-2026）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中国市场主要厂商UV打印机收入及市场占有率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中国市场主要厂商UV打印机收入（2021-2026）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2025年中国市场主要厂商UV打印机收入排名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中国市场主要厂商UV打印机价格（2021-2026）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中国市场主要厂商UV打印机总部及产地分布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中国市场主要厂商成立时间及UV打印机商业化日期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中国市场主要厂商UV打印机产品类型及应用</w:t>
      </w:r>
      <w:r>
        <w:rPr>
          <w:rFonts w:hint="eastAsia"/>
        </w:rPr>
        <w:br/>
      </w:r>
      <w:r>
        <w:rPr>
          <w:rFonts w:hint="eastAsia"/>
        </w:rPr>
        <w:t>　　2.7 UV打印机行业集中度、竞争程度分析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UV打印机行业集中度分析：2025年中国Top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中国市场UV打印机第一梯队、第二梯队和第三梯队厂商（品牌）及2025年市场份额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不同产品类型UV打印机分析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中国市场不同产品类型UV打印机销量（2021-2032）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中国市场不同产品类型UV打印机销量预测（2027-2032）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中国市场不同产品类型UV打印机规模（2021-2032）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中国市场不同产品类型UV打印机规模及市场份额（2021-2026）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中国市场不同产品类型UV打印机规模预测（2027-2032）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中国市场不同产品类型UV打印机价格走势（2021-2032）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不同应用UV打印机分析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中国市场不同应用UV打印机销量（2021-2032）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中国市场不同应用UV打印机销量预测（2027-2032）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中国市场不同应用UV打印机规模（2021-2032）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中国市场不同应用UV打印机规模及市场份额（2021-2026）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中国市场不同应用UV打印机规模预测（2027-2032）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中国市场不同应用UV打印机价格走势（2021-2032）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UV打印机行业发展分析---发展趋势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UV打印机行业发展分析---厂商壁垒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UV打印机行业发展分析---驱动因素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UV打印机行业发展分析---制约因素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UV打印机中国企业SWOT分析</w:t>
      </w:r>
      <w:r>
        <w:rPr>
          <w:rFonts w:hint="eastAsia"/>
        </w:rPr>
        <w:br/>
      </w:r>
      <w:r>
        <w:rPr>
          <w:rFonts w:hint="eastAsia"/>
        </w:rPr>
        <w:t>　　6.6 UV打印机行业发展分析---行业政策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UV打印机行业产业链简介</w:t>
      </w:r>
      <w:r>
        <w:rPr>
          <w:rFonts w:hint="eastAsia"/>
        </w:rPr>
        <w:br/>
      </w:r>
      <w:r>
        <w:rPr>
          <w:rFonts w:hint="eastAsia"/>
        </w:rPr>
        <w:t>　　7.2 UV打印机产业链分析-上游</w:t>
      </w:r>
      <w:r>
        <w:rPr>
          <w:rFonts w:hint="eastAsia"/>
        </w:rPr>
        <w:br/>
      </w:r>
      <w:r>
        <w:rPr>
          <w:rFonts w:hint="eastAsia"/>
        </w:rPr>
        <w:t>　　7.3 UV打印机产业链分析-中游</w:t>
      </w:r>
      <w:r>
        <w:rPr>
          <w:rFonts w:hint="eastAsia"/>
        </w:rPr>
        <w:br/>
      </w:r>
      <w:r>
        <w:rPr>
          <w:rFonts w:hint="eastAsia"/>
        </w:rPr>
        <w:t>　　7.4 UV打印机产业链分析-下游</w:t>
      </w:r>
      <w:r>
        <w:rPr>
          <w:rFonts w:hint="eastAsia"/>
        </w:rPr>
        <w:br/>
      </w:r>
      <w:r>
        <w:rPr>
          <w:rFonts w:hint="eastAsia"/>
        </w:rPr>
        <w:t>　　7.5 UV打印机行业采购模式</w:t>
      </w:r>
      <w:r>
        <w:rPr>
          <w:rFonts w:hint="eastAsia"/>
        </w:rPr>
        <w:br/>
      </w:r>
      <w:r>
        <w:rPr>
          <w:rFonts w:hint="eastAsia"/>
        </w:rPr>
        <w:t>　　7.6 UV打印机行业生产模式</w:t>
      </w:r>
      <w:r>
        <w:rPr>
          <w:rFonts w:hint="eastAsia"/>
        </w:rPr>
        <w:br/>
      </w:r>
      <w:r>
        <w:rPr>
          <w:rFonts w:hint="eastAsia"/>
        </w:rPr>
        <w:t>　　7.7 UV打印机行业销售模式及销售渠道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中国本土UV打印机产能、产量分析</w:t>
      </w:r>
      <w:r>
        <w:rPr>
          <w:rFonts w:hint="eastAsia"/>
        </w:rPr>
        <w:br/>
      </w:r>
      <w:r>
        <w:rPr>
          <w:rFonts w:hint="eastAsia"/>
        </w:rPr>
        <w:t>　　8.1 中国UV打印机供需现状及预测（2021-2032）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中国UV打印机产能、产量、产能利用率及发展趋势（2021-2032）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中国UV打印机产量、市场需求量及发展趋势（2021-2032）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中国UV打印机进出口分析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中国市场UV打印机主要进口来源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中国市场UV打印机主要出口目的地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不同产品类型UV打印机市场规模2021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不同应用UV打印机市场规模2021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中国市场主要厂商UV打印机收入份额（2021-2026）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2025年中国主要生产商UV打印机收入排名（万元）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中国市场主要厂商UV打印机价格（2021-2026）&amp;（元/台）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中国市场主要厂商UV打印机总部及产地分布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中国市场主要厂商成立时间及UV打印机商业化日期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中国市场主要厂商UV打印机产品类型及应用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2025年中国市场UV打印机主要厂商市场地位（第一梯队、第二梯队和第三梯队）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UV打印机市场投资、并购等现状分析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UV打印机生产基地、总部、竞争对手及市场地位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中国市场不同产品类型UV打印机销量预测（2027-2032）&amp;（千台）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中国市场不同产品类型UV打印机规模（2021-2026）&amp;（万元）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中国市场不同产品类型UV打印机规模市场份额（2021-2026）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中国市场不同产品类型UV打印机规模预测（2027-2032）&amp;（万元）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中国市场不同产品类型UV打印机规模市场份额预测（2027-2032）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中国市场不同应用UV打印机销量预测（2027-2032）&amp;（千台）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中国市场不同应用UV打印机规模（2021-2026）&amp;（万元）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中国市场不同应用UV打印机规模市场份额（2021-2026）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中国市场不同应用UV打印机规模预测（2027-2032）&amp;（万元）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中国市场不同应用UV打印机规模市场份额预测（2027-2032）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UV打印机行业发展分析---发展趋势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UV打印机行业发展分析---厂商壁垒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UV打印机行业发展分析---驱动因素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UV打印机行业发展分析---制约因素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UV打印机行业相关重点政策一览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155： UV打印机行业供应链分析</w:t>
      </w:r>
      <w:r>
        <w:rPr>
          <w:rFonts w:hint="eastAsia"/>
        </w:rPr>
        <w:br/>
      </w:r>
      <w:r>
        <w:rPr>
          <w:rFonts w:hint="eastAsia"/>
        </w:rPr>
        <w:t>　　表 156： UV打印机上游原料供应商</w:t>
      </w:r>
      <w:r>
        <w:rPr>
          <w:rFonts w:hint="eastAsia"/>
        </w:rPr>
        <w:br/>
      </w:r>
      <w:r>
        <w:rPr>
          <w:rFonts w:hint="eastAsia"/>
        </w:rPr>
        <w:t>　　表 157： UV打印机行业主要下游客户</w:t>
      </w:r>
      <w:r>
        <w:rPr>
          <w:rFonts w:hint="eastAsia"/>
        </w:rPr>
        <w:br/>
      </w:r>
      <w:r>
        <w:rPr>
          <w:rFonts w:hint="eastAsia"/>
        </w:rPr>
        <w:t>　　表 158： UV打印机典型经销商</w:t>
      </w:r>
      <w:r>
        <w:rPr>
          <w:rFonts w:hint="eastAsia"/>
        </w:rPr>
        <w:br/>
      </w:r>
      <w:r>
        <w:rPr>
          <w:rFonts w:hint="eastAsia"/>
        </w:rPr>
        <w:t>　　表 159： 中国UV打印机产量、销量、进口量及出口量（2021-2026）&amp;（千台）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中国UV打印机产量、销量、进口量及出口量预测（2027-2032）&amp;（千台）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中国市场UV打印机主要进口来源</w:t>
      </w:r>
      <w:r>
        <w:rPr>
          <w:rFonts w:hint="eastAsia"/>
        </w:rPr>
        <w:br/>
      </w:r>
      <w:r>
        <w:rPr>
          <w:rFonts w:hint="eastAsia"/>
        </w:rPr>
        <w:t>　　表 162： 中国市场UV打印机主要出口目的地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中国不同产品类型UV打印机市场规模市场份额2025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平板式UV打印机产品图片</w:t>
      </w:r>
      <w:r>
        <w:rPr>
          <w:rFonts w:hint="eastAsia"/>
        </w:rPr>
        <w:br/>
      </w:r>
      <w:r>
        <w:rPr>
          <w:rFonts w:hint="eastAsia"/>
        </w:rPr>
        <w:t>　　图 4： 卷对卷UV打印机产品图片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中国不同应用UV打印机市场份额2025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工业印刷</w:t>
      </w:r>
      <w:r>
        <w:rPr>
          <w:rFonts w:hint="eastAsia"/>
        </w:rPr>
        <w:br/>
      </w:r>
      <w:r>
        <w:rPr>
          <w:rFonts w:hint="eastAsia"/>
        </w:rPr>
        <w:t>　　图 7： 商业印刷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中国市场UV打印机市场规模，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2025年中国市场主要厂商UV打印机销量市场份额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2025年中国市场主要厂商UV打印机收入市场份额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2025年中国市场前五大厂商UV打印机市场份额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2025年中国市场UV打印机第一梯队、第二梯队和第三梯队厂商（品牌）及市场份额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中国市场不同产品类型UV打印机价格走势（2021-2032）&amp;（元/台）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中国市场不同应用UV打印机价格走势（2021-2032）&amp;（元/台）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UV打印机中国企业SWOT分析</w:t>
      </w:r>
      <w:r>
        <w:rPr>
          <w:rFonts w:hint="eastAsia"/>
        </w:rPr>
        <w:br/>
      </w:r>
      <w:r>
        <w:rPr>
          <w:rFonts w:hint="eastAsia"/>
        </w:rPr>
        <w:t>　　图 19： UV打印机产业链</w:t>
      </w:r>
      <w:r>
        <w:rPr>
          <w:rFonts w:hint="eastAsia"/>
        </w:rPr>
        <w:br/>
      </w:r>
      <w:r>
        <w:rPr>
          <w:rFonts w:hint="eastAsia"/>
        </w:rPr>
        <w:t>　　图 20： UV打印机行业采购模式分析</w:t>
      </w:r>
      <w:r>
        <w:rPr>
          <w:rFonts w:hint="eastAsia"/>
        </w:rPr>
        <w:br/>
      </w:r>
      <w:r>
        <w:rPr>
          <w:rFonts w:hint="eastAsia"/>
        </w:rPr>
        <w:t>　　图 21： UV打印机行业生产模式分析</w:t>
      </w:r>
      <w:r>
        <w:rPr>
          <w:rFonts w:hint="eastAsia"/>
        </w:rPr>
        <w:br/>
      </w:r>
      <w:r>
        <w:rPr>
          <w:rFonts w:hint="eastAsia"/>
        </w:rPr>
        <w:t>　　图 22： UV打印机行业销售模式分析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中国UV打印机产能、产量、产能利用率及发展趋势（2021-2032）&amp;（千台）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中国UV打印机产量、市场需求量及发展趋势（2021-2032）&amp;（千台）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fda2b032c4e11" w:history="1">
        <w:r>
          <w:rPr>
            <w:rStyle w:val="Hyperlink"/>
          </w:rPr>
          <w:t>2026-2032年中国UV打印机行业研究分析与前景趋势预测报告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fda2b032c4e11" w:history="1">
        <w:r>
          <w:rPr>
            <w:rStyle w:val="Hyperlink"/>
          </w:rPr>
          <w:t>https://www.20087.com/2/06/UVDaYinJiXianZhuangYuQianJingFenXi.html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热点：复印机出租租赁打印机、UV打印机与喷绘打印机有什么不同、UV喷码机、UV打印机原理、3d打印机品牌推荐、UV打印机喷头多少钱、激光切割机、UV打印机十大名牌、uv喷绘机生产厂家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dc76ca9184928" w:history="1">
      <w:r>
        <w:rPr>
          <w:rStyle w:val="Hyperlink"/>
        </w:rPr>
        <w:t>2026-2032年中国UV打印机行业研究分析与前景趋势预测报告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UVDaYinJiXianZhuangYuQianJingFenXi.html" TargetMode="External" Id="R8a8fda2b032c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UVDaYinJiXianZhuangYuQianJingFenXi.html" TargetMode="External" Id="Reeadc76ca918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2025-11-13T07:55:37Z</dcterms:created>
  <dcterms:modified xsi:type="dcterms:W3CDTF">2025-11-13T08:55:37Z</dcterms:modified>
  <dc:subject>2026-2032年中国UV打印机行业研究分析与前景趋势预测报告</dc:subject>
  <dc:title>2026-2032年中国UV打印机行业研究分析与前景趋势预测报告</dc:title>
  <cp:keywords>2026-2032年中国UV打印机行业研究分析与前景趋势预测报告</cp:keywords>
  <dc:description>2026-2032年中国UV打印机行业研究分析与前景趋势预测报告</dc:description>
</cp:coreProperties>
</file>