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238810a334712" w:history="1">
              <w:r>
                <w:rPr>
                  <w:rStyle w:val="Hyperlink"/>
                </w:rPr>
                <w:t>2025-2031年中国分凝器市场研究分析及未来前景预测报告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238810a334712" w:history="1">
              <w:r>
                <w:rPr>
                  <w:rStyle w:val="Hyperlink"/>
                </w:rPr>
                <w:t>2025-2031年中国分凝器市场研究分析及未来前景预测报告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238810a334712" w:history="1">
                <w:r>
                  <w:rPr>
                    <w:rStyle w:val="Hyperlink"/>
                  </w:rPr>
                  <w:t>https://www.20087.com/2/A6/FenNingQiShiChangBaoGao.html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凝器是化学工程和制药行业中用于分离混合蒸汽的关键设备，其原理是利用不同物质沸点的差异进行冷凝。现代分凝器采用了高效传热材料和结构设计，如螺旋板式、套管式和列管式，以提高分离效率和能耗比。随着工业自动化水平的提升，分凝器的操作也趋向于智能化，通过计算机控制实现温度和压力的精确调节。</w:t>
      </w:r>
      <w:r>
        <w:rPr>
          <w:rFonts w:hint="eastAsia"/>
        </w:rPr>
        <w:br/>
      </w:r>
      <w:r>
        <w:rPr>
          <w:rFonts w:hint="eastAsia"/>
        </w:rPr>
        <w:t>　　分凝器的未来发展方向将着重于节能减排和模块化设计。节能减排将通过优化热交换过程，减少能源消耗，同时采用环保制冷剂，减少对臭氧层的破坏。模块化设计意味着分凝器组件可以灵活组合，以适应不同规模和类型的工业过程，降低安装和维护成本，提高系统的可扩展性和通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238810a334712" w:history="1">
        <w:r>
          <w:rPr>
            <w:rStyle w:val="Hyperlink"/>
          </w:rPr>
          <w:t>2025-2031年中国分凝器市场研究分析及未来前景预测报告</w:t>
        </w:r>
      </w:hyperlink>
      <w:r>
        <w:rPr>
          <w:rFonts w:hint="eastAsia"/>
        </w:rPr>
        <w:t>》依托国家统计局、相关行业协会及科研单位提供的权威数据，全面分析了分凝器行业发展环境、产业链结构、市场供需状况及价格变化，重点研究了分凝器行业内主要企业的经营现状。报告对分凝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分凝器行业概述</w:t>
      </w:r>
      <w:r>
        <w:rPr>
          <w:rFonts w:hint="eastAsia"/>
        </w:rPr>
        <w:br/>
      </w:r>
      <w:r>
        <w:rPr>
          <w:rFonts w:hint="eastAsia"/>
        </w:rPr>
        <w:t>　　第一节 分凝器行业界定</w:t>
      </w:r>
      <w:r>
        <w:rPr>
          <w:rFonts w:hint="eastAsia"/>
        </w:rPr>
        <w:br/>
      </w:r>
      <w:r>
        <w:rPr>
          <w:rFonts w:hint="eastAsia"/>
        </w:rPr>
        <w:t>　　第二节 分凝器行业发展历程</w:t>
      </w:r>
      <w:r>
        <w:rPr>
          <w:rFonts w:hint="eastAsia"/>
        </w:rPr>
        <w:br/>
      </w:r>
      <w:r>
        <w:rPr>
          <w:rFonts w:hint="eastAsia"/>
        </w:rPr>
        <w:t>　　第三节 分凝器产业链分析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二、分凝器产业链模型分析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全球分凝器行业市场运行形势分析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2024-2025年全球分凝器行业发展概况</w:t>
      </w:r>
      <w:r>
        <w:rPr>
          <w:rFonts w:hint="eastAsia"/>
        </w:rPr>
        <w:br/>
      </w:r>
      <w:r>
        <w:rPr>
          <w:rFonts w:hint="eastAsia"/>
        </w:rPr>
        <w:t>　　第二节 全球分凝器行业发展走势</w:t>
      </w:r>
      <w:r>
        <w:rPr>
          <w:rFonts w:hint="eastAsia"/>
        </w:rPr>
        <w:br/>
      </w:r>
      <w:r>
        <w:rPr>
          <w:rFonts w:hint="eastAsia"/>
        </w:rPr>
        <w:t>　　　　二、全球分凝器行业市场分布情况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三、全球分凝器行业发展趋势分析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全球分凝器行业重点国家和区域分析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2024-2025年分凝器行业发展环境分析</w:t>
      </w:r>
      <w:r>
        <w:rPr>
          <w:rFonts w:hint="eastAsia"/>
        </w:rPr>
        <w:br/>
      </w:r>
      <w:r>
        <w:rPr>
          <w:rFonts w:hint="eastAsia"/>
        </w:rPr>
        <w:t>　　第一节 分凝器行业环境分析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分凝器行业相关政策、法规</w:t>
      </w:r>
      <w:r>
        <w:rPr>
          <w:rFonts w:hint="eastAsia"/>
        </w:rPr>
        <w:br/>
      </w:r>
      <w:r>
        <w:rPr>
          <w:rFonts w:hint="eastAsia"/>
        </w:rPr>
        <w:t>　　第三节 分凝器行业所进入的壁垒与周期性分析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中国分凝器行业运行状况与存在问题探讨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2024-2025年中国分凝器行业发展概述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2024-2025年中国分凝器行业运行动态分析</w:t>
      </w:r>
      <w:r>
        <w:rPr>
          <w:rFonts w:hint="eastAsia"/>
        </w:rPr>
        <w:br/>
      </w:r>
      <w:r>
        <w:rPr>
          <w:rFonts w:hint="eastAsia"/>
        </w:rPr>
        <w:t>　　　　一、分凝器产业热点分析</w:t>
      </w:r>
      <w:r>
        <w:rPr>
          <w:rFonts w:hint="eastAsia"/>
        </w:rPr>
        <w:br/>
      </w:r>
      <w:r>
        <w:rPr>
          <w:rFonts w:hint="eastAsia"/>
        </w:rPr>
        <w:t>　　　　二、分凝器产业运行趋势分析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2024-2025年中国分凝器行业发展存在问题与对策建议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一、中国分凝器行业存在的问题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二、规范分凝器行业发展的措施</w:t>
      </w:r>
      <w:r>
        <w:rPr>
          <w:rFonts w:hint="eastAsia"/>
        </w:rPr>
        <w:br/>
      </w:r>
      <w:r>
        <w:rPr>
          <w:rFonts w:hint="eastAsia"/>
        </w:rPr>
        <w:t>　　　　三、分凝器行业发展的建议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中国分凝器行业总体发展状况剖析</w:t>
      </w:r>
      <w:r>
        <w:rPr>
          <w:rFonts w:hint="eastAsia"/>
        </w:rPr>
        <w:br/>
      </w:r>
      <w:r>
        <w:rPr>
          <w:rFonts w:hint="eastAsia"/>
        </w:rPr>
        <w:t>　　第一节 分凝器行业规模情况分析</w:t>
      </w:r>
      <w:r>
        <w:rPr>
          <w:rFonts w:hint="eastAsia"/>
        </w:rPr>
        <w:br/>
      </w:r>
      <w:r>
        <w:rPr>
          <w:rFonts w:hint="eastAsia"/>
        </w:rPr>
        <w:t>　　　　一、分凝器行业单位规模情况分析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二、分凝器行业人员规模状况分析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三、分凝器行业资产规模状况分析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四、分凝器行业市场规模状况分析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分凝器行业产销情况分析</w:t>
      </w:r>
      <w:r>
        <w:rPr>
          <w:rFonts w:hint="eastAsia"/>
        </w:rPr>
        <w:br/>
      </w:r>
      <w:r>
        <w:rPr>
          <w:rFonts w:hint="eastAsia"/>
        </w:rPr>
        <w:t>　　　　一、分凝器行业生产情况分析</w:t>
      </w:r>
      <w:r>
        <w:rPr>
          <w:rFonts w:hint="eastAsia"/>
        </w:rPr>
        <w:br/>
      </w:r>
      <w:r>
        <w:rPr>
          <w:rFonts w:hint="eastAsia"/>
        </w:rPr>
        <w:t>　　　　二、分凝器行业销售情况分析</w:t>
      </w:r>
      <w:r>
        <w:rPr>
          <w:rFonts w:hint="eastAsia"/>
        </w:rPr>
        <w:br/>
      </w:r>
      <w:r>
        <w:rPr>
          <w:rFonts w:hint="eastAsia"/>
        </w:rPr>
        <w:t>　　　　三、分凝器行业产销情况分析</w:t>
      </w:r>
      <w:r>
        <w:rPr>
          <w:rFonts w:hint="eastAsia"/>
        </w:rPr>
        <w:br/>
      </w:r>
      <w:r>
        <w:rPr>
          <w:rFonts w:hint="eastAsia"/>
        </w:rPr>
        <w:t>　　第三节 分凝器行业财务能力分析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中国分凝器行业供给与需求情况分析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2019-2024年中国分凝器行业总体规模</w:t>
      </w:r>
      <w:r>
        <w:rPr>
          <w:rFonts w:hint="eastAsia"/>
        </w:rPr>
        <w:br/>
      </w:r>
      <w:r>
        <w:rPr>
          <w:rFonts w:hint="eastAsia"/>
        </w:rPr>
        <w:t>　　第二节 中国分凝器行业产量情况分析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一、2019-2024年中国分凝器行业产量统计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二、2024年中国分凝器行业产量特点分析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三、2025-2031年中国分凝器行业产量预测</w:t>
      </w:r>
      <w:r>
        <w:rPr>
          <w:rFonts w:hint="eastAsia"/>
        </w:rPr>
        <w:br/>
      </w:r>
      <w:r>
        <w:rPr>
          <w:rFonts w:hint="eastAsia"/>
        </w:rPr>
        <w:t>　　第三节 中国分凝器行业需求概况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一、2019-2024年中国分凝器行业需求情况分析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二、2025年中国分凝器行业市场需求特点分析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三、2025-2031年中国分凝器行业市场需求预测</w:t>
      </w:r>
      <w:r>
        <w:rPr>
          <w:rFonts w:hint="eastAsia"/>
        </w:rPr>
        <w:br/>
      </w:r>
      <w:r>
        <w:rPr>
          <w:rFonts w:hint="eastAsia"/>
        </w:rPr>
        <w:t>　　第四节 分凝器产业供需平衡状况分析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中国分凝器行业进出口情况分析预测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影响分凝器进出口变化的主要原因分析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2019-2024年中国分凝器行业进出口情况分析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一、分凝器行业进口情况分析</w:t>
      </w:r>
      <w:r>
        <w:rPr>
          <w:rFonts w:hint="eastAsia"/>
        </w:rPr>
        <w:br/>
      </w:r>
      <w:r>
        <w:rPr>
          <w:rFonts w:hint="eastAsia"/>
        </w:rPr>
        <w:t>　　　　二、分凝器行业出口情况分析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2025-2031年中国分凝器行业进出口情况预测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一、分凝器行业进口预测</w:t>
      </w:r>
      <w:r>
        <w:rPr>
          <w:rFonts w:hint="eastAsia"/>
        </w:rPr>
        <w:br/>
      </w:r>
      <w:r>
        <w:rPr>
          <w:rFonts w:hint="eastAsia"/>
        </w:rPr>
        <w:t>　　　　二、分凝器行业出口预测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中国分凝器企业竞争策略分析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2024-2025年中国分凝器行业竞争策略分析</w:t>
      </w:r>
      <w:r>
        <w:rPr>
          <w:rFonts w:hint="eastAsia"/>
        </w:rPr>
        <w:br/>
      </w:r>
      <w:r>
        <w:rPr>
          <w:rFonts w:hint="eastAsia"/>
        </w:rPr>
        <w:t>　　　　一、分凝器中小企业竞争形势</w:t>
      </w:r>
      <w:r>
        <w:rPr>
          <w:rFonts w:hint="eastAsia"/>
        </w:rPr>
        <w:br/>
      </w:r>
      <w:r>
        <w:rPr>
          <w:rFonts w:hint="eastAsia"/>
        </w:rPr>
        <w:t>　　　　二、分凝器中国企业竞争策略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2024-2025年中国分凝器市场竞争策略分析</w:t>
      </w:r>
      <w:r>
        <w:rPr>
          <w:rFonts w:hint="eastAsia"/>
        </w:rPr>
        <w:br/>
      </w:r>
      <w:r>
        <w:rPr>
          <w:rFonts w:hint="eastAsia"/>
        </w:rPr>
        <w:t>　　　　一、分凝器主要潜力品种分析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二、现有分凝器产品竞争策略分析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三、潜力分凝器品种竞争策略选择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分凝器企业竞争策略分析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一、新冠疫情对分凝器行业竞争格局的影响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二、2025-2031年我国分凝器市场竞争趋势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三、2025-2031年分凝器企业竞争策略分析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近三年分凝器行业重点企业发展分析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分凝器企业（一）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二、分凝器企业经营情况分析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三、分凝器企业发展规划及前景展望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分凝器企业（二）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二、分凝器企业经营情况分析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三、分凝器企业发展规划及前景展望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分凝器企业（三）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二、分凝器企业经营情况分析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三、分凝器企业发展规划及前景展望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分凝器企业（四）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二、分凝器企业经营情况分析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三、分凝器企业发展规划及前景展望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分凝器企业（五）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二、分凝器企业经营情况分析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三、分凝器企业发展规划及前景展望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中国分凝器及其主要上下游产品市场预测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2024-2025年中国分凝器上下游分析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2025-2031年中国分凝器行业产业链研究分析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中国分凝器行业投资机会与风险规避研究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2025-2031年中国分凝器投资环境的分析与对策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2025-2031年中国分凝器投资机遇分析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2025-2031年中国分凝器投资风险分析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2025-2031年中国分凝器投资策略与建议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2025-2031年中国分凝器行业投融资研究分析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中国分凝器行业企业所有制状况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中国分凝器行业外资进入状况</w:t>
      </w:r>
      <w:r>
        <w:rPr>
          <w:rFonts w:hint="eastAsia"/>
        </w:rPr>
        <w:br/>
      </w:r>
      <w:r>
        <w:rPr>
          <w:rFonts w:hint="eastAsia"/>
        </w:rPr>
        <w:t>　　第三节 中国分凝器行业合作与并购</w:t>
      </w:r>
      <w:r>
        <w:rPr>
          <w:rFonts w:hint="eastAsia"/>
        </w:rPr>
        <w:br/>
      </w:r>
      <w:r>
        <w:rPr>
          <w:rFonts w:hint="eastAsia"/>
        </w:rPr>
        <w:t>　　第四节 中国分凝器行业投资体制分析</w:t>
      </w:r>
      <w:r>
        <w:rPr>
          <w:rFonts w:hint="eastAsia"/>
        </w:rPr>
        <w:br/>
      </w:r>
      <w:r>
        <w:rPr>
          <w:rFonts w:hint="eastAsia"/>
        </w:rPr>
        <w:t>　　第五节 中国分凝器行业资本市场融资分析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2025-2031年分凝器行业盈利模式与投资策略探讨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国外分凝器行业投资现状及经营模式分析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一、境外分凝器行业成长情况调查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我国分凝器行业商业模式探讨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我国分凝器行业投资国际化发展战略分析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我国分凝器行业投资策略分析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分凝器行业历程</w:t>
      </w:r>
      <w:r>
        <w:rPr>
          <w:rFonts w:hint="eastAsia"/>
        </w:rPr>
        <w:br/>
      </w:r>
      <w:r>
        <w:rPr>
          <w:rFonts w:hint="eastAsia"/>
        </w:rPr>
        <w:t>　　图表 分凝器行业生命周期</w:t>
      </w:r>
      <w:r>
        <w:rPr>
          <w:rFonts w:hint="eastAsia"/>
        </w:rPr>
        <w:br/>
      </w:r>
      <w:r>
        <w:rPr>
          <w:rFonts w:hint="eastAsia"/>
        </w:rPr>
        <w:t>　　图表 分凝器行业产业链分析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2019-2024年中国分凝器行业市场规模及增长情况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2019-2024年分凝器行业市场容量分析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2019-2024年中国分凝器行业产能统计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2019-2024年中国分凝器行业产量及增长趋势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2019-2024年中国分凝器市场需求量及增速统计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2024年中国分凝器行业需求领域分布格局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2019-2024年中国分凝器行业销售收入分析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2019-2024年中国分凝器行业盈利情况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2019-2024年中国分凝器行业利润总额统计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2019-2024年中国分凝器进口数量分析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2019-2024年中国分凝器进口金额分析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2019-2024年中国分凝器出口数量分析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2019-2024年中国分凝器出口金额分析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2024年中国分凝器进口国家及地区分析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2024年中国分凝器出口国家及地区分析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2019-2024年中国分凝器行业企业数量情况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2019-2024年中国分凝器行业企业平均规模情况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**地区分凝器行业市场需求情况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分凝器重点企业（一）基本信息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分凝器重点企业（一）经营情况分析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分凝器重点企业（一）主要经济指标情况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分凝器重点企业（一）盈利能力情况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分凝器重点企业（二）经营情况分析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分凝器重点企业（二）主要经济指标情况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分凝器重点企业（二）盈利能力情况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分凝器重点企业（三）经营情况分析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分凝器重点企业（三）主要经济指标情况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分凝器重点企业（三）盈利能力情况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2025-2031年中国分凝器行业产能预测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2025-2031年中国分凝器行业产量预测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2025-2031年中国分凝器市场需求量预测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2025-2031年中国分凝器行业供需平衡预测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2025-2031年中国分凝器行业市场容量预测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2025-2031年中国分凝器行业市场规模预测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2025年中国分凝器市场前景分析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2025年中国分凝器发展趋势预测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238810a334712" w:history="1">
        <w:r>
          <w:rPr>
            <w:rStyle w:val="Hyperlink"/>
          </w:rPr>
          <w:t>2025-2031年中国分凝器市场研究分析及未来前景预测报告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238810a334712" w:history="1">
        <w:r>
          <w:rPr>
            <w:rStyle w:val="Hyperlink"/>
          </w:rPr>
          <w:t>https://www.20087.com/2/A6/FenNingQiShiChangBaoGao.html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热点：聚结分离器、分凝器相当于一块理论板、pet28a载体、分凝器算一块理论板吗、世泰粘附载玻片、分凝器和全凝器计算、冷凝器分为哪三种、分凝器和全凝器所需理论塔板数的区别、全凝器是什么意思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149cf12a74ac6" w:history="1">
      <w:r>
        <w:rPr>
          <w:rStyle w:val="Hyperlink"/>
        </w:rPr>
        <w:t>2025-2031年中国分凝器市场研究分析及未来前景预测报告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FenNingQiShiChangBaoGao.html" TargetMode="External" Id="R872238810a33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FenNingQiShiChangBaoGao.html" TargetMode="External" Id="Rcc1149cf12a7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2025-01-26T00:53:00Z</dcterms:created>
  <dcterms:modified xsi:type="dcterms:W3CDTF">2025-01-26T01:53:00Z</dcterms:modified>
  <dc:subject>2025-2031年中国分凝器市场研究分析及未来前景预测报告</dc:subject>
  <dc:title>2025-2031年中国分凝器市场研究分析及未来前景预测报告</dc:title>
  <cp:keywords>2025-2031年中国分凝器市场研究分析及未来前景预测报告</cp:keywords>
  <dc:description>2025-2031年中国分凝器市场研究分析及未来前景预测报告</dc:description>
</cp:coreProperties>
</file>