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b7cb355a5410e" w:history="1">
              <w:r>
                <w:rPr>
                  <w:rStyle w:val="Hyperlink"/>
                </w:rPr>
                <w:t>2025-2031年中国一体化污水处理设备行业调研与前景趋势分析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b7cb355a5410e" w:history="1">
              <w:r>
                <w:rPr>
                  <w:rStyle w:val="Hyperlink"/>
                </w:rPr>
                <w:t>2025-2031年中国一体化污水处理设备行业调研与前景趋势分析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b7cb355a5410e" w:history="1">
                <w:r>
                  <w:rPr>
                    <w:rStyle w:val="Hyperlink"/>
                  </w:rPr>
                  <w:t>https://www.20087.com/2/06/YiTiHuaWuShuiChuLiSheBeiShiChangQianJing.html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污水处理设备是一种集成了物理、化学和生物处理工艺于一体的高效废水处理解决方案，已被广泛应用于工业和生活污水治理领域。它能够有效去除污水中的悬浮物、有机物、氮磷等污染物，达到排放标准或者回用要求。随着城市化进程加快和工业活动增多，水资源污染问题愈加严峻，一体化污水处理设备凭借其占地面积小、建设周期短、运行成本低等优点，受到了各地政府和企业的青睐。特别是在一些土地资源紧张的城市地区，这种紧凑型设备成为了改善水质的关键工具。然而，一体化污水处理设备的发展也面临一定的挑战，比如需要克服复杂水质条件下的稳定运行难题，以及如何进一步降低维护成本和提高自动化水平。</w:t>
      </w:r>
      <w:r>
        <w:rPr>
          <w:rFonts w:hint="eastAsia"/>
        </w:rPr>
        <w:br/>
      </w:r>
      <w:r>
        <w:rPr>
          <w:rFonts w:hint="eastAsia"/>
        </w:rPr>
        <w:t>　　未来，一体化污水处理设备将继续沿着智能化、模块化和绿色化的路径发展。智能化将成为设备升级的重要方向，通过集成物联网技术，实现远程监控和自动调节功能，不仅可以实时监测水质变化，还能及时预警故障，极大地提高了运维效率。模块化设计则使得设备可以根据实际处理需求灵活配置，既适用于小型社区污水处理站，也能满足大型工业企业的需求。绿色化方面，研发新材料和新技术，如高效微生物菌剂的应用，有助于提升污水处理效果，同时减少能源消耗和二次污染。此外，随着循环经济理念深入人心，一体化污水处理设备还将发挥更重要的作用，通过回收污水中的有用物质（如磷、氮等），转化为可再利用的资源，推动资源循环利用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b7cb355a5410e" w:history="1">
        <w:r>
          <w:rPr>
            <w:rStyle w:val="Hyperlink"/>
          </w:rPr>
          <w:t>2025-2031年中国一体化污水处理设备行业调研与前景趋势分析</w:t>
        </w:r>
      </w:hyperlink>
      <w:r>
        <w:rPr>
          <w:rFonts w:hint="eastAsia"/>
        </w:rPr>
        <w:t>》基于国家统计局、相关行业协会及科研机构详实资料，系统梳理一体化污水处理设备行业的市场规模、供需格局及产业链特征，客观分析一体化污水处理设备技术发展水平和市场价格趋势。报告从一体化污水处理设备竞争格局、企业战略和品牌影响力等角度，评估主要市场参与者的经营表现，并结合政策环境与技术创新方向，研判一体化污水处理设备行业未来增长空间与潜在风险。通过对一体化污水处理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一体化污水处理设备行业概述</w:t>
      </w:r>
      <w:r>
        <w:rPr>
          <w:rFonts w:hint="eastAsia"/>
        </w:rPr>
        <w:br/>
      </w:r>
      <w:r>
        <w:rPr>
          <w:rFonts w:hint="eastAsia"/>
        </w:rPr>
        <w:t>　　第一节 一体化污水处理设备定义与分类</w:t>
      </w:r>
      <w:r>
        <w:rPr>
          <w:rFonts w:hint="eastAsia"/>
        </w:rPr>
        <w:br/>
      </w:r>
      <w:r>
        <w:rPr>
          <w:rFonts w:hint="eastAsia"/>
        </w:rPr>
        <w:t>　　第二节 一体化污水处理设备应用领域</w:t>
      </w:r>
      <w:r>
        <w:rPr>
          <w:rFonts w:hint="eastAsia"/>
        </w:rPr>
        <w:br/>
      </w:r>
      <w:r>
        <w:rPr>
          <w:rFonts w:hint="eastAsia"/>
        </w:rPr>
        <w:t>　　第三节 一体化污水处理设备行业经济指标分析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一体化污水处理设备产业链及经营模式分析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三、一体化污水处理设备销售模式及销售渠道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全球一体化污水处理设备市场发展综述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2019-2024年全球一体化污水处理设备市场规模与趋势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主要国家与地区一体化污水处理设备市场分析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2025-2031年全球一体化污水处理设备行业发展趋势与前景预测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中国一体化污水处理设备行业市场分析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2024-2025年一体化污水处理设备产能与投资动态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一、国内一体化污水处理设备产能及利用情况</w:t>
      </w:r>
      <w:r>
        <w:rPr>
          <w:rFonts w:hint="eastAsia"/>
        </w:rPr>
        <w:br/>
      </w:r>
      <w:r>
        <w:rPr>
          <w:rFonts w:hint="eastAsia"/>
        </w:rPr>
        <w:t>　　　　二、一体化污水处理设备产能扩张与投资动态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一体化污水处理设备行业产量情况分析与趋势预测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一、2019-2024年一体化污水处理设备行业产量数据统计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1、2019-2024年一体化污水处理设备产量及增长趋势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2、2019-2024年一体化污水处理设备细分产品产量及份额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二、影响一体化污水处理设备产量的关键因素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三、2025-2031年一体化污水处理设备产量预测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2025-2031年一体化污水处理设备市场需求与销售分析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一、2024-2025年一体化污水处理设备行业需求现状</w:t>
      </w:r>
      <w:r>
        <w:rPr>
          <w:rFonts w:hint="eastAsia"/>
        </w:rPr>
        <w:br/>
      </w:r>
      <w:r>
        <w:rPr>
          <w:rFonts w:hint="eastAsia"/>
        </w:rPr>
        <w:t>　　　　二、一体化污水处理设备客户群体与需求特点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三、2019-2024年一体化污水处理设备行业销售规模分析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四、2025-2031年一体化污水处理设备市场增长潜力与规模预测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2024-2025年一体化污水处理设备行业技术发展现状及趋势分析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一体化污水处理设备行业技术发展现状分析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国内外一体化污水处理设备行业技术差异与原因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一体化污水处理设备行业技术发展方向、趋势预测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提升一体化污水处理设备行业技术能力策略建议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中国一体化污水处理设备细分市场与下游应用领域分析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一体化污水处理设备细分市场分析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一、2024-2025年一体化污水处理设备主要细分产品市场现状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一体化污水处理设备下游应用与客户群体分析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一、2024-2025年一体化污水处理设备各应用领域市场现状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一体化污水处理设备价格机制与竞争策略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一、2019-2024年一体化污水处理设备市场价格走势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一体化污水处理设备定价策略与方法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2025-2031年一体化污水处理设备价格竞争态势与趋势预测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中国一体化污水处理设备行业重点区域市场研究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2024-2025年重点区域一体化污水处理设备市场发展概况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二、2019-2024年一体化污水处理设备市场需求规模情况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三、2025-2031年一体化污水处理设备行业发展潜力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二、2019-2024年一体化污水处理设备市场需求规模情况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三、2025-2031年一体化污水处理设备行业发展潜力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二、2019-2024年一体化污水处理设备市场需求规模情况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三、2025-2031年一体化污水处理设备行业发展潜力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二、2019-2024年一体化污水处理设备市场需求规模情况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三、2025-2031年一体化污水处理设备行业发展潜力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二、2019-2024年一体化污水处理设备市场需求规模情况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三、2025-2031年一体化污水处理设备行业发展潜力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2019-2024年中国一体化污水处理设备行业进出口情况分析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一体化污水处理设备行业进口情况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一、2019-2024年一体化污水处理设备进口规模及增长情况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二、一体化污水处理设备主要进口来源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一体化污水处理设备行业出口情况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一、2019-2024年一体化污水处理设备出口规模及增长情况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二、一体化污水处理设备主要出口目的地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2019-2024年中国一体化污水处理设备行业总体发展与财务状况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2019-2024年中国一体化污水处理设备行业规模情况</w:t>
      </w:r>
      <w:r>
        <w:rPr>
          <w:rFonts w:hint="eastAsia"/>
        </w:rPr>
        <w:br/>
      </w:r>
      <w:r>
        <w:rPr>
          <w:rFonts w:hint="eastAsia"/>
        </w:rPr>
        <w:t>　　　　一、一体化污水处理设备行业企业数量规模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二、一体化污水处理设备行业从业人员规模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三、一体化污水处理设备行业市场敏感性分析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2019-2024年中国一体化污水处理设备行业财务能力分析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一、一体化污水处理设备行业盈利能力</w:t>
      </w:r>
      <w:r>
        <w:rPr>
          <w:rFonts w:hint="eastAsia"/>
        </w:rPr>
        <w:br/>
      </w:r>
      <w:r>
        <w:rPr>
          <w:rFonts w:hint="eastAsia"/>
        </w:rPr>
        <w:t>　　　　二、一体化污水处理设备行业偿债能力</w:t>
      </w:r>
      <w:r>
        <w:rPr>
          <w:rFonts w:hint="eastAsia"/>
        </w:rPr>
        <w:br/>
      </w:r>
      <w:r>
        <w:rPr>
          <w:rFonts w:hint="eastAsia"/>
        </w:rPr>
        <w:t>　　　　三、一体化污水处理设备行业营运能力</w:t>
      </w:r>
      <w:r>
        <w:rPr>
          <w:rFonts w:hint="eastAsia"/>
        </w:rPr>
        <w:br/>
      </w:r>
      <w:r>
        <w:rPr>
          <w:rFonts w:hint="eastAsia"/>
        </w:rPr>
        <w:t>　　　　四、一体化污水处理设备行业发展能力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一体化污水处理设备行业重点企业调研分析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二、企业一体化污水处理设备业务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二、企业一体化污水处理设备业务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二、企业一体化污水处理设备业务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二、企业一体化污水处理设备业务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二、企业一体化污水处理设备业务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二、企业一体化污水处理设备业务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中国一体化污水处理设备行业竞争格局分析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一体化污水处理设备行业竞争格局总览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2024-2025年一体化污水处理设备行业竞争力分析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2019-2024年一体化污水处理设备行业企业并购活动分析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2024-2025年一体化污水处理设备行业会展与招投标活动分析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一、一体化污水处理设备行业会展活动及其市场影响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2025年中国一体化污水处理设备企业发展企业发展策略与建议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一体化污水处理设备销售模式与渠道策略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一体化污水处理设备品牌与市场推广策略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一体化污水处理设备研发投入与技术创新能力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一体化污水处理设备合作联盟与资源整合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中国一体化污水处理设备行业风险与对策</w:t>
      </w:r>
      <w:r>
        <w:rPr>
          <w:rFonts w:hint="eastAsia"/>
        </w:rPr>
        <w:br/>
      </w:r>
      <w:r>
        <w:rPr>
          <w:rFonts w:hint="eastAsia"/>
        </w:rPr>
        <w:t>　　第一节 一体化污水处理设备行业SWOT分析</w:t>
      </w:r>
      <w:r>
        <w:rPr>
          <w:rFonts w:hint="eastAsia"/>
        </w:rPr>
        <w:br/>
      </w:r>
      <w:r>
        <w:rPr>
          <w:rFonts w:hint="eastAsia"/>
        </w:rPr>
        <w:t>　　　　一、一体化污水处理设备行业优势</w:t>
      </w:r>
      <w:r>
        <w:rPr>
          <w:rFonts w:hint="eastAsia"/>
        </w:rPr>
        <w:br/>
      </w:r>
      <w:r>
        <w:rPr>
          <w:rFonts w:hint="eastAsia"/>
        </w:rPr>
        <w:t>　　　　二、一体化污水处理设备行业劣势</w:t>
      </w:r>
      <w:r>
        <w:rPr>
          <w:rFonts w:hint="eastAsia"/>
        </w:rPr>
        <w:br/>
      </w:r>
      <w:r>
        <w:rPr>
          <w:rFonts w:hint="eastAsia"/>
        </w:rPr>
        <w:t>　　　　三、一体化污水处理设备市场机会</w:t>
      </w:r>
      <w:r>
        <w:rPr>
          <w:rFonts w:hint="eastAsia"/>
        </w:rPr>
        <w:br/>
      </w:r>
      <w:r>
        <w:rPr>
          <w:rFonts w:hint="eastAsia"/>
        </w:rPr>
        <w:t>　　　　四、一体化污水处理设备市场威胁</w:t>
      </w:r>
      <w:r>
        <w:rPr>
          <w:rFonts w:hint="eastAsia"/>
        </w:rPr>
        <w:br/>
      </w:r>
      <w:r>
        <w:rPr>
          <w:rFonts w:hint="eastAsia"/>
        </w:rPr>
        <w:t>　　第二节 一体化污水处理设备行业风险及对策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2025-2031年中国一体化污水处理设备行业前景与发展趋势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2024-2025年一体化污水处理设备行业发展环境分析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一、一体化污水处理设备行业主管部门与监管体制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二、一体化污水处理设备行业主要法律法规及政策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三、一体化污水处理设备行业标准与质量监管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2025-2031年一体化污水处理设备行业发展趋势与方向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2025-2031年一体化污水处理设备行业发展潜力与机遇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一体化污水处理设备行业研究结论与建议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一体化污水处理设备行业发展建议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2019-2024年中国一体化污水处理设备市场规模及增长情况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2019-2024年中国一体化污水处理设备行业产量及增长趋势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2025-2031年中国一体化污水处理设备行业产量预测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2019-2024年中国一体化污水处理设备行业市场需求及增长情况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2025-2031年中国一体化污水处理设备行业市场需求预测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2019-2024年中国一体化污水处理设备行业利润及增长情况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**地区一体化污水处理设备市场规模及增长情况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**地区一体化污水处理设备市场规模及增长情况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2019-2024年中国一体化污水处理设备行业出口情况分析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2019-2024年中国一体化污水处理设备行业产品市场价格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2025-2031年中国一体化污水处理设备行业产品市场价格走势预测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一体化污水处理设备重点企业经营情况分析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一体化污水处理设备重点企业经营情况分析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2025-2031年中国一体化污水处理设备市场规模预测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2025-2031年中国一体化污水处理设备行业利润预测</w:t>
      </w:r>
      <w:r>
        <w:rPr>
          <w:rFonts w:hint="eastAsia"/>
        </w:rPr>
        <w:br/>
      </w:r>
      <w:r>
        <w:rPr>
          <w:rFonts w:hint="eastAsia"/>
        </w:rPr>
        <w:t>　　图表 2025年一体化污水处理设备行业壁垒</w:t>
      </w:r>
      <w:r>
        <w:rPr>
          <w:rFonts w:hint="eastAsia"/>
        </w:rPr>
        <w:br/>
      </w:r>
      <w:r>
        <w:rPr>
          <w:rFonts w:hint="eastAsia"/>
        </w:rPr>
        <w:t>　　图表 2025年一体化污水处理设备市场前景分析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2025-2031年中国一体化污水处理设备市场需求预测</w:t>
      </w:r>
      <w:r>
        <w:rPr>
          <w:rFonts w:hint="eastAsia"/>
        </w:rPr>
        <w:br/>
      </w:r>
      <w:r>
        <w:rPr>
          <w:rFonts w:hint="eastAsia"/>
        </w:rPr>
        <w:t>　　图表 2025年一体化污水处理设备发展趋势预测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b7cb355a5410e" w:history="1">
        <w:r>
          <w:rPr>
            <w:rStyle w:val="Hyperlink"/>
          </w:rPr>
          <w:t>2025-2031年中国一体化污水处理设备行业调研与前景趋势分析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b7cb355a5410e" w:history="1">
        <w:r>
          <w:rPr>
            <w:rStyle w:val="Hyperlink"/>
          </w:rPr>
          <w:t>https://www.20087.com/2/06/YiTiHuaWuShuiChuLiSheBeiShiChangQianJing.html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污水提升泵站、一体化污水处理设备厂家、污水处理设备厂家、一体化污水处理设备价格、生活污水处理设备、一体化污水处理设备图纸、污水处理一体化设备大概需要多少钱、一体化污水处理设备选拓福源、污水处理设备价格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b2c1667ae4292" w:history="1">
      <w:r>
        <w:rPr>
          <w:rStyle w:val="Hyperlink"/>
        </w:rPr>
        <w:t>2025-2031年中国一体化污水处理设备行业调研与前景趋势分析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iTiHuaWuShuiChuLiSheBeiShiChangQianJing.html" TargetMode="External" Id="Ree8b7cb355a5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iTiHuaWuShuiChuLiSheBeiShiChangQianJing.html" TargetMode="External" Id="Rab6b2c1667ae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2024-11-06T01:27:00Z</dcterms:created>
  <dcterms:modified xsi:type="dcterms:W3CDTF">2024-11-06T02:27:00Z</dcterms:modified>
  <dc:subject>2025-2031年中国一体化污水处理设备行业调研与前景趋势分析</dc:subject>
  <dc:title>2025-2031年中国一体化污水处理设备行业调研与前景趋势分析</dc:title>
  <cp:keywords>2025-2031年中国一体化污水处理设备行业调研与前景趋势分析</cp:keywords>
  <dc:description>2025-2031年中国一体化污水处理设备行业调研与前景趋势分析</dc:description>
</cp:coreProperties>
</file>