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970d6d574e58" w:history="1">
              <w:r>
                <w:rPr>
                  <w:rStyle w:val="Hyperlink"/>
                </w:rPr>
                <w:t>2026-2032年中国上盖机市场现状与前景趋势报告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970d6d574e58" w:history="1">
              <w:r>
                <w:rPr>
                  <w:rStyle w:val="Hyperlink"/>
                </w:rPr>
                <w:t>2026-2032年中国上盖机市场现状与前景趋势报告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8970d6d574e58" w:history="1">
                <w:r>
                  <w:rPr>
                    <w:rStyle w:val="Hyperlink"/>
                  </w:rPr>
                  <w:t>https://www.20087.com/2/86/ShangGaiJiQianJing.html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盖机是包装生产线中的关键设备，用于将瓶盖、罐盖或软管盖自动旋紧、压合或卡扣至容器口部，广泛应用于食品、饮料、化妆品及制药行业。上盖机普遍采用伺服电机驱动、视觉定位与扭矩闭环控制，确保封盖一致性与密封可靠性，高端机型支持多种盖型快速切换及不合格品自动剔除。在无菌灌装线中，上盖机需集成层流罩与过氧化氢灭菌模块，满足GMP要求。然而，在高速运行（&gt;500瓶/分钟）下，盖体姿态识别易受振动干扰；且异形盖（如泵头、喷雾盖）适配性差，需定制夹具。此外，传统机械式送盖系统噪音大、易卡盖，影响整体OEE。</w:t>
      </w:r>
      <w:r>
        <w:rPr>
          <w:rFonts w:hint="eastAsia"/>
        </w:rPr>
        <w:br/>
      </w:r>
      <w:r>
        <w:rPr>
          <w:rFonts w:hint="eastAsia"/>
        </w:rPr>
        <w:t>　　未来，上盖机将向柔性化、智能化与绿色设计方向演进。3D视觉+AI算法可实时识别盖体朝向与缺陷，实现零接触精准抓取；模块化快换平台将支持10秒内切换盖型，适配小批量多品种生产。在可持续性上，再生塑料盖兼容设计与低能耗伺服系统将降低碳足迹。未来，上盖机将从“封口执行器”升级为“包装质量守门人”，通过集成泄漏检测、扭矩云记录与批次追溯功能，成为智能工厂质量数据链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8970d6d574e58" w:history="1">
        <w:r>
          <w:rPr>
            <w:rStyle w:val="Hyperlink"/>
          </w:rPr>
          <w:t>2026-2032年中国上盖机市场现状与前景趋势报告</w:t>
        </w:r>
      </w:hyperlink>
      <w:r>
        <w:rPr>
          <w:rFonts w:hint="eastAsia"/>
        </w:rPr>
        <w:t>》从产业链视角出发，系统分析了上盖机行业的市场现状与需求动态，详细解读了上盖机市场规模、价格波动及上下游影响因素。报告深入剖析了上盖机细分领域的发展特点，基于权威数据对市场前景及未来趋势进行了科学预测，同时揭示了上盖机重点企业的竞争格局与市场集中度变化。报告客观翔实地指出了上盖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按照不同产品类型，上盖机主要可以分为如下几个类别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中国不同产品类型上盖机增长趋势2021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平盖</w:t>
      </w:r>
      <w:r>
        <w:rPr>
          <w:rFonts w:hint="eastAsia"/>
        </w:rPr>
        <w:br/>
      </w:r>
      <w:r>
        <w:rPr>
          <w:rFonts w:hint="eastAsia"/>
        </w:rPr>
        <w:t>　　　　1.2.3 扣盖</w:t>
      </w:r>
      <w:r>
        <w:rPr>
          <w:rFonts w:hint="eastAsia"/>
        </w:rPr>
        <w:br/>
      </w:r>
      <w:r>
        <w:rPr>
          <w:rFonts w:hint="eastAsia"/>
        </w:rPr>
        <w:t>　　　　1.2.4 旋盖</w:t>
      </w:r>
      <w:r>
        <w:rPr>
          <w:rFonts w:hint="eastAsia"/>
        </w:rPr>
        <w:br/>
      </w:r>
      <w:r>
        <w:rPr>
          <w:rFonts w:hint="eastAsia"/>
        </w:rPr>
        <w:t>　　1.3 按照不同运行方式，上盖机主要可以分为如下几个类别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中国不同运行方式上盖机增长趋势2021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按照不同产能速度，上盖机主要可以分为如下几个类别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中国不同产能速度上盖机增长趋势2021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</w:t>
      </w:r>
      <w:r>
        <w:rPr>
          <w:rFonts w:hint="eastAsia"/>
        </w:rPr>
        <w:br/>
      </w:r>
      <w:r>
        <w:rPr>
          <w:rFonts w:hint="eastAsia"/>
        </w:rPr>
        <w:t>　　　　1.4.3 中速</w:t>
      </w:r>
      <w:r>
        <w:rPr>
          <w:rFonts w:hint="eastAsia"/>
        </w:rPr>
        <w:br/>
      </w:r>
      <w:r>
        <w:rPr>
          <w:rFonts w:hint="eastAsia"/>
        </w:rPr>
        <w:t>　　　　1.4.4 高速</w:t>
      </w:r>
      <w:r>
        <w:rPr>
          <w:rFonts w:hint="eastAsia"/>
        </w:rPr>
        <w:br/>
      </w:r>
      <w:r>
        <w:rPr>
          <w:rFonts w:hint="eastAsia"/>
        </w:rPr>
        <w:t>　　1.5 从不同应用，上盖机主要包括如下几个方面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中国不同应用上盖机增长趋势2021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日化与家居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中国上盖机发展现状及未来趋势（2021-2032）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中国市场上盖机收入及增长率（2021-2032）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中国市场上盖机销量及增长率（2021-2032）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中国市场主要上盖机厂商分析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中国市场主要厂商上盖机销量及市场占有率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中国市场主要厂商上盖机销量（2021-2026）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中国市场主要厂商上盖机收入及市场占有率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中国市场主要厂商上盖机收入（2021-2026）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中国市场主要厂商上盖机收入市场份额（2021-2026）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2025年中国市场主要厂商上盖机收入排名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中国市场主要厂商上盖机价格（2021-2026）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中国市场主要厂商上盖机总部及产地分布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中国市场主要厂商成立时间及上盖机商业化日期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中国市场主要厂商上盖机产品类型及应用</w:t>
      </w:r>
      <w:r>
        <w:rPr>
          <w:rFonts w:hint="eastAsia"/>
        </w:rPr>
        <w:br/>
      </w:r>
      <w:r>
        <w:rPr>
          <w:rFonts w:hint="eastAsia"/>
        </w:rPr>
        <w:t>　　2.7 上盖机行业集中度、竞争程度分析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上盖机行业集中度分析：2025年中国Top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中国市场上盖机第一梯队、第二梯队和第三梯队厂商（品牌）及2025年市场份额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不同产品类型上盖机分析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中国市场不同产品类型上盖机销量（2021-2032）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中国市场不同产品类型上盖机销量及市场份额（2021-2026）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中国市场不同产品类型上盖机销量预测（2027-2032）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中国市场不同产品类型上盖机规模（2021-2032）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中国市场不同产品类型上盖机规模及市场份额（2021-2026）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中国市场不同产品类型上盖机规模预测（2027-2032）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中国市场不同产品类型上盖机价格走势（2021-2032）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不同应用上盖机分析</w:t>
      </w:r>
      <w:r>
        <w:rPr>
          <w:rFonts w:hint="eastAsia"/>
        </w:rPr>
        <w:br/>
      </w:r>
      <w:r>
        <w:rPr>
          <w:rFonts w:hint="eastAsia"/>
        </w:rPr>
        <w:t>　　5.1 中国市场不同应用上盖机销量（2021-2032）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中国市场不同应用上盖机销量及市场份额（2021-2026）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中国市场不同应用上盖机销量预测（2027-2032）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中国市场不同应用上盖机规模（2021-2032）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中国市场不同应用上盖机规模及市场份额（2021-2026）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中国市场不同应用上盖机规模预测（2027-2032）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中国市场不同应用上盖机价格走势（2021-2032）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上盖机行业发展分析---发展趋势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上盖机行业发展分析---厂商壁垒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上盖机行业发展分析---驱动因素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上盖机行业发展分析---制约因素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上盖机中国企业SWOT分析</w:t>
      </w:r>
      <w:r>
        <w:rPr>
          <w:rFonts w:hint="eastAsia"/>
        </w:rPr>
        <w:br/>
      </w:r>
      <w:r>
        <w:rPr>
          <w:rFonts w:hint="eastAsia"/>
        </w:rPr>
        <w:t>　　6.6 上盖机行业发展分析---行业政策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上盖机行业产业链简介</w:t>
      </w:r>
      <w:r>
        <w:rPr>
          <w:rFonts w:hint="eastAsia"/>
        </w:rPr>
        <w:br/>
      </w:r>
      <w:r>
        <w:rPr>
          <w:rFonts w:hint="eastAsia"/>
        </w:rPr>
        <w:t>　　7.2 上盖机产业链分析-上游</w:t>
      </w:r>
      <w:r>
        <w:rPr>
          <w:rFonts w:hint="eastAsia"/>
        </w:rPr>
        <w:br/>
      </w:r>
      <w:r>
        <w:rPr>
          <w:rFonts w:hint="eastAsia"/>
        </w:rPr>
        <w:t>　　7.3 上盖机产业链分析-中游</w:t>
      </w:r>
      <w:r>
        <w:rPr>
          <w:rFonts w:hint="eastAsia"/>
        </w:rPr>
        <w:br/>
      </w:r>
      <w:r>
        <w:rPr>
          <w:rFonts w:hint="eastAsia"/>
        </w:rPr>
        <w:t>　　7.4 上盖机产业链分析-下游</w:t>
      </w:r>
      <w:r>
        <w:rPr>
          <w:rFonts w:hint="eastAsia"/>
        </w:rPr>
        <w:br/>
      </w:r>
      <w:r>
        <w:rPr>
          <w:rFonts w:hint="eastAsia"/>
        </w:rPr>
        <w:t>　　7.5 上盖机行业采购模式</w:t>
      </w:r>
      <w:r>
        <w:rPr>
          <w:rFonts w:hint="eastAsia"/>
        </w:rPr>
        <w:br/>
      </w:r>
      <w:r>
        <w:rPr>
          <w:rFonts w:hint="eastAsia"/>
        </w:rPr>
        <w:t>　　7.6 上盖机行业生产模式</w:t>
      </w:r>
      <w:r>
        <w:rPr>
          <w:rFonts w:hint="eastAsia"/>
        </w:rPr>
        <w:br/>
      </w:r>
      <w:r>
        <w:rPr>
          <w:rFonts w:hint="eastAsia"/>
        </w:rPr>
        <w:t>　　7.7 上盖机行业销售模式及销售渠道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中国本土上盖机产能、产量分析</w:t>
      </w:r>
      <w:r>
        <w:rPr>
          <w:rFonts w:hint="eastAsia"/>
        </w:rPr>
        <w:br/>
      </w:r>
      <w:r>
        <w:rPr>
          <w:rFonts w:hint="eastAsia"/>
        </w:rPr>
        <w:t>　　8.1 中国上盖机供需现状及预测（2021-2032）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中国上盖机产能、产量、产能利用率及发展趋势（2021-2032）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中国上盖机产量、市场需求量及发展趋势（2021-2032）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中国上盖机进出口分析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中国市场上盖机主要进口来源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中国市场上盖机主要出口目的地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不同产品类型上盖机市场规模2021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不同运行方式上盖机市场规模2021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不同产能速度上盖机市场规模2021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不同应用上盖机市场规模2021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中国市场主要厂商上盖机收入（2021-2026）&amp;（万元）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中国市场主要厂商上盖机收入份额（2021-2026）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2025年中国主要生产商上盖机收入排名（万元）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中国市场主要厂商上盖机价格（2021-2026）&amp;（元/台）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中国市场主要厂商上盖机总部及产地分布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中国市场主要厂商成立时间及上盖机商业化日期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中国市场主要厂商上盖机产品类型及应用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2025年中国市场上盖机主要厂商市场地位（第一梯队、第二梯队和第三梯队）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上盖机市场投资、并购等现状分析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上盖机生产基地、总部、竞争对手及市场地位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中国市场不同产品类型上盖机销量预测（2027-2032）&amp;（千台）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中国市场不同产品类型上盖机销量市场份额预测（2027-2032）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中国市场不同产品类型上盖机规模（2021-2026）&amp;（万元）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中国市场不同产品类型上盖机规模市场份额（2021-2026）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中国市场不同产品类型上盖机规模预测（2027-2032）&amp;（万元）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中国市场不同产品类型上盖机规模市场份额预测（2027-2032）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中国市场不同应用上盖机销量预测（2027-2032）&amp;（千台）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中国市场不同应用上盖机销量市场份额预测（2027-2032）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中国市场不同应用上盖机规模（2021-2026）&amp;（万元）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中国市场不同应用上盖机规模市场份额（2021-2026）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中国市场不同应用上盖机规模预测（2027-2032）&amp;（万元）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中国市场不同应用上盖机规模市场份额预测（2027-2032）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上盖机行业发展分析---发展趋势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上盖机行业发展分析---厂商壁垒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上盖机行业发展分析---驱动因素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上盖机行业发展分析---制约因素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上盖机行业相关重点政策一览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上盖机行业供应链分析</w:t>
      </w:r>
      <w:r>
        <w:rPr>
          <w:rFonts w:hint="eastAsia"/>
        </w:rPr>
        <w:br/>
      </w:r>
      <w:r>
        <w:rPr>
          <w:rFonts w:hint="eastAsia"/>
        </w:rPr>
        <w:t>　　表 113： 上盖机上游原料供应商</w:t>
      </w:r>
      <w:r>
        <w:rPr>
          <w:rFonts w:hint="eastAsia"/>
        </w:rPr>
        <w:br/>
      </w:r>
      <w:r>
        <w:rPr>
          <w:rFonts w:hint="eastAsia"/>
        </w:rPr>
        <w:t>　　表 114： 上盖机行业主要下游客户</w:t>
      </w:r>
      <w:r>
        <w:rPr>
          <w:rFonts w:hint="eastAsia"/>
        </w:rPr>
        <w:br/>
      </w:r>
      <w:r>
        <w:rPr>
          <w:rFonts w:hint="eastAsia"/>
        </w:rPr>
        <w:t>　　表 115： 上盖机典型经销商</w:t>
      </w:r>
      <w:r>
        <w:rPr>
          <w:rFonts w:hint="eastAsia"/>
        </w:rPr>
        <w:br/>
      </w:r>
      <w:r>
        <w:rPr>
          <w:rFonts w:hint="eastAsia"/>
        </w:rPr>
        <w:t>　　表 116： 中国上盖机产量、销量、进口量及出口量（2021-2026）&amp;（千台）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中国上盖机产量、销量、进口量及出口量预测（2027-2032）&amp;（千台）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中国市场上盖机主要进口来源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中国市场上盖机主要出口目的地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上盖机产品图片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中国不同产品类型上盖机市场规模市场份额2025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平盖产品图片</w:t>
      </w:r>
      <w:r>
        <w:rPr>
          <w:rFonts w:hint="eastAsia"/>
        </w:rPr>
        <w:br/>
      </w:r>
      <w:r>
        <w:rPr>
          <w:rFonts w:hint="eastAsia"/>
        </w:rPr>
        <w:t>　　图 4： 扣盖产品图片</w:t>
      </w:r>
      <w:r>
        <w:rPr>
          <w:rFonts w:hint="eastAsia"/>
        </w:rPr>
        <w:br/>
      </w:r>
      <w:r>
        <w:rPr>
          <w:rFonts w:hint="eastAsia"/>
        </w:rPr>
        <w:t>　　图 5： 旋盖产品图片</w:t>
      </w:r>
      <w:r>
        <w:rPr>
          <w:rFonts w:hint="eastAsia"/>
        </w:rPr>
        <w:br/>
      </w:r>
      <w:r>
        <w:rPr>
          <w:rFonts w:hint="eastAsia"/>
        </w:rPr>
        <w:t>　　图 6： 中国不同运行方式上盖机市场规模市场份额2025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全自动产品图片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中国不同产能速度上盖机市场规模市场份额2025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低速产品图片</w:t>
      </w:r>
      <w:r>
        <w:rPr>
          <w:rFonts w:hint="eastAsia"/>
        </w:rPr>
        <w:br/>
      </w:r>
      <w:r>
        <w:rPr>
          <w:rFonts w:hint="eastAsia"/>
        </w:rPr>
        <w:t>　　图 11： 中速产品图片</w:t>
      </w:r>
      <w:r>
        <w:rPr>
          <w:rFonts w:hint="eastAsia"/>
        </w:rPr>
        <w:br/>
      </w:r>
      <w:r>
        <w:rPr>
          <w:rFonts w:hint="eastAsia"/>
        </w:rPr>
        <w:t>　　图 12： 高速产品图片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中国不同应用上盖机市场份额2025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食品与饮料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日化与家居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中国市场上盖机市场规模，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2025年中国市场主要厂商上盖机销量市场份额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2025年中国市场主要厂商上盖机收入市场份额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2025年中国市场前五大厂商上盖机市场份额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2025年中国市场上盖机第一梯队、第二梯队和第三梯队厂商（品牌）及市场份额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中国市场不同产品类型上盖机价格走势（2021-2032）&amp;（元/台）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中国市场不同应用上盖机价格走势（2021-2032）&amp;（元/台）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上盖机中国企业SWOT分析</w:t>
      </w:r>
      <w:r>
        <w:rPr>
          <w:rFonts w:hint="eastAsia"/>
        </w:rPr>
        <w:br/>
      </w:r>
      <w:r>
        <w:rPr>
          <w:rFonts w:hint="eastAsia"/>
        </w:rPr>
        <w:t>　　图 29： 上盖机产业链</w:t>
      </w:r>
      <w:r>
        <w:rPr>
          <w:rFonts w:hint="eastAsia"/>
        </w:rPr>
        <w:br/>
      </w:r>
      <w:r>
        <w:rPr>
          <w:rFonts w:hint="eastAsia"/>
        </w:rPr>
        <w:t>　　图 30： 上盖机行业采购模式分析</w:t>
      </w:r>
      <w:r>
        <w:rPr>
          <w:rFonts w:hint="eastAsia"/>
        </w:rPr>
        <w:br/>
      </w:r>
      <w:r>
        <w:rPr>
          <w:rFonts w:hint="eastAsia"/>
        </w:rPr>
        <w:t>　　图 31： 上盖机行业生产模式分析</w:t>
      </w:r>
      <w:r>
        <w:rPr>
          <w:rFonts w:hint="eastAsia"/>
        </w:rPr>
        <w:br/>
      </w:r>
      <w:r>
        <w:rPr>
          <w:rFonts w:hint="eastAsia"/>
        </w:rPr>
        <w:t>　　图 32： 上盖机行业销售模式分析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中国上盖机产能、产量、产能利用率及发展趋势（2021-2032）&amp;（千台）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中国上盖机产量、市场需求量及发展趋势（2021-2032）&amp;（千台）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970d6d574e58" w:history="1">
        <w:r>
          <w:rPr>
            <w:rStyle w:val="Hyperlink"/>
          </w:rPr>
          <w:t>2026-2032年中国上盖机市场现状与前景趋势报告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8970d6d574e58" w:history="1">
        <w:r>
          <w:rPr>
            <w:rStyle w:val="Hyperlink"/>
          </w:rPr>
          <w:t>https://www.20087.com/2/86/ShangGaiJiQianJing.html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热点：自动盖盖子的机器、上盖机怎么解决正反盖、pos机盖子盖不上、上盖机器、前机盖关不上怎么办、上盖机构、汽车机盖上的孔什么用、上盖机配件、上盖机自动提升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08e66ad6f4bd5" w:history="1">
      <w:r>
        <w:rPr>
          <w:rStyle w:val="Hyperlink"/>
        </w:rPr>
        <w:t>2026-2032年中国上盖机市场现状与前景趋势报告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angGaiJiQianJing.html" TargetMode="External" Id="R3d38970d6d5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angGaiJiQianJing.html" TargetMode="External" Id="R8b308e66ad6f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2026-01-09T00:13:44Z</dcterms:created>
  <dcterms:modified xsi:type="dcterms:W3CDTF">2026-01-09T01:13:44Z</dcterms:modified>
  <dc:subject>2026-2032年中国上盖机市场现状与前景趋势报告</dc:subject>
  <dc:title>2026-2032年中国上盖机市场现状与前景趋势报告</dc:title>
  <cp:keywords>2026-2032年中国上盖机市场现状与前景趋势报告</cp:keywords>
  <dc:description>2026-2032年中国上盖机市场现状与前景趋势报告</dc:description>
</cp:coreProperties>
</file>