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67416a6654b30" w:history="1">
              <w:r>
                <w:rPr>
                  <w:rStyle w:val="Hyperlink"/>
                </w:rPr>
                <w:t>2024-2030年全球与中国低摩擦密封件行业现状及行业前景分析报告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67416a6654b30" w:history="1">
              <w:r>
                <w:rPr>
                  <w:rStyle w:val="Hyperlink"/>
                </w:rPr>
                <w:t>2024-2030年全球与中国低摩擦密封件行业现状及行业前景分析报告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67416a6654b30" w:history="1">
                <w:r>
                  <w:rPr>
                    <w:rStyle w:val="Hyperlink"/>
                  </w:rPr>
                  <w:t>https://www.20087.com/2/86/DiMoCaMiFengJianHangYeXianZhuangJiQianJing.html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摩擦密封件是一种用于减少机械部件间摩擦、防止泄漏的关键部件，广泛应用于汽车、航空航天、能源等多个领域。随着机械工程技术和材料科学的进步，低摩擦密封件在减少磨损、提高效率方面发挥着重要作用。当前市场上，低摩擦密封件不仅在材料耐磨性和耐热性上有所提升，还在设计上进行了改进，以适应更复杂的工作环境。随着对可持续性和能效的重视，低摩擦密封件的需求也在不断增长。</w:t>
      </w:r>
      <w:r>
        <w:rPr>
          <w:rFonts w:hint="eastAsia"/>
        </w:rPr>
        <w:br/>
      </w:r>
      <w:r>
        <w:rPr>
          <w:rFonts w:hint="eastAsia"/>
        </w:rPr>
        <w:t>　　未来，低摩擦密封件的发展将受到技术创新和市场需求的影响。一方面，随着对机械系统能效和可靠性的要求提高，对于能够提供更长使用寿命、更低摩擦系数的低摩擦密封件需求将持续增长，这将推动材料和设计技术的不断创新。另一方面，随着对环保和可持续性的关注增加，对于能够实现更低环境影响、更易于回收利用的低摩擦密封件需求也将增加，促使生产商采用更环保的材料和生产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67416a6654b30" w:history="1">
        <w:r>
          <w:rPr>
            <w:rStyle w:val="Hyperlink"/>
          </w:rPr>
          <w:t>2024-2030年全球与中国低摩擦密封件行业现状及行业前景分析报告</w:t>
        </w:r>
      </w:hyperlink>
      <w:r>
        <w:rPr>
          <w:rFonts w:hint="eastAsia"/>
        </w:rPr>
        <w:t>深入调研分析了全球及我国低摩擦密封件行业的现状、市场规模、竞争格局以及所面临的风险与机遇。该报告结合低摩擦密封件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低摩擦密封件市场概述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按照不同产品类型，低摩擦密封件主要可以分为如下几个类别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全球不同产品类型低摩擦密封件销售额增长趋势2019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PTFE密封件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从不同应用，低摩擦密封件主要包括如下几个方面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全球不同应用低摩擦密封件销售额增长趋势2019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低摩擦密封件行业背景、发展历史、现状及趋势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低摩擦密封件行业目前现状分析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低摩擦密封件发展趋势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全球低摩擦密封件总体规模分析</w:t>
      </w:r>
      <w:r>
        <w:rPr>
          <w:rFonts w:hint="eastAsia"/>
        </w:rPr>
        <w:br/>
      </w:r>
      <w:r>
        <w:rPr>
          <w:rFonts w:hint="eastAsia"/>
        </w:rPr>
        <w:t>　　2.1 全球低摩擦密封件供需现状及预测（2019-2030）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全球低摩擦密封件产能、产量、产能利用率及发展趋势（2019-2030）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全球低摩擦密封件产量、需求量及发展趋势（2019-2030）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全球主要地区低摩擦密封件产量及发展趋势（2019-2030）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全球主要地区低摩擦密封件产量（2019-2024）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全球主要地区低摩擦密封件产量（2025-2030）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全球主要地区低摩擦密封件产量市场份额（2019-2030）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中国低摩擦密封件供需现状及预测（2019-2030）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中国低摩擦密封件产能、产量、产能利用率及发展趋势（2019-2030）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中国低摩擦密封件产量、市场需求量及发展趋势（2019-2030）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全球低摩擦密封件销量及销售额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全球市场低摩擦密封件销售额（2019-2030）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全球市场低摩擦密封件销量（2019-2030）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全球市场低摩擦密封件价格趋势（2019-2030）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全球市场主要厂商低摩擦密封件产能市场份额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全球市场主要厂商低摩擦密封件销量（2019-2024）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全球市场主要厂商低摩擦密封件销量（2019-2024）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全球市场主要厂商低摩擦密封件销售收入（2019-2024）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全球市场主要厂商低摩擦密封件销售价格（2019-2024）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2023年全球主要生产商低摩擦密封件收入排名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中国市场主要厂商低摩擦密封件销量（2019-2024）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中国市场主要厂商低摩擦密封件销量（2019-2024）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中国市场主要厂商低摩擦密封件销售收入（2019-2024）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2023年中国主要生产商低摩擦密封件收入排名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中国市场主要厂商低摩擦密封件销售价格（2019-2024）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全球主要厂商低摩擦密封件总部及产地分布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全球主要厂商成立时间及低摩擦密封件商业化日期</w:t>
      </w:r>
      <w:r>
        <w:rPr>
          <w:rFonts w:hint="eastAsia"/>
        </w:rPr>
        <w:br/>
      </w:r>
      <w:r>
        <w:rPr>
          <w:rFonts w:hint="eastAsia"/>
        </w:rPr>
        <w:t>　　3.6 全球主要厂商低摩擦密封件产品类型及应用</w:t>
      </w:r>
      <w:r>
        <w:rPr>
          <w:rFonts w:hint="eastAsia"/>
        </w:rPr>
        <w:br/>
      </w:r>
      <w:r>
        <w:rPr>
          <w:rFonts w:hint="eastAsia"/>
        </w:rPr>
        <w:t>　　3.7 低摩擦密封件行业集中度、竞争程度分析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低摩擦密封件行业集中度分析：2023年全球Top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全球低摩擦密封件第一梯队、第二梯队和第三梯队生产商（品牌）及市场份额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全球低摩擦密封件主要地区分析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全球主要地区低摩擦密封件市场规模分析：2019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全球主要地区低摩擦密封件销售收入及市场份额（2019-2024年）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全球主要地区低摩擦密封件销售收入预测（2024-2030年）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全球主要地区低摩擦密封件销量分析：2019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全球主要地区低摩擦密封件销量及市场份额（2019-2024年）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全球主要地区低摩擦密封件销量及市场份额预测（2025-2030）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北美市场低摩擦密封件销量、收入及增长率（2019-2030）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欧洲市场低摩擦密封件销量、收入及增长率（2019-2030）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中国市场低摩擦密封件销量、收入及增长率（2019-2030）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日本市场低摩擦密封件销量、收入及增长率（2019-2030）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东南亚市场低摩擦密封件销量、收入及增长率（2019-2030）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印度市场低摩擦密封件销量、收入及增长率（2019-2030）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低摩擦密封件销量、收入、价格及毛利率（2019-2024）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低摩擦密封件销量、收入、价格及毛利率（2019-2024）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低摩擦密封件销量、收入、价格及毛利率（2019-2024）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低摩擦密封件销量、收入、价格及毛利率（2019-2024）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低摩擦密封件销量、收入、价格及毛利率（2019-2024）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低摩擦密封件销量、收入、价格及毛利率（2019-2024）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不同产品类型低摩擦密封件分析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全球不同产品类型低摩擦密封件销量（2019-2030）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全球不同产品类型低摩擦密封件销量及市场份额（2019-2024）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全球不同产品类型低摩擦密封件销量预测（2025-2030）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全球不同产品类型低摩擦密封件收入（2019-2030）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全球不同产品类型低摩擦密封件收入及市场份额（2019-2024）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全球不同产品类型低摩擦密封件收入预测（2025-2030）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全球不同产品类型低摩擦密封件价格走势（2019-2030）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不同应用低摩擦密封件分析</w:t>
      </w:r>
      <w:r>
        <w:rPr>
          <w:rFonts w:hint="eastAsia"/>
        </w:rPr>
        <w:br/>
      </w:r>
      <w:r>
        <w:rPr>
          <w:rFonts w:hint="eastAsia"/>
        </w:rPr>
        <w:t>　　7.1 全球不同应用低摩擦密封件销量（2019-2030）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全球不同应用低摩擦密封件销量及市场份额（2019-2024）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全球不同应用低摩擦密封件销量预测（2025-2030）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全球不同应用低摩擦密封件收入（2019-2030）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全球不同应用低摩擦密封件收入及市场份额（2019-2024）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全球不同应用低摩擦密封件收入预测（2025-2030）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全球不同应用低摩擦密封件价格走势（2019-2030）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低摩擦密封件产业链分析</w:t>
      </w:r>
      <w:r>
        <w:rPr>
          <w:rFonts w:hint="eastAsia"/>
        </w:rPr>
        <w:br/>
      </w:r>
      <w:r>
        <w:rPr>
          <w:rFonts w:hint="eastAsia"/>
        </w:rPr>
        <w:t>　　8.2 低摩擦密封件产业上游供应分析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低摩擦密封件下游典型客户</w:t>
      </w:r>
      <w:r>
        <w:rPr>
          <w:rFonts w:hint="eastAsia"/>
        </w:rPr>
        <w:br/>
      </w:r>
      <w:r>
        <w:rPr>
          <w:rFonts w:hint="eastAsia"/>
        </w:rPr>
        <w:t>　　8.4 低摩擦密封件销售渠道分析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低摩擦密封件行业发展机遇及主要驱动因素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低摩擦密封件行业发展面临的风险</w:t>
      </w:r>
      <w:r>
        <w:rPr>
          <w:rFonts w:hint="eastAsia"/>
        </w:rPr>
        <w:br/>
      </w:r>
      <w:r>
        <w:rPr>
          <w:rFonts w:hint="eastAsia"/>
        </w:rPr>
        <w:t>　　9.3 低摩擦密封件行业政策分析</w:t>
      </w:r>
      <w:r>
        <w:rPr>
          <w:rFonts w:hint="eastAsia"/>
        </w:rPr>
        <w:br/>
      </w:r>
      <w:r>
        <w:rPr>
          <w:rFonts w:hint="eastAsia"/>
        </w:rPr>
        <w:t>　　9.4 低摩擦密封件中国企业SWOT分析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全球不同产品类型低摩擦密封件销售额增长（CAGR）趋势2019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低摩擦密封件行业目前发展现状</w:t>
      </w:r>
      <w:r>
        <w:rPr>
          <w:rFonts w:hint="eastAsia"/>
        </w:rPr>
        <w:br/>
      </w:r>
      <w:r>
        <w:rPr>
          <w:rFonts w:hint="eastAsia"/>
        </w:rPr>
        <w:t>　　表 4： 低摩擦密封件发展趋势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全球主要地区低摩擦密封件产量增速（CAGR）：（2019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全球主要地区低摩擦密封件产量（2019-2024）&amp;（千件）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全球主要地区低摩擦密封件产量（2025-2030）&amp;（千件）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全球主要地区低摩擦密封件产量市场份额（2019-2024）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全球主要地区低摩擦密封件产量（2025-2030）&amp;（千件）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全球市场主要厂商低摩擦密封件产能（2023-2024）&amp;（千件）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全球市场主要厂商低摩擦密封件销量（2019-2024）&amp;（千件）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全球市场主要厂商低摩擦密封件销量市场份额（2019-2024）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全球市场主要厂商低摩擦密封件销售收入（2019-2024）&amp;（百万美元）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全球市场主要厂商低摩擦密封件销售收入市场份额（2019-2024）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全球市场主要厂商低摩擦密封件销售价格（2019-2024）&amp;（美元/件）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2023年全球主要生产商低摩擦密封件收入排名（百万美元）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中国市场主要厂商低摩擦密封件销量（2019-2024）&amp;（千件）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中国市场主要厂商低摩擦密封件销量市场份额（2019-2024）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中国市场主要厂商低摩擦密封件销售收入（2019-2024）&amp;（百万美元）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中国市场主要厂商低摩擦密封件销售收入市场份额（2019-2024）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2023年中国主要生产商低摩擦密封件收入排名（百万美元）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中国市场主要厂商低摩擦密封件销售价格（2019-2024）&amp;（美元/件）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全球主要厂商低摩擦密封件总部及产地分布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全球主要厂商成立时间及低摩擦密封件商业化日期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全球主要厂商低摩擦密封件产品类型及应用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2023年全球低摩擦密封件主要厂商市场地位（第一梯队、第二梯队和第三梯队）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全球低摩擦密封件市场投资、并购等现状分析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全球主要地区低摩擦密封件销售收入增速：（2019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全球主要地区低摩擦密封件销售收入（2019-2024）&amp;（百万美元）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全球主要地区低摩擦密封件销售收入市场份额（2019-2024）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全球主要地区低摩擦密封件收入（2025-2030）&amp;（百万美元）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全球主要地区低摩擦密封件收入市场份额（2025-2030）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全球主要地区低摩擦密封件销量（千件）：2019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全球主要地区低摩擦密封件销量（2019-2024）&amp;（千件）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全球主要地区低摩擦密封件销量市场份额（2019-2024）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全球主要地区低摩擦密封件销量（2025-2030）&amp;（千件）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全球主要地区低摩擦密封件销量份额（2025-2030）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低摩擦密封件销量（千件）、收入（百万美元）、价格（美元/件）及毛利率（2019-2024）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低摩擦密封件销量（千件）、收入（百万美元）、价格（美元/件）及毛利率（2019-2024）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低摩擦密封件销量（千件）、收入（百万美元）、价格（美元/件）及毛利率（2019-2024）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低摩擦密封件销量（千件）、收入（百万美元）、价格（美元/件）及毛利率（2019-2024）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低摩擦密封件销量（千件）、收入（百万美元）、价格（美元/件）及毛利率（2019-2024）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低摩擦密封件生产基地、销售区域、竞争对手及市场地位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低摩擦密封件产品规格、参数及市场应用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低摩擦密封件销量（千件）、收入（百万美元）、价格（美元/件）及毛利率（2019-2024）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全球不同产品类型低摩擦密封件销量（2019-2024年）&amp;（千件）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全球不同产品类型低摩擦密封件销量市场份额（2019-2024）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全球不同产品类型低摩擦密封件销量预测（2025-2030）&amp;（千件）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全球市场不同产品类型低摩擦密封件销量市场份额预测（2025-2030）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全球不同产品类型低摩擦密封件收入（2019-2024年）&amp;（百万美元）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全球不同产品类型低摩擦密封件收入市场份额（2019-2024）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全球不同产品类型低摩擦密封件收入预测（2025-2030）&amp;（百万美元）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全球不同产品类型低摩擦密封件收入市场份额预测（2025-2030）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全球不同应用低摩擦密封件销量（2019-2024年）&amp;（千件）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全球不同应用低摩擦密封件销量市场份额（2019-2024）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全球不同应用低摩擦密封件销量预测（2025-2030）&amp;（千件）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全球市场不同应用低摩擦密封件销量市场份额预测（2025-2030）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全球不同应用低摩擦密封件收入（2019-2024年）&amp;（百万美元）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全球不同应用低摩擦密封件收入市场份额（2019-2024）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全球不同应用低摩擦密封件收入预测（2025-2030）&amp;（百万美元）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全球不同应用低摩擦密封件收入市场份额预测（2025-2030）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低摩擦密封件上游原料供应商及联系方式列表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低摩擦密封件典型客户列表</w:t>
      </w:r>
      <w:r>
        <w:rPr>
          <w:rFonts w:hint="eastAsia"/>
        </w:rPr>
        <w:br/>
      </w:r>
      <w:r>
        <w:rPr>
          <w:rFonts w:hint="eastAsia"/>
        </w:rPr>
        <w:t>　　表 86： 低摩擦密封件主要销售模式及销售渠道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低摩擦密封件行业发展机遇及主要驱动因素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低摩擦密封件行业发展面临的风险</w:t>
      </w:r>
      <w:r>
        <w:rPr>
          <w:rFonts w:hint="eastAsia"/>
        </w:rPr>
        <w:br/>
      </w:r>
      <w:r>
        <w:rPr>
          <w:rFonts w:hint="eastAsia"/>
        </w:rPr>
        <w:t>　　表 89： 低摩擦密封件行业政策分析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低摩擦密封件产品图片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全球不同产品类型低摩擦密封件销售额2019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全球不同产品类型低摩擦密封件市场份额2023 &amp; 2030</w:t>
      </w:r>
      <w:r>
        <w:rPr>
          <w:rFonts w:hint="eastAsia"/>
        </w:rPr>
        <w:br/>
      </w:r>
      <w:r>
        <w:rPr>
          <w:rFonts w:hint="eastAsia"/>
        </w:rPr>
        <w:t>　　图 4： PTFE密封件产品图片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全球不同应用低摩擦密封件市场份额2023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全球低摩擦密封件产能、产量、产能利用率及发展趋势（2019-2030）&amp;（千件）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全球低摩擦密封件产量、需求量及发展趋势（2019-2030）&amp;（千件）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全球主要地区低摩擦密封件产量（2019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全球主要地区低摩擦密封件产量市场份额（2019-2030）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中国低摩擦密封件产能、产量、产能利用率及发展趋势（2019-2030）&amp;（千件）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中国低摩擦密封件产量、市场需求量及发展趋势（2019-2030）&amp;（千件）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全球低摩擦密封件市场销售额及增长率：（2019-2030）&amp;（百万美元）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全球市场低摩擦密封件市场规模：2019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全球市场低摩擦密封件价格趋势（2019-2030）&amp;（美元/件）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2023年全球市场主要厂商低摩擦密封件销量市场份额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2023年全球市场主要厂商低摩擦密封件收入市场份额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2023年中国市场主要厂商低摩擦密封件销量市场份额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2023年中国市场主要厂商低摩擦密封件收入市场份额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2023年全球前五大生产商低摩擦密封件市场份额</w:t>
      </w:r>
      <w:r>
        <w:rPr>
          <w:rFonts w:hint="eastAsia"/>
        </w:rPr>
        <w:br/>
      </w:r>
      <w:r>
        <w:rPr>
          <w:rFonts w:hint="eastAsia"/>
        </w:rPr>
        <w:t>　　图 26： 2023年全球低摩擦密封件第一梯队、第二梯队和第三梯队厂商及市场份额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全球主要地区低摩擦密封件销售收入（2019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全球主要地区低摩擦密封件销售收入市场份额（2019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北美市场低摩擦密封件收入及增长率（2019-2030）&amp;（百万美元）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欧洲市场低摩擦密封件收入及增长率（2019-2030）&amp;（百万美元）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中国市场低摩擦密封件收入及增长率（2019-2030）&amp;（百万美元）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日本市场低摩擦密封件收入及增长率（2019-2030）&amp;（百万美元）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东南亚市场低摩擦密封件收入及增长率（2019-2030）&amp;（百万美元）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印度市场低摩擦密封件销量及增长率（2019-2030）&amp;（千件）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印度市场低摩擦密封件收入及增长率（2019-2030）&amp;（百万美元）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全球不同产品类型低摩擦密封件价格走势（2019-2030）&amp;（美元/件）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全球不同应用低摩擦密封件价格走势（2019-2030）&amp;（美元/件）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低摩擦密封件产业链</w:t>
      </w:r>
      <w:r>
        <w:rPr>
          <w:rFonts w:hint="eastAsia"/>
        </w:rPr>
        <w:br/>
      </w:r>
      <w:r>
        <w:rPr>
          <w:rFonts w:hint="eastAsia"/>
        </w:rPr>
        <w:t>　　图 44： 低摩擦密封件中国企业SWOT分析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67416a6654b30" w:history="1">
        <w:r>
          <w:rPr>
            <w:rStyle w:val="Hyperlink"/>
          </w:rPr>
          <w:t>2024-2030年全球与中国低摩擦密封件行业现状及行业前景分析报告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67416a6654b30" w:history="1">
        <w:r>
          <w:rPr>
            <w:rStyle w:val="Hyperlink"/>
          </w:rPr>
          <w:t>https://www.20087.com/2/86/DiMoCaMiFengJianHangYeXianZhuangJiQianJing.html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bad6dd6ae44fd" w:history="1">
      <w:r>
        <w:rPr>
          <w:rStyle w:val="Hyperlink"/>
        </w:rPr>
        <w:t>2024-2030年全球与中国低摩擦密封件行业现状及行业前景分析报告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MoCaMiFengJianHangYeXianZhuangJiQianJing.html" TargetMode="External" Id="Rc0467416a665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MoCaMiFengJianHangYeXianZhuangJiQianJing.html" TargetMode="External" Id="R11cbad6dd6ae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2024-08-01T02:45:50Z</dcterms:created>
  <dcterms:modified xsi:type="dcterms:W3CDTF">2024-08-01T03:45:50Z</dcterms:modified>
  <dc:subject>2024-2030年全球与中国低摩擦密封件行业现状及行业前景分析报告</dc:subject>
  <dc:title>2024-2030年全球与中国低摩擦密封件行业现状及行业前景分析报告</dc:title>
  <cp:keywords>2024-2030年全球与中国低摩擦密封件行业现状及行业前景分析报告</cp:keywords>
  <dc:description>2024-2030年全球与中国低摩擦密封件行业现状及行业前景分析报告</dc:description>
</cp:coreProperties>
</file>