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d29eb78e84bf5" w:history="1">
              <w:r>
                <w:rPr>
                  <w:rStyle w:val="Hyperlink"/>
                </w:rPr>
                <w:t>2025-2031年全球与中国光电直读冷水表发展现状及前景趋势分析报告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d29eb78e84bf5" w:history="1">
              <w:r>
                <w:rPr>
                  <w:rStyle w:val="Hyperlink"/>
                </w:rPr>
                <w:t>2025-2031年全球与中国光电直读冷水表发展现状及前景趋势分析报告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d29eb78e84bf5" w:history="1">
                <w:r>
                  <w:rPr>
                    <w:rStyle w:val="Hyperlink"/>
                  </w:rPr>
                  <w:t>https://www.20087.com/2/26/GuangDianZhiDuLengShuiBiaoShiChangQianJingFenXi.html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直读冷水表是智能计量技术在供水管理中的应用，能够直接读取水表计数器的数值，无需人工抄表，提高了计量的准确性和效率。近年来，随着物联网和大数据技术的普及，光电直读冷水表通过集成无线通信模块，能够实时传输用水数据，支持远程监控和数据分析，为水务公司提供精细化的水资源管理和客户服务。</w:t>
      </w:r>
      <w:r>
        <w:rPr>
          <w:rFonts w:hint="eastAsia"/>
        </w:rPr>
        <w:br/>
      </w:r>
      <w:r>
        <w:rPr>
          <w:rFonts w:hint="eastAsia"/>
        </w:rPr>
        <w:t>　　未来，光电直读冷水表的发展将更加侧重于智能化和用户友好性。智能化体现在通过集成AI算法和边缘计算，实现用水模式的智能分析和异常检测，提高水资源的利用效率和节水效果。用户友好性则指水表将提供更加直观的用户界面和自助服务功能，如在线支付、用水报告和故障报警，增强用户参与度和满意度，推动智慧水务的普及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d29eb78e84bf5" w:history="1">
        <w:r>
          <w:rPr>
            <w:rStyle w:val="Hyperlink"/>
          </w:rPr>
          <w:t>2025-2031年全球与中国光电直读冷水表发展现状及前景趋势分析报告</w:t>
        </w:r>
      </w:hyperlink>
      <w:r>
        <w:rPr>
          <w:rFonts w:hint="eastAsia"/>
        </w:rPr>
        <w:t>》依托多年行业监测数据，结合光电直读冷水表行业现状与未来前景，系统分析了光电直读冷水表市场需求、市场规模、产业链结构、价格机制及细分市场特征。报告对光电直读冷水表市场前景进行了客观评估，预测了光电直读冷水表行业发展趋势，并详细解读了品牌竞争格局、市场集中度及重点企业的运营表现。此外，报告通过SWOT分析识别了光电直读冷水表行业机遇与潜在风险，为投资者和决策者提供了科学、规范的战略建议，助力把握光电直读冷水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光电直读冷水表市场概述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按照不同产品类型，光电直读冷水表主要可以分为如下几个类别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全球不同产品类型光电直读冷水表销售额增长趋势2020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干式</w:t>
      </w:r>
      <w:r>
        <w:rPr>
          <w:rFonts w:hint="eastAsia"/>
        </w:rPr>
        <w:br/>
      </w:r>
      <w:r>
        <w:rPr>
          <w:rFonts w:hint="eastAsia"/>
        </w:rPr>
        <w:t>　　　　1.2.3 湿式</w:t>
      </w:r>
      <w:r>
        <w:rPr>
          <w:rFonts w:hint="eastAsia"/>
        </w:rPr>
        <w:br/>
      </w:r>
      <w:r>
        <w:rPr>
          <w:rFonts w:hint="eastAsia"/>
        </w:rPr>
        <w:t>　　1.3 从不同应用，光电直读冷水表主要包括如下几个方面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全球不同应用光电直读冷水表销售额增长趋势2020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物业公司</w:t>
      </w:r>
      <w:r>
        <w:rPr>
          <w:rFonts w:hint="eastAsia"/>
        </w:rPr>
        <w:br/>
      </w:r>
      <w:r>
        <w:rPr>
          <w:rFonts w:hint="eastAsia"/>
        </w:rPr>
        <w:t>　　　　1.3.3 供水公司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光电直读冷水表行业背景、发展历史、现状及趋势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光电直读冷水表行业目前现状分析</w:t>
      </w:r>
      <w:r>
        <w:rPr>
          <w:rFonts w:hint="eastAsia"/>
        </w:rPr>
        <w:br/>
      </w:r>
      <w:r>
        <w:rPr>
          <w:rFonts w:hint="eastAsia"/>
        </w:rPr>
        <w:t>　　　　1.4.2 光电直读冷水表发展趋势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全球光电直读冷水表总体规模分析</w:t>
      </w:r>
      <w:r>
        <w:rPr>
          <w:rFonts w:hint="eastAsia"/>
        </w:rPr>
        <w:br/>
      </w:r>
      <w:r>
        <w:rPr>
          <w:rFonts w:hint="eastAsia"/>
        </w:rPr>
        <w:t>　　2.1 全球光电直读冷水表供需现状及预测（2020-2031）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全球光电直读冷水表产能、产量、产能利用率及发展趋势（2020-2031）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全球光电直读冷水表产量、需求量及发展趋势（2020-2031）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全球主要地区光电直读冷水表产量及发展趋势（2020-2031）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全球主要地区光电直读冷水表产量（2020-2025）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全球主要地区光电直读冷水表产量（2025-2031）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全球主要地区光电直读冷水表产量市场份额（2020-2031）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中国光电直读冷水表供需现状及预测（2020-2031）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中国光电直读冷水表产能、产量、产能利用率及发展趋势（2020-2031）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中国光电直读冷水表产量、市场需求量及发展趋势（2020-2031）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全球光电直读冷水表销量及销售额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全球市场光电直读冷水表销售额（2020-2031）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全球市场光电直读冷水表销量（2020-2031）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全球市场光电直读冷水表价格趋势（2020-2031）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全球市场主要厂商光电直读冷水表产能市场份额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全球市场主要厂商光电直读冷水表销量（2020-2025）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全球市场主要厂商光电直读冷水表销量（2020-2025）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全球市场主要厂商光电直读冷水表销售收入（2020-2025）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全球市场主要厂商光电直读冷水表销售价格（2020-2025）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2025年全球主要生产商光电直读冷水表收入排名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中国市场主要厂商光电直读冷水表销量（2020-2025）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中国市场主要厂商光电直读冷水表销量（2020-2025）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中国市场主要厂商光电直读冷水表销售收入（2020-2025）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2025年中国主要生产商光电直读冷水表收入排名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中国市场主要厂商光电直读冷水表销售价格（2020-2025）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全球主要厂商光电直读冷水表总部及产地分布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全球主要厂商成立时间及光电直读冷水表商业化日期</w:t>
      </w:r>
      <w:r>
        <w:rPr>
          <w:rFonts w:hint="eastAsia"/>
        </w:rPr>
        <w:br/>
      </w:r>
      <w:r>
        <w:rPr>
          <w:rFonts w:hint="eastAsia"/>
        </w:rPr>
        <w:t>　　3.6 全球主要厂商光电直读冷水表产品类型及应用</w:t>
      </w:r>
      <w:r>
        <w:rPr>
          <w:rFonts w:hint="eastAsia"/>
        </w:rPr>
        <w:br/>
      </w:r>
      <w:r>
        <w:rPr>
          <w:rFonts w:hint="eastAsia"/>
        </w:rPr>
        <w:t>　　3.7 光电直读冷水表行业集中度、竞争程度分析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光电直读冷水表行业集中度分析：2025年全球Top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全球光电直读冷水表第一梯队、第二梯队和第三梯队生产商（品牌）及市场份额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全球光电直读冷水表主要地区分析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全球主要地区光电直读冷水表市场规模分析：2020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全球主要地区光电直读冷水表销售收入及市场份额（2020-2025年）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全球主要地区光电直读冷水表销售收入预测（2025-2031年）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全球主要地区光电直读冷水表销量分析：2020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全球主要地区光电直读冷水表销量及市场份额（2020-2025年）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全球主要地区光电直读冷水表销量及市场份额预测（2025-2031）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北美市场光电直读冷水表销量、收入及增长率（2020-2031）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欧洲市场光电直读冷水表销量、收入及增长率（2020-2031）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中国市场光电直读冷水表销量、收入及增长率（2020-2031）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日本市场光电直读冷水表销量、收入及增长率（2020-2031）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东南亚市场光电直读冷水表销量、收入及增长率（2020-2031）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印度市场光电直读冷水表销量、收入及增长率（2020-2031）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重点企业（1）基本信息、光电直读冷水表生产基地、销售区域、竞争对手及市场地位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光电直读冷水表产品规格、参数及市场应用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光电直读冷水表销量、收入、价格及毛利率（2020-2025）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重点企业（2）基本信息、光电直读冷水表生产基地、销售区域、竞争对手及市场地位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光电直读冷水表产品规格、参数及市场应用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光电直读冷水表销量、收入、价格及毛利率（2020-2025）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重点企业（3）基本信息、光电直读冷水表生产基地、销售区域、竞争对手及市场地位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光电直读冷水表产品规格、参数及市场应用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光电直读冷水表销量、收入、价格及毛利率（2020-2025）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重点企业（4）基本信息、光电直读冷水表生产基地、销售区域、竞争对手及市场地位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光电直读冷水表产品规格、参数及市场应用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光电直读冷水表销量、收入、价格及毛利率（2020-2025）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重点企业（5）基本信息、光电直读冷水表生产基地、销售区域、竞争对手及市场地位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光电直读冷水表产品规格、参数及市场应用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光电直读冷水表销量、收入、价格及毛利率（2020-2025）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重点企业（6）基本信息、光电直读冷水表生产基地、销售区域、竞争对手及市场地位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光电直读冷水表产品规格、参数及市场应用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光电直读冷水表销量、收入、价格及毛利率（2020-2025）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重点企业（7）基本信息、光电直读冷水表生产基地、销售区域、竞争对手及市场地位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光电直读冷水表产品规格、参数及市场应用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光电直读冷水表销量、收入、价格及毛利率（2020-2025）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重点企业（8）基本信息、光电直读冷水表生产基地、销售区域、竞争对手及市场地位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光电直读冷水表产品规格、参数及市场应用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光电直读冷水表销量、收入、价格及毛利率（2020-2025）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不同产品类型光电直读冷水表分析</w:t>
      </w:r>
      <w:r>
        <w:rPr>
          <w:rFonts w:hint="eastAsia"/>
        </w:rPr>
        <w:br/>
      </w:r>
      <w:r>
        <w:rPr>
          <w:rFonts w:hint="eastAsia"/>
        </w:rPr>
        <w:t>　　6.1 全球不同产品类型光电直读冷水表销量（2020-2031）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全球不同产品类型光电直读冷水表销量及市场份额（2020-2025）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全球不同产品类型光电直读冷水表销量预测（2025-2031）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全球不同产品类型光电直读冷水表收入（2020-2031）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全球不同产品类型光电直读冷水表收入及市场份额（2020-2025）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全球不同产品类型光电直读冷水表收入预测（2025-2031）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全球不同产品类型光电直读冷水表价格走势（2020-2031）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不同应用光电直读冷水表分析</w:t>
      </w:r>
      <w:r>
        <w:rPr>
          <w:rFonts w:hint="eastAsia"/>
        </w:rPr>
        <w:br/>
      </w:r>
      <w:r>
        <w:rPr>
          <w:rFonts w:hint="eastAsia"/>
        </w:rPr>
        <w:t>　　7.1 全球不同应用光电直读冷水表销量（2020-2031）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全球不同应用光电直读冷水表销量及市场份额（2020-2025）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全球不同应用光电直读冷水表销量预测（2025-2031）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全球不同应用光电直读冷水表收入（2020-2031）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全球不同应用光电直读冷水表收入及市场份额（2020-2025）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全球不同应用光电直读冷水表收入预测（2025-2031）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全球不同应用光电直读冷水表价格走势（2020-2031）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光电直读冷水表产业链分析</w:t>
      </w:r>
      <w:r>
        <w:rPr>
          <w:rFonts w:hint="eastAsia"/>
        </w:rPr>
        <w:br/>
      </w:r>
      <w:r>
        <w:rPr>
          <w:rFonts w:hint="eastAsia"/>
        </w:rPr>
        <w:t>　　8.2 光电直读冷水表产业上游供应分析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光电直读冷水表下游典型客户</w:t>
      </w:r>
      <w:r>
        <w:rPr>
          <w:rFonts w:hint="eastAsia"/>
        </w:rPr>
        <w:br/>
      </w:r>
      <w:r>
        <w:rPr>
          <w:rFonts w:hint="eastAsia"/>
        </w:rPr>
        <w:t>　　8.4 光电直读冷水表销售渠道分析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光电直读冷水表行业发展机遇及主要驱动因素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光电直读冷水表行业发展面临的风险</w:t>
      </w:r>
      <w:r>
        <w:rPr>
          <w:rFonts w:hint="eastAsia"/>
        </w:rPr>
        <w:br/>
      </w:r>
      <w:r>
        <w:rPr>
          <w:rFonts w:hint="eastAsia"/>
        </w:rPr>
        <w:t>　　9.3 光电直读冷水表行业政策分析</w:t>
      </w:r>
      <w:r>
        <w:rPr>
          <w:rFonts w:hint="eastAsia"/>
        </w:rPr>
        <w:br/>
      </w:r>
      <w:r>
        <w:rPr>
          <w:rFonts w:hint="eastAsia"/>
        </w:rPr>
        <w:t>　　9.4 光电直读冷水表中国企业SWOT分析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全球不同产品类型光电直读冷水表销售额增长（CAGR）趋势2020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光电直读冷水表行业目前发展现状</w:t>
      </w:r>
      <w:r>
        <w:rPr>
          <w:rFonts w:hint="eastAsia"/>
        </w:rPr>
        <w:br/>
      </w:r>
      <w:r>
        <w:rPr>
          <w:rFonts w:hint="eastAsia"/>
        </w:rPr>
        <w:t>　　表 4： 光电直读冷水表发展趋势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全球主要地区光电直读冷水表产量增速（CAGR）：（2020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全球主要地区光电直读冷水表产量（2020-2025）&amp;（千件）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全球主要地区光电直读冷水表产量（2025-2031）&amp;（千件）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全球主要地区光电直读冷水表产量市场份额（2020-2025）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全球主要地区光电直读冷水表产量（2025-2031）&amp;（千件）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全球市场主要厂商光电直读冷水表产能（2024-2025）&amp;（千件）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全球市场主要厂商光电直读冷水表销量（2020-2025）&amp;（千件）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全球市场主要厂商光电直读冷水表销量市场份额（2020-2025）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全球市场主要厂商光电直读冷水表销售收入（2020-2025）&amp;（百万美元）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全球市场主要厂商光电直读冷水表销售收入市场份额（2020-2025）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全球市场主要厂商光电直读冷水表销售价格（2020-2025）&amp;（美元/件）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2025年全球主要生产商光电直读冷水表收入排名（百万美元）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中国市场主要厂商光电直读冷水表销量（2020-2025）&amp;（千件）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中国市场主要厂商光电直读冷水表销量市场份额（2020-2025）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中国市场主要厂商光电直读冷水表销售收入（2020-2025）&amp;（百万美元）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中国市场主要厂商光电直读冷水表销售收入市场份额（2020-2025）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2025年中国主要生产商光电直读冷水表收入排名（百万美元）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中国市场主要厂商光电直读冷水表销售价格（2020-2025）&amp;（美元/件）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全球主要厂商光电直读冷水表总部及产地分布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全球主要厂商成立时间及光电直读冷水表商业化日期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全球主要厂商光电直读冷水表产品类型及应用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2025年全球光电直读冷水表主要厂商市场地位（第一梯队、第二梯队和第三梯队）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全球光电直读冷水表市场投资、并购等现状分析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全球主要地区光电直读冷水表销售收入增速：（2020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全球主要地区光电直读冷水表销售收入（2020-2025）&amp;（百万美元）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全球主要地区光电直读冷水表销售收入市场份额（2020-2025）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全球主要地区光电直读冷水表收入（2025-2031）&amp;（百万美元）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全球主要地区光电直读冷水表收入市场份额（2025-2031）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全球主要地区光电直读冷水表销量（千件）：2020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全球主要地区光电直读冷水表销量（2020-2025）&amp;（千件）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全球主要地区光电直读冷水表销量市场份额（2020-2025）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全球主要地区光电直读冷水表销量（2025-2031）&amp;（千件）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全球主要地区光电直读冷水表销量份额（2025-2031）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光电直读冷水表生产基地、销售区域、竞争对手及市场地位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光电直读冷水表产品规格、参数及市场应用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光电直读冷水表销量（千件）、收入（百万美元）、价格（美元/件）及毛利率（2020-2025）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光电直读冷水表生产基地、销售区域、竞争对手及市场地位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光电直读冷水表产品规格、参数及市场应用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光电直读冷水表销量（千件）、收入（百万美元）、价格（美元/件）及毛利率（2020-2025）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光电直读冷水表生产基地、销售区域、竞争对手及市场地位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光电直读冷水表产品规格、参数及市场应用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光电直读冷水表销量（千件）、收入（百万美元）、价格（美元/件）及毛利率（2020-2025）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光电直读冷水表生产基地、销售区域、竞争对手及市场地位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光电直读冷水表产品规格、参数及市场应用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光电直读冷水表销量（千件）、收入（百万美元）、价格（美元/件）及毛利率（2020-2025）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光电直读冷水表生产基地、销售区域、竞争对手及市场地位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光电直读冷水表产品规格、参数及市场应用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光电直读冷水表销量（千件）、收入（百万美元）、价格（美元/件）及毛利率（2020-2025）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光电直读冷水表生产基地、销售区域、竞争对手及市场地位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光电直读冷水表产品规格、参数及市场应用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光电直读冷水表销量（千件）、收入（百万美元）、价格（美元/件）及毛利率（2020-2025）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光电直读冷水表生产基地、销售区域、竞争对手及市场地位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光电直读冷水表产品规格、参数及市场应用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光电直读冷水表销量（千件）、收入（百万美元）、价格（美元/件）及毛利率（2020-2025）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光电直读冷水表生产基地、销售区域、竞争对手及市场地位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光电直读冷水表产品规格、参数及市场应用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光电直读冷水表销量（千件）、收入（百万美元）、价格（美元/件）及毛利率（2020-2025）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全球不同产品类型光电直读冷水表销量（2020-2025年）&amp;（千件）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全球不同产品类型光电直读冷水表销量市场份额（2020-2025）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全球不同产品类型光电直读冷水表销量预测（2025-2031）&amp;（千件）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全球市场不同产品类型光电直读冷水表销量市场份额预测（2025-2031）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全球不同产品类型光电直读冷水表收入（2020-2025年）&amp;（百万美元）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全球不同产品类型光电直读冷水表收入市场份额（2020-2025）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全球不同产品类型光电直读冷水表收入预测（2025-2031）&amp;（百万美元）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全球不同产品类型光电直读冷水表收入市场份额预测（2025-2031）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全球不同应用光电直读冷水表销量（2020-2025年）&amp;（千件）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全球不同应用光电直读冷水表销量市场份额（2020-2025）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全球不同应用光电直读冷水表销量预测（2025-2031）&amp;（千件）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全球市场不同应用光电直读冷水表销量市场份额预测（2025-2031）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全球不同应用光电直读冷水表收入（2020-2025年）&amp;（百万美元）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全球不同应用光电直读冷水表收入市场份额（2020-2025）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全球不同应用光电直读冷水表收入预测（2025-2031）&amp;（百万美元）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全球不同应用光电直读冷水表收入市场份额预测（2025-2031）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光电直读冷水表上游原料供应商及联系方式列表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光电直读冷水表典型客户列表</w:t>
      </w:r>
      <w:r>
        <w:rPr>
          <w:rFonts w:hint="eastAsia"/>
        </w:rPr>
        <w:br/>
      </w:r>
      <w:r>
        <w:rPr>
          <w:rFonts w:hint="eastAsia"/>
        </w:rPr>
        <w:t>　　表 96： 光电直读冷水表主要销售模式及销售渠道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光电直读冷水表行业发展机遇及主要驱动因素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光电直读冷水表行业发展面临的风险</w:t>
      </w:r>
      <w:r>
        <w:rPr>
          <w:rFonts w:hint="eastAsia"/>
        </w:rPr>
        <w:br/>
      </w:r>
      <w:r>
        <w:rPr>
          <w:rFonts w:hint="eastAsia"/>
        </w:rPr>
        <w:t>　　表 99： 光电直读冷水表行业政策分析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光电直读冷水表产品图片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全球不同产品类型光电直读冷水表销售额2020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全球不同产品类型光电直读冷水表市场份额2024 VS 2025</w:t>
      </w:r>
      <w:r>
        <w:rPr>
          <w:rFonts w:hint="eastAsia"/>
        </w:rPr>
        <w:br/>
      </w:r>
      <w:r>
        <w:rPr>
          <w:rFonts w:hint="eastAsia"/>
        </w:rPr>
        <w:t>　　图 4： 干式产品图片</w:t>
      </w:r>
      <w:r>
        <w:rPr>
          <w:rFonts w:hint="eastAsia"/>
        </w:rPr>
        <w:br/>
      </w:r>
      <w:r>
        <w:rPr>
          <w:rFonts w:hint="eastAsia"/>
        </w:rPr>
        <w:t>　　图 5： 湿式产品图片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全球不同应用光电直读冷水表市场份额2024 VS 2025</w:t>
      </w:r>
      <w:r>
        <w:rPr>
          <w:rFonts w:hint="eastAsia"/>
        </w:rPr>
        <w:br/>
      </w:r>
      <w:r>
        <w:rPr>
          <w:rFonts w:hint="eastAsia"/>
        </w:rPr>
        <w:t>　　图 8： 物业公司</w:t>
      </w:r>
      <w:r>
        <w:rPr>
          <w:rFonts w:hint="eastAsia"/>
        </w:rPr>
        <w:br/>
      </w:r>
      <w:r>
        <w:rPr>
          <w:rFonts w:hint="eastAsia"/>
        </w:rPr>
        <w:t>　　图 9： 供水公司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全球光电直读冷水表产能、产量、产能利用率及发展趋势（2020-2031）&amp;（千件）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全球光电直读冷水表产量、需求量及发展趋势（2020-2031）&amp;（千件）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全球主要地区光电直读冷水表产量（2020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全球主要地区光电直读冷水表产量市场份额（2020-2031）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中国光电直读冷水表产能、产量、产能利用率及发展趋势（2020-2031）&amp;（千件）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中国光电直读冷水表产量、市场需求量及发展趋势（2020-2031）&amp;（千件）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全球光电直读冷水表市场销售额及增长率：（2020-2031）&amp;（百万美元）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全球市场光电直读冷水表市场规模：2020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全球市场光电直读冷水表销量及增长率（2020-2031）&amp;（千件）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全球市场光电直读冷水表价格趋势（2020-2031）&amp;（美元/件）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2025年全球市场主要厂商光电直读冷水表销量市场份额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2025年全球市场主要厂商光电直读冷水表收入市场份额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2025年中国市场主要厂商光电直读冷水表销量市场份额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2025年中国市场主要厂商光电直读冷水表收入市场份额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2025年全球前五大生产商光电直读冷水表市场份额</w:t>
      </w:r>
      <w:r>
        <w:rPr>
          <w:rFonts w:hint="eastAsia"/>
        </w:rPr>
        <w:br/>
      </w:r>
      <w:r>
        <w:rPr>
          <w:rFonts w:hint="eastAsia"/>
        </w:rPr>
        <w:t>　　图 26： 2025年全球光电直读冷水表第一梯队、第二梯队和第三梯队厂商及市场份额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全球主要地区光电直读冷水表销售收入（2020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全球主要地区光电直读冷水表销售收入市场份额（2024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北美市场光电直读冷水表销量及增长率（2020-2031）&amp;（千件）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北美市场光电直读冷水表收入及增长率（2020-2031）&amp;（百万美元）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欧洲市场光电直读冷水表销量及增长率（2020-2031）&amp;（千件）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欧洲市场光电直读冷水表收入及增长率（2020-2031）&amp;（百万美元）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中国市场光电直读冷水表销量及增长率（2020-2031）&amp;（千件）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中国市场光电直读冷水表收入及增长率（2020-2031）&amp;（百万美元）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日本市场光电直读冷水表销量及增长率（2020-2031）&amp;（千件）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日本市场光电直读冷水表收入及增长率（2020-2031）&amp;（百万美元）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东南亚市场光电直读冷水表销量及增长率（2020-2031）&amp;（千件）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东南亚市场光电直读冷水表收入及增长率（2020-2031）&amp;（百万美元）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印度市场光电直读冷水表销量及增长率（2020-2031）&amp;（千件）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印度市场光电直读冷水表收入及增长率（2020-2031）&amp;（百万美元）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全球不同产品类型光电直读冷水表价格走势（2020-2031）&amp;（美元/件）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全球不同应用光电直读冷水表价格走势（2020-2031）&amp;（美元/件）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光电直读冷水表产业链</w:t>
      </w:r>
      <w:r>
        <w:rPr>
          <w:rFonts w:hint="eastAsia"/>
        </w:rPr>
        <w:br/>
      </w:r>
      <w:r>
        <w:rPr>
          <w:rFonts w:hint="eastAsia"/>
        </w:rPr>
        <w:t>　　图 44： 光电直读冷水表中国企业SWOT分析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d29eb78e84bf5" w:history="1">
        <w:r>
          <w:rPr>
            <w:rStyle w:val="Hyperlink"/>
          </w:rPr>
          <w:t>2025-2031年全球与中国光电直读冷水表发展现状及前景趋势分析报告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d29eb78e84bf5" w:history="1">
        <w:r>
          <w:rPr>
            <w:rStyle w:val="Hyperlink"/>
          </w:rPr>
          <w:t>https://www.20087.com/2/26/GuangDianZhiDuLengShuiBiaoShiChangQianJingFenXi.html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热点：直读式水表、电子智能冷水表如何认、光电直读水表工作原理、光电式水表、光电直读水表可以偷水么、光电直读远传水表安装视频、光电直读远传水表图解、智能冷水水表说明书、智能水表有几种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e018acbf24233" w:history="1">
      <w:r>
        <w:rPr>
          <w:rStyle w:val="Hyperlink"/>
        </w:rPr>
        <w:t>2025-2031年全球与中国光电直读冷水表发展现状及前景趋势分析报告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uangDianZhiDuLengShuiBiaoShiChangQianJingFenXi.html" TargetMode="External" Id="Rdded29eb78e8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uangDianZhiDuLengShuiBiaoShiChangQianJingFenXi.html" TargetMode="External" Id="R922e018acbf2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2025-04-28T05:48:00Z</dcterms:created>
  <dcterms:modified xsi:type="dcterms:W3CDTF">2025-04-28T06:48:00Z</dcterms:modified>
  <dc:subject>2025-2031年全球与中国光电直读冷水表发展现状及前景趋势分析报告</dc:subject>
  <dc:title>2025-2031年全球与中国光电直读冷水表发展现状及前景趋势分析报告</dc:title>
  <cp:keywords>2025-2031年全球与中国光电直读冷水表发展现状及前景趋势分析报告</cp:keywords>
  <dc:description>2025-2031年全球与中国光电直读冷水表发展现状及前景趋势分析报告</dc:description>
</cp:coreProperties>
</file>