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b809fbaf4c43" w:history="1">
              <w:r>
                <w:rPr>
                  <w:rStyle w:val="Hyperlink"/>
                </w:rPr>
                <w:t>2025-2031年中国内燃叉车市场深度剖析及发展趋势预测报告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b809fbaf4c43" w:history="1">
              <w:r>
                <w:rPr>
                  <w:rStyle w:val="Hyperlink"/>
                </w:rPr>
                <w:t>2025-2031年中国内燃叉车市场深度剖析及发展趋势预测报告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8b809fbaf4c43" w:history="1">
                <w:r>
                  <w:rPr>
                    <w:rStyle w:val="Hyperlink"/>
                  </w:rPr>
                  <w:t>https://www.20087.com/2/56/NeiRanChaCheShiChangDiaoChaBaoGao.html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在仓储物流和制造业中扮演着重要角色，尤其在重型货物搬运和户外作业方面，其动力和灵活性优于电动叉车。近年来，随着环保法规的严格和对作业效率的追求，内燃叉车在发动机技术、排放控制和人机工程设计上取得了显著进步。同时，智能监控和远程管理系统的集成，提高了叉车的运行安全和管理效率。</w:t>
      </w:r>
      <w:r>
        <w:rPr>
          <w:rFonts w:hint="eastAsia"/>
        </w:rPr>
        <w:br/>
      </w:r>
      <w:r>
        <w:rPr>
          <w:rFonts w:hint="eastAsia"/>
        </w:rPr>
        <w:t>　　未来，内燃叉车行业将更加注重环保和智能化。环保方面，采用更清洁的燃料，如天然气和生物柴油，以及更先进的排放控制技术，减少尾气排放。智能化方面，通过集成物联网和自动驾驶技术，实现叉车的自动调度和精准操作，提高作业效率，降低人工成本。同时，增强现实（AR）和虚拟现实（VR）技术的应用，将改善驾驶员的培训和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b809fbaf4c43" w:history="1">
        <w:r>
          <w:rPr>
            <w:rStyle w:val="Hyperlink"/>
          </w:rPr>
          <w:t>2025-2031年中国内燃叉车市场深度剖析及发展趋势预测报告</w:t>
        </w:r>
      </w:hyperlink>
      <w:r>
        <w:rPr>
          <w:rFonts w:hint="eastAsia"/>
        </w:rPr>
        <w:t>》系统分析了内燃叉车行业的市场运行态势及发展趋势。报告从内燃叉车行业基础知识、发展环境入手，结合内燃叉车行业运行数据和产业链结构，全面解读内燃叉车市场竞争格局及重点企业表现，并基于此对内燃叉车行业发展前景作出预测，提供可操作的发展建议。研究采用定性与定量相结合的方法，整合国家统计局、相关协会的权威数据以及一手调研资料，确保结论的准确性和实用性，为内燃叉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中国内燃叉车行业发展环境</w:t>
      </w:r>
      <w:r>
        <w:rPr>
          <w:rFonts w:hint="eastAsia"/>
        </w:rPr>
        <w:br/>
      </w:r>
      <w:r>
        <w:rPr>
          <w:rFonts w:hint="eastAsia"/>
        </w:rPr>
        <w:t>　　第一节 内燃叉车行业及属性分析</w:t>
      </w:r>
      <w:r>
        <w:rPr>
          <w:rFonts w:hint="eastAsia"/>
        </w:rPr>
        <w:br/>
      </w:r>
      <w:r>
        <w:rPr>
          <w:rFonts w:hint="eastAsia"/>
        </w:rPr>
        <w:t>　　　　一、内燃叉车行业定义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四、内燃叉车行业周期属性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内燃叉车行业政策发展环境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二、内燃叉车产业发展规划</w:t>
      </w:r>
      <w:r>
        <w:rPr>
          <w:rFonts w:hint="eastAsia"/>
        </w:rPr>
        <w:br/>
      </w:r>
      <w:r>
        <w:rPr>
          <w:rFonts w:hint="eastAsia"/>
        </w:rPr>
        <w:t>　　　　三、内燃叉车行业标准政策</w:t>
      </w:r>
      <w:r>
        <w:rPr>
          <w:rFonts w:hint="eastAsia"/>
        </w:rPr>
        <w:br/>
      </w:r>
      <w:r>
        <w:rPr>
          <w:rFonts w:hint="eastAsia"/>
        </w:rPr>
        <w:t>　　　　四、内燃叉车市场应用政策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中国内燃叉车行业发展分析</w:t>
      </w:r>
      <w:r>
        <w:rPr>
          <w:rFonts w:hint="eastAsia"/>
        </w:rPr>
        <w:br/>
      </w:r>
      <w:r>
        <w:rPr>
          <w:rFonts w:hint="eastAsia"/>
        </w:rPr>
        <w:t>　　第一节 中国内燃叉车行业的发展概况</w:t>
      </w:r>
      <w:r>
        <w:rPr>
          <w:rFonts w:hint="eastAsia"/>
        </w:rPr>
        <w:br/>
      </w:r>
      <w:r>
        <w:rPr>
          <w:rFonts w:hint="eastAsia"/>
        </w:rPr>
        <w:t>　　　　一、内燃叉车行业对国民经济和社会发展的贡献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二、2025年中国内燃叉车行业政策环境综述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二、2025年内燃叉车行业经济运行分析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中国内燃叉车行业发展存在的问题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二、内燃叉车行业发展亟需解决的问题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三、内燃叉车工业的应急机制需要加强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四、内燃叉车企业经营困境分析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中国内燃叉车行业的发展对策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中国内燃叉车行业经济运行分析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二、2019-2024年内燃叉车行业资产规模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四、2019-2024年内燃叉车行业产值规模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五、2019-2024年内燃叉车行业利润规模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2019-2024年中国内燃叉车行业规模结构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2019-2024年中国内燃叉车行业控股结构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中国内燃叉车行业重点区域市场发展分析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五、2025-2031年内燃叉车行业投资风险预测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五、2025-2031年内燃叉车行业投资风险预测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五、2025-2031年内燃叉车行业投资风险预测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五、2025-2031年内燃叉车行业投资风险预测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中国内燃叉车行业盈利现状</w:t>
      </w:r>
      <w:r>
        <w:rPr>
          <w:rFonts w:hint="eastAsia"/>
        </w:rPr>
        <w:br/>
      </w:r>
      <w:r>
        <w:rPr>
          <w:rFonts w:hint="eastAsia"/>
        </w:rPr>
        <w:t>　　第一节 中国内燃叉车行业整体运行指标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二、2019-2024年内燃叉车行业发展能力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四、2019-2024年内燃叉车行业盈利能力</w:t>
      </w:r>
      <w:r>
        <w:rPr>
          <w:rFonts w:hint="eastAsia"/>
        </w:rPr>
        <w:br/>
      </w:r>
      <w:r>
        <w:rPr>
          <w:rFonts w:hint="eastAsia"/>
        </w:rPr>
        <w:t>　　第二节 中国内燃叉车行业成本分析</w:t>
      </w:r>
      <w:r>
        <w:rPr>
          <w:rFonts w:hint="eastAsia"/>
        </w:rPr>
        <w:br/>
      </w:r>
      <w:r>
        <w:rPr>
          <w:rFonts w:hint="eastAsia"/>
        </w:rPr>
        <w:t>　　第三节 中国内燃叉车行业产销运存分析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中国内燃叉车行业整体盈利指标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中国内燃叉车行业盈利结构分析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2019-2024年内燃叉车行业产品市场价格回顾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2025年内燃叉车行业产品市场价格现状分析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影响内燃叉车行业产品市场价格因素分析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2025-2031年内燃叉车行业产品市场价格走势预测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内燃叉车企业（一）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第二节 内燃叉车企业（二）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第三节 内燃叉车企业（三）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第四节 内燃叉车企业（四）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第五节 内燃叉车企业（五）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中国内燃叉车行业投资状况分析</w:t>
      </w:r>
      <w:r>
        <w:rPr>
          <w:rFonts w:hint="eastAsia"/>
        </w:rPr>
        <w:br/>
      </w:r>
      <w:r>
        <w:rPr>
          <w:rFonts w:hint="eastAsia"/>
        </w:rPr>
        <w:t>　　第一节 内燃叉车行业投资优劣势分析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内燃叉车行业投资概述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一、2019-2024年内燃叉车行业投资规模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二、2019-2024年内燃叉车行业投资结构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三、2019-2024年内燃叉车行业投资增速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四、2019-2024年内燃叉车行业投资地区</w:t>
      </w:r>
      <w:r>
        <w:rPr>
          <w:rFonts w:hint="eastAsia"/>
        </w:rPr>
        <w:br/>
      </w:r>
      <w:r>
        <w:rPr>
          <w:rFonts w:hint="eastAsia"/>
        </w:rPr>
        <w:t>　　第三节 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一、内燃叉车行业投资项目分析</w:t>
      </w:r>
      <w:r>
        <w:rPr>
          <w:rFonts w:hint="eastAsia"/>
        </w:rPr>
        <w:br/>
      </w:r>
      <w:r>
        <w:rPr>
          <w:rFonts w:hint="eastAsia"/>
        </w:rPr>
        <w:t>　　　　二、内燃叉车行业细分行业投资机会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五、内燃叉车行业投资新方向</w:t>
      </w:r>
      <w:r>
        <w:rPr>
          <w:rFonts w:hint="eastAsia"/>
        </w:rPr>
        <w:br/>
      </w:r>
      <w:r>
        <w:rPr>
          <w:rFonts w:hint="eastAsia"/>
        </w:rPr>
        <w:t>　　第四节 内燃叉车行业投资前景分析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一、内燃叉车行业市场发展前景分析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二、内燃叉车行业市场蕴藏的商机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三、内燃叉车行业金融危机下的发展前景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四、2025-2031年内燃叉车行业市场面临的发展商机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中国内燃叉车行业发展趋势与规划建议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中国内燃叉车市场趋势预测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二、2025-2031年中国内燃叉车行业发展趋势分析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中国内燃叉车市场供给趋势预测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一、2025-2031年内燃叉车行业产品技术趋势分析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二、2025-2031年内燃叉车行业产量预测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中国内燃叉车市场需求趋势预测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一、2025-2031年内燃叉车市场需求热点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二、2025-2031年内燃叉车行业国内消费预测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中国内燃叉车行业发展规划建议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中国内燃叉车行业企业发展策略建议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内燃叉车市场策略分析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内燃叉车销售策略分析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提高内燃叉车行业企业竞争力的建议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一、提高中国内燃叉车企业核心竞争力的对策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三、内燃叉车企业核心竞争力的因素及提升途径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四、提高内燃叉车的策略</w:t>
      </w:r>
      <w:r>
        <w:rPr>
          <w:rFonts w:hint="eastAsia"/>
        </w:rPr>
        <w:br/>
      </w:r>
      <w:r>
        <w:rPr>
          <w:rFonts w:hint="eastAsia"/>
        </w:rPr>
        <w:t>　　第四节 [-中-智-林-]对中国内燃叉车品牌的战略思考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一、内燃叉车行业实施品牌战略的意义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二、内燃叉车行业企业品牌的现状分析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三、内燃叉车行业企业的品牌战略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四、内燃叉车行业品牌战略管理的策略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内燃叉车行业研究结论及建议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b809fbaf4c43" w:history="1">
        <w:r>
          <w:rPr>
            <w:rStyle w:val="Hyperlink"/>
          </w:rPr>
          <w:t>2025-2031年中国内燃叉车市场深度剖析及发展趋势预测报告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8b809fbaf4c43" w:history="1">
        <w:r>
          <w:rPr>
            <w:rStyle w:val="Hyperlink"/>
          </w:rPr>
          <w:t>https://www.20087.com/2/56/NeiRanChaCheShiChangDiaoChaBaoGao.html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热点：手拉叉车、内燃叉车按燃料种类分几种、电动叉车价格、内燃叉车图片、前移式叉车、内燃叉车经过多少小时强化试验、堆垛叉车、内燃叉车应当配备在传动装置处于、内燃叉车按燃料种类分几种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3bd249b4646e4" w:history="1">
      <w:r>
        <w:rPr>
          <w:rStyle w:val="Hyperlink"/>
        </w:rPr>
        <w:t>2025-2031年中国内燃叉车市场深度剖析及发展趋势预测报告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eiRanChaCheShiChangDiaoChaBaoGao.html" TargetMode="External" Id="Rd918b809fba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eiRanChaCheShiChangDiaoChaBaoGao.html" TargetMode="External" Id="Rd6d3bd249b4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2024-09-21T06:50:00Z</dcterms:created>
  <dcterms:modified xsi:type="dcterms:W3CDTF">2024-09-21T07:50:00Z</dcterms:modified>
  <dc:subject>2025-2031年中国内燃叉车市场深度剖析及发展趋势预测报告</dc:subject>
  <dc:title>2025-2031年中国内燃叉车市场深度剖析及发展趋势预测报告</dc:title>
  <cp:keywords>2025-2031年中国内燃叉车市场深度剖析及发展趋势预测报告</cp:keywords>
  <dc:description>2025-2031年中国内燃叉车市场深度剖析及发展趋势预测报告</dc:description>
</cp:coreProperties>
</file>