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d14ae1296419a" w:history="1">
              <w:r>
                <w:rPr>
                  <w:rStyle w:val="Hyperlink"/>
                </w:rPr>
                <w:t>2025-2031年中国冷凝锅炉行业市场分析与趋势预测报告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d14ae1296419a" w:history="1">
              <w:r>
                <w:rPr>
                  <w:rStyle w:val="Hyperlink"/>
                </w:rPr>
                <w:t>2025-2031年中国冷凝锅炉行业市场分析与趋势预测报告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d14ae1296419a" w:history="1">
                <w:r>
                  <w:rPr>
                    <w:rStyle w:val="Hyperlink"/>
                  </w:rPr>
                  <w:t>https://www.20087.com/2/26/LengNingGuoLuHangYeQianJingQuShi.html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锅炉以其高效能、低排放的特点，在全球范围内得到推广，尤其在欧洲市场已经相当成熟。该技术通过回收烟气中的潜热来提高热效率，减少了燃料消耗和二氧化碳排放。目前，冷凝锅炉设计更注重系统集成与智能化控制，能够根据外界温度和实际需求自动调节运行模式，实现高效节能。</w:t>
      </w:r>
      <w:r>
        <w:rPr>
          <w:rFonts w:hint="eastAsia"/>
        </w:rPr>
        <w:br/>
      </w:r>
      <w:r>
        <w:rPr>
          <w:rFonts w:hint="eastAsia"/>
        </w:rPr>
        <w:t>　　冷凝锅炉的未来发展方向将更加注重与可再生能源系统的整合，比如与太阳能集热系统、地源热泵等结合，形成更加绿色的供热解决方案。此外，随着物联网技术的发展，远程监控与故障预警系统将成为标配，提高维护效率和用户便利性。材料科学的进步也将推动冷凝锅炉的耐用性和热效率进一步提升，同时降低制造成本，促进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d14ae1296419a" w:history="1">
        <w:r>
          <w:rPr>
            <w:rStyle w:val="Hyperlink"/>
          </w:rPr>
          <w:t>2025-2031年中国冷凝锅炉行业市场分析与趋势预测报告</w:t>
        </w:r>
      </w:hyperlink>
      <w:r>
        <w:rPr>
          <w:rFonts w:hint="eastAsia"/>
        </w:rPr>
        <w:t>》从产业链视角出发，系统分析了当前冷凝锅炉行业的现状与市场需求，详细解读了冷凝锅炉市场规模及价格动态变化，并探讨了上下游影响因素。报告对冷凝锅炉细分领域的具体情况进行了分析，基于现有数据对冷凝锅炉市场前景及发展趋势进行了科学预测，同时揭示了重点企业的竞争格局，指出了冷凝锅炉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冷凝锅炉行业相关概述</w:t>
      </w:r>
      <w:r>
        <w:rPr>
          <w:rFonts w:hint="eastAsia"/>
        </w:rPr>
        <w:br/>
      </w:r>
      <w:r>
        <w:rPr>
          <w:rFonts w:hint="eastAsia"/>
        </w:rPr>
        <w:t>　　　　一、冷凝锅炉行业定义及特点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1、冷凝锅炉行业定义</w:t>
      </w:r>
      <w:r>
        <w:rPr>
          <w:rFonts w:hint="eastAsia"/>
        </w:rPr>
        <w:br/>
      </w:r>
      <w:r>
        <w:rPr>
          <w:rFonts w:hint="eastAsia"/>
        </w:rPr>
        <w:t>　　　　　　2、冷凝锅炉行业特点</w:t>
      </w:r>
      <w:r>
        <w:rPr>
          <w:rFonts w:hint="eastAsia"/>
        </w:rPr>
        <w:br/>
      </w:r>
      <w:r>
        <w:rPr>
          <w:rFonts w:hint="eastAsia"/>
        </w:rPr>
        <w:t>　　　　二、冷凝锅炉行业经营模式分析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1、冷凝锅炉生产模式</w:t>
      </w:r>
      <w:r>
        <w:rPr>
          <w:rFonts w:hint="eastAsia"/>
        </w:rPr>
        <w:br/>
      </w:r>
      <w:r>
        <w:rPr>
          <w:rFonts w:hint="eastAsia"/>
        </w:rPr>
        <w:t>　　　　　　2、冷凝锅炉采购模式</w:t>
      </w:r>
      <w:r>
        <w:rPr>
          <w:rFonts w:hint="eastAsia"/>
        </w:rPr>
        <w:br/>
      </w:r>
      <w:r>
        <w:rPr>
          <w:rFonts w:hint="eastAsia"/>
        </w:rPr>
        <w:t>　　　　　　3、冷凝锅炉销售模式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2024-2025年全球冷凝锅炉行业市场运行形势分析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2024-2025年全球冷凝锅炉行业发展概况</w:t>
      </w:r>
      <w:r>
        <w:rPr>
          <w:rFonts w:hint="eastAsia"/>
        </w:rPr>
        <w:br/>
      </w:r>
      <w:r>
        <w:rPr>
          <w:rFonts w:hint="eastAsia"/>
        </w:rPr>
        <w:t>　　第二节 全球冷凝锅炉行业发展走势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一、全球冷凝锅炉行业市场分布情况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二、全球冷凝锅炉行业发展趋势分析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全球冷凝锅炉行业重点国家和区域分析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冷凝锅炉政策环境分析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冷凝锅炉技术环境分析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当前我国冷凝锅炉技术发展现状</w:t>
      </w:r>
      <w:r>
        <w:rPr>
          <w:rFonts w:hint="eastAsia"/>
        </w:rPr>
        <w:br/>
      </w:r>
      <w:r>
        <w:rPr>
          <w:rFonts w:hint="eastAsia"/>
        </w:rPr>
        <w:t>　　第二节 中外冷凝锅炉技术差距及产生差距的主要原因分析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提高我国冷凝锅炉技术的对策</w:t>
      </w:r>
      <w:r>
        <w:rPr>
          <w:rFonts w:hint="eastAsia"/>
        </w:rPr>
        <w:br/>
      </w:r>
      <w:r>
        <w:rPr>
          <w:rFonts w:hint="eastAsia"/>
        </w:rPr>
        <w:t>　　第四节 我国冷凝锅炉研发、设计发展趋势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2024-2025年中国冷凝锅炉行业市场供需状况分析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中国冷凝锅炉行业市场供给状况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三、2025-2031年冷凝锅炉行业市场供给预测</w:t>
      </w:r>
      <w:r>
        <w:rPr>
          <w:rFonts w:hint="eastAsia"/>
        </w:rPr>
        <w:br/>
      </w:r>
      <w:r>
        <w:rPr>
          <w:rFonts w:hint="eastAsia"/>
        </w:rPr>
        <w:t>　　第五节 冷凝锅炉行业市场供需平衡状况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2019-2024年中国冷凝锅炉行业进出口情况分析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二、2019-2024年中国冷凝锅炉行业出口分析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2025-2031年中国冷凝锅炉行业进出口情况预测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一、2025-2031年中国冷凝锅炉行业进口预测分析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影响冷凝锅炉行业进出口变化的主要原因分析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三、**地区冷凝锅炉市场调研分析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四、**地区冷凝锅炉市场调研分析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五、**地区冷凝锅炉市场调研分析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六、**地区冷凝锅炉市场调研分析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冷凝锅炉价格影响因素分析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2019-2024年中国冷凝锅炉市场价格趋向分析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2025-2031年中国冷凝锅炉市场价格趋向预测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冷凝锅炉行业竞争格局分析</w:t>
      </w:r>
      <w:r>
        <w:rPr>
          <w:rFonts w:hint="eastAsia"/>
        </w:rPr>
        <w:br/>
      </w:r>
      <w:r>
        <w:rPr>
          <w:rFonts w:hint="eastAsia"/>
        </w:rPr>
        <w:t>　　第一节 冷凝锅炉行业集中度分析</w:t>
      </w:r>
      <w:r>
        <w:rPr>
          <w:rFonts w:hint="eastAsia"/>
        </w:rPr>
        <w:br/>
      </w:r>
      <w:r>
        <w:rPr>
          <w:rFonts w:hint="eastAsia"/>
        </w:rPr>
        <w:t>　　　　一、冷凝锅炉市场集中度分析</w:t>
      </w:r>
      <w:r>
        <w:rPr>
          <w:rFonts w:hint="eastAsia"/>
        </w:rPr>
        <w:br/>
      </w:r>
      <w:r>
        <w:rPr>
          <w:rFonts w:hint="eastAsia"/>
        </w:rPr>
        <w:t>　　　　二、冷凝锅炉企业集中度分析</w:t>
      </w:r>
      <w:r>
        <w:rPr>
          <w:rFonts w:hint="eastAsia"/>
        </w:rPr>
        <w:br/>
      </w:r>
      <w:r>
        <w:rPr>
          <w:rFonts w:hint="eastAsia"/>
        </w:rPr>
        <w:t>　　　　三、冷凝锅炉区域集中度分析</w:t>
      </w:r>
      <w:r>
        <w:rPr>
          <w:rFonts w:hint="eastAsia"/>
        </w:rPr>
        <w:br/>
      </w:r>
      <w:r>
        <w:rPr>
          <w:rFonts w:hint="eastAsia"/>
        </w:rPr>
        <w:t>　　第二节 冷凝锅炉行业竞争格局分析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一、2025年冷凝锅炉行业竞争分析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二、2025年中外冷凝锅炉产品竞争分析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三、2019-2024年中国冷凝锅炉市场竞争分析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四、2025-2031年国内主要冷凝锅炉企业动向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冷凝锅炉重点企业（二）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冷凝锅炉重点企业（三）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冷凝锅炉重点企业（四）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冷凝锅炉重点企业（五）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冷凝锅炉重点企业（六）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2024-2025年冷凝锅炉企业发展策略分析</w:t>
      </w:r>
      <w:r>
        <w:rPr>
          <w:rFonts w:hint="eastAsia"/>
        </w:rPr>
        <w:br/>
      </w:r>
      <w:r>
        <w:rPr>
          <w:rFonts w:hint="eastAsia"/>
        </w:rPr>
        <w:t>　　第一节 冷凝锅炉市场策略分析</w:t>
      </w:r>
      <w:r>
        <w:rPr>
          <w:rFonts w:hint="eastAsia"/>
        </w:rPr>
        <w:br/>
      </w:r>
      <w:r>
        <w:rPr>
          <w:rFonts w:hint="eastAsia"/>
        </w:rPr>
        <w:t>　　　　一、冷凝锅炉价格策略分析</w:t>
      </w:r>
      <w:r>
        <w:rPr>
          <w:rFonts w:hint="eastAsia"/>
        </w:rPr>
        <w:br/>
      </w:r>
      <w:r>
        <w:rPr>
          <w:rFonts w:hint="eastAsia"/>
        </w:rPr>
        <w:t>　　　　二、冷凝锅炉渠道策略分析</w:t>
      </w:r>
      <w:r>
        <w:rPr>
          <w:rFonts w:hint="eastAsia"/>
        </w:rPr>
        <w:br/>
      </w:r>
      <w:r>
        <w:rPr>
          <w:rFonts w:hint="eastAsia"/>
        </w:rPr>
        <w:t>　　第二节 冷凝锅炉销售策略分析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对我国冷凝锅炉品牌的战略思考</w:t>
      </w:r>
      <w:r>
        <w:rPr>
          <w:rFonts w:hint="eastAsia"/>
        </w:rPr>
        <w:br/>
      </w:r>
      <w:r>
        <w:rPr>
          <w:rFonts w:hint="eastAsia"/>
        </w:rPr>
        <w:t>　　　　一、冷凝锅炉实施品牌战略的意义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三、我国冷凝锅炉企业的品牌战略</w:t>
      </w:r>
      <w:r>
        <w:rPr>
          <w:rFonts w:hint="eastAsia"/>
        </w:rPr>
        <w:br/>
      </w:r>
      <w:r>
        <w:rPr>
          <w:rFonts w:hint="eastAsia"/>
        </w:rPr>
        <w:t>　　　　四、冷凝锅炉品牌战略管理的策略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2024-2025年中国冷凝锅炉行业营销策略分析</w:t>
      </w:r>
      <w:r>
        <w:rPr>
          <w:rFonts w:hint="eastAsia"/>
        </w:rPr>
        <w:br/>
      </w:r>
      <w:r>
        <w:rPr>
          <w:rFonts w:hint="eastAsia"/>
        </w:rPr>
        <w:t>　　第一节 冷凝锅炉市场推广策略研究分析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一、做好冷凝锅炉产品导入</w:t>
      </w:r>
      <w:r>
        <w:rPr>
          <w:rFonts w:hint="eastAsia"/>
        </w:rPr>
        <w:br/>
      </w:r>
      <w:r>
        <w:rPr>
          <w:rFonts w:hint="eastAsia"/>
        </w:rPr>
        <w:t>　　　　二、做好冷凝锅炉产品组合和产品线决策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三、冷凝锅炉行业城市市场推广策略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冷凝锅炉行业渠道营销研究分析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一、冷凝锅炉行业营销环境分析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二、冷凝锅炉行业现存的营销渠道分析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三、冷凝锅炉行业终端市场营销管理策略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冷凝锅炉行业营销战略研究分析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一、中国冷凝锅炉行业有效整合营销策略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二、建立冷凝锅炉行业厂商的双嬴模式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2025-2031年中国冷凝锅炉行业前景与风险预测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2025年冷凝锅炉市场前景分析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2025年冷凝锅炉发展趋势预测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2025-2031年中国冷凝锅炉行业投资特性分析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二、2025-2031年中国冷凝锅炉行业盈利模式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三、2025-2031年中国冷凝锅炉行业盈利因素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2025-2031年中国冷凝锅炉行业投资机会分析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二、2025-2031年中国冷凝锅炉行业区域市场投资潜力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2025-2031年中国冷凝锅炉行业投资风险分析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二、2025-2031年中国冷凝锅炉行业技术风险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三、2025-2031年中国冷凝锅炉行业政策风险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四、2025-2031年中国冷凝锅炉行业进入退出风险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2025-2031年中国冷凝锅炉行业盈利模式与投资策略分析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国外冷凝锅炉行业投资现状及经营模式分析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中国冷凝锅炉行业商业模式探讨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中国冷凝锅炉行业投资国际化发展战略分析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中国冷凝锅炉行业投资策略分析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中国冷凝锅炉行业资本运作战略选择方案研究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(中⋅智⋅林)中国冷凝锅炉行业多元化经营战略的可行性分析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冷凝锅炉行业历程</w:t>
      </w:r>
      <w:r>
        <w:rPr>
          <w:rFonts w:hint="eastAsia"/>
        </w:rPr>
        <w:br/>
      </w:r>
      <w:r>
        <w:rPr>
          <w:rFonts w:hint="eastAsia"/>
        </w:rPr>
        <w:t>　　图表 冷凝锅炉行业生命周期</w:t>
      </w:r>
      <w:r>
        <w:rPr>
          <w:rFonts w:hint="eastAsia"/>
        </w:rPr>
        <w:br/>
      </w:r>
      <w:r>
        <w:rPr>
          <w:rFonts w:hint="eastAsia"/>
        </w:rPr>
        <w:t>　　图表 冷凝锅炉行业产业链分析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2025年中国冷凝锅炉市场前景分析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2025年中国冷凝锅炉发展趋势预测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d14ae1296419a" w:history="1">
        <w:r>
          <w:rPr>
            <w:rStyle w:val="Hyperlink"/>
          </w:rPr>
          <w:t>2025-2031年中国冷凝锅炉行业市场分析与趋势预测报告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d14ae1296419a" w:history="1">
        <w:r>
          <w:rPr>
            <w:rStyle w:val="Hyperlink"/>
          </w:rPr>
          <w:t>https://www.20087.com/2/26/LengNingGuoLuHangYeQianJingQuShi.html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热点：电热管生产厂家加热管厂、冷凝锅炉的工作原理、1200℃高温隧道炉、什么是冷凝锅炉、真空热水锅炉、林内全预混冷凝锅炉、全预混低氮冷凝燃气锅炉、富顿优蒂冷凝锅炉、冷凝一体热水锅炉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64a6d7af455a" w:history="1">
      <w:r>
        <w:rPr>
          <w:rStyle w:val="Hyperlink"/>
        </w:rPr>
        <w:t>2025-2031年中国冷凝锅炉行业市场分析与趋势预测报告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engNingGuoLuHangYeQianJingQuShi.html" TargetMode="External" Id="R009d14ae129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engNingGuoLuHangYeQianJingQuShi.html" TargetMode="External" Id="R091364a6d7a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2024-10-11T06:15:00Z</dcterms:created>
  <dcterms:modified xsi:type="dcterms:W3CDTF">2024-10-11T07:15:00Z</dcterms:modified>
  <dc:subject>2025-2031年中国冷凝锅炉行业市场分析与趋势预测报告</dc:subject>
  <dc:title>2025-2031年中国冷凝锅炉行业市场分析与趋势预测报告</dc:title>
  <cp:keywords>2025-2031年中国冷凝锅炉行业市场分析与趋势预测报告</cp:keywords>
  <dc:description>2025-2031年中国冷凝锅炉行业市场分析与趋势预测报告</dc:description>
</cp:coreProperties>
</file>