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0f1ad6af14275" w:history="1">
              <w:r>
                <w:rPr>
                  <w:rStyle w:val="Hyperlink"/>
                </w:rPr>
                <w:t>2025-2031年中国印刷机械行业发展深度调研及未来趋势预测报告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0f1ad6af14275" w:history="1">
              <w:r>
                <w:rPr>
                  <w:rStyle w:val="Hyperlink"/>
                </w:rPr>
                <w:t>2025-2031年中国印刷机械行业发展深度调研及未来趋势预测报告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0f1ad6af14275" w:history="1">
                <w:r>
                  <w:rPr>
                    <w:rStyle w:val="Hyperlink"/>
                  </w:rPr>
                  <w:t>https://www.20087.com/2/86/YinShuaJiXieFaZhanQuShiYuCe.html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机械是一种重要的制造业工具，在近年来随着技术进步和市场需求的增长，其性能和应用范围得到了显著扩展。目前，印刷机械不仅在印刷速度、精度方面实现了优化，还在环保性能和智能化方面进行了改进。随着新材料和制造工艺的发展，印刷机械的印刷质量和效率得到了显著提高，能够更好地满足不同行业的需求。此外，随着环保理念的普及，印刷机械的生产和使用更加注重减少对环境的影响，包括采用环保材料和提高资源利用率。</w:t>
      </w:r>
      <w:r>
        <w:rPr>
          <w:rFonts w:hint="eastAsia"/>
        </w:rPr>
        <w:br/>
      </w:r>
      <w:r>
        <w:rPr>
          <w:rFonts w:hint="eastAsia"/>
        </w:rPr>
        <w:t>　　未来，印刷机械将继续深化技术创新和服务优化。一方面，随着新材料和制造工艺的发展，印刷机械将更加注重提高印刷速度和精度，以适应更加高效、高质量的印刷需求。另一方面，随着可持续发展理念的普及，印刷机械将更加注重采用环保材料和工艺，减少对环境的影响。此外，随着数字化转型的加速，印刷机械将更加注重集成智能识别和远程监控系统，提高其在智能印刷系统中的应用效率。同时，随着个性化印刷需求的增长，印刷机械将更加注重提供定制化服务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0f1ad6af14275" w:history="1">
        <w:r>
          <w:rPr>
            <w:rStyle w:val="Hyperlink"/>
          </w:rPr>
          <w:t>2025-2031年中国印刷机械行业发展深度调研及未来趋势预测报告</w:t>
        </w:r>
      </w:hyperlink>
      <w:r>
        <w:rPr>
          <w:rFonts w:hint="eastAsia"/>
        </w:rPr>
        <w:t>》从市场规模、需求变化及价格动态等维度，系统解析了印刷机械行业的现状与发展趋势。报告深入分析了印刷机械产业链各环节，科学预测了市场前景与技术发展方向，同时聚焦印刷机械细分市场特点及重点企业的经营表现，揭示了印刷机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印刷机械行业界定</w:t>
      </w:r>
      <w:r>
        <w:rPr>
          <w:rFonts w:hint="eastAsia"/>
        </w:rPr>
        <w:br/>
      </w:r>
      <w:r>
        <w:rPr>
          <w:rFonts w:hint="eastAsia"/>
        </w:rPr>
        <w:t>　　第一节 印刷机械行业定义</w:t>
      </w:r>
      <w:r>
        <w:rPr>
          <w:rFonts w:hint="eastAsia"/>
        </w:rPr>
        <w:br/>
      </w:r>
      <w:r>
        <w:rPr>
          <w:rFonts w:hint="eastAsia"/>
        </w:rPr>
        <w:t>　　第二节 印刷机械行业特点分析</w:t>
      </w:r>
      <w:r>
        <w:rPr>
          <w:rFonts w:hint="eastAsia"/>
        </w:rPr>
        <w:br/>
      </w:r>
      <w:r>
        <w:rPr>
          <w:rFonts w:hint="eastAsia"/>
        </w:rPr>
        <w:t>　　第三节 印刷机械产业链分析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2024-2025年国际印刷机械行业发展态势分析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国际印刷机械行业总体情况</w:t>
      </w:r>
      <w:r>
        <w:rPr>
          <w:rFonts w:hint="eastAsia"/>
        </w:rPr>
        <w:br/>
      </w:r>
      <w:r>
        <w:rPr>
          <w:rFonts w:hint="eastAsia"/>
        </w:rPr>
        <w:t>　　第二节 印刷机械行业重点市场分析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2025-2031年国际印刷机械行业发展前景预测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2025年中国印刷机械行业发展环境分析</w:t>
      </w:r>
      <w:r>
        <w:rPr>
          <w:rFonts w:hint="eastAsia"/>
        </w:rPr>
        <w:br/>
      </w:r>
      <w:r>
        <w:rPr>
          <w:rFonts w:hint="eastAsia"/>
        </w:rPr>
        <w:t>　　第一节 印刷机械行业经济环境分析</w:t>
      </w:r>
      <w:r>
        <w:rPr>
          <w:rFonts w:hint="eastAsia"/>
        </w:rPr>
        <w:br/>
      </w:r>
      <w:r>
        <w:rPr>
          <w:rFonts w:hint="eastAsia"/>
        </w:rPr>
        <w:t>　　第二节 印刷机械行业政策环境分析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印刷机械行业技术发展现状及趋势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当前中国印刷机械技术发展现状</w:t>
      </w:r>
      <w:r>
        <w:rPr>
          <w:rFonts w:hint="eastAsia"/>
        </w:rPr>
        <w:br/>
      </w:r>
      <w:r>
        <w:rPr>
          <w:rFonts w:hint="eastAsia"/>
        </w:rPr>
        <w:t>　　第二节 中外印刷机械技术差距及产生差距的主要原因分析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提高中国印刷机械技术的对策</w:t>
      </w:r>
      <w:r>
        <w:rPr>
          <w:rFonts w:hint="eastAsia"/>
        </w:rPr>
        <w:br/>
      </w:r>
      <w:r>
        <w:rPr>
          <w:rFonts w:hint="eastAsia"/>
        </w:rPr>
        <w:t>　　第四节 中国印刷机械研发、设计发展趋势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2025年中国印刷机械行业市场情况</w:t>
      </w:r>
      <w:r>
        <w:rPr>
          <w:rFonts w:hint="eastAsia"/>
        </w:rPr>
        <w:br/>
      </w:r>
      <w:r>
        <w:rPr>
          <w:rFonts w:hint="eastAsia"/>
        </w:rPr>
        <w:t>　　第二节 中国印刷机械行业市场需求状况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一、2020-2025年印刷机械行业市场需求情况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二、2025-2031年印刷机械行业市场需求预测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中国印刷机械行业市场供给状况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一、2020-2025年印刷机械行业市场供给情况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二、2025-2031年印刷机械行业市场供给预测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2020-2025年印刷机械行业偿债能力分析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2020-2025年印刷机械行业盈利能力分析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2020-2025年印刷机械行业发展能力分析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2020-2025年印刷机械行业企业数量及变化趋势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2020-2025年中国印刷机械行业重点区域市场分析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中国印刷机械行业产品价格监测</w:t>
      </w:r>
      <w:r>
        <w:rPr>
          <w:rFonts w:hint="eastAsia"/>
        </w:rPr>
        <w:br/>
      </w:r>
      <w:r>
        <w:rPr>
          <w:rFonts w:hint="eastAsia"/>
        </w:rPr>
        <w:t>　　第一节 印刷机械市场价格特征</w:t>
      </w:r>
      <w:r>
        <w:rPr>
          <w:rFonts w:hint="eastAsia"/>
        </w:rPr>
        <w:br/>
      </w:r>
      <w:r>
        <w:rPr>
          <w:rFonts w:hint="eastAsia"/>
        </w:rPr>
        <w:t>　　第二节 影响印刷机械市场价格因素分析</w:t>
      </w:r>
      <w:r>
        <w:rPr>
          <w:rFonts w:hint="eastAsia"/>
        </w:rPr>
        <w:br/>
      </w:r>
      <w:r>
        <w:rPr>
          <w:rFonts w:hint="eastAsia"/>
        </w:rPr>
        <w:t>　　第三节 未来印刷机械市场价格走势预测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2024-2025年印刷机械行业上、下游市场分析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印刷机械行业上游</w:t>
      </w:r>
      <w:r>
        <w:rPr>
          <w:rFonts w:hint="eastAsia"/>
        </w:rPr>
        <w:br/>
      </w:r>
      <w:r>
        <w:rPr>
          <w:rFonts w:hint="eastAsia"/>
        </w:rPr>
        <w:t>　　第二节 印刷机械行业下游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2020-2025年印刷机械行业重点企业发展调研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深圳市润天智数字设备股份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广东汕樟轻工股份有限公司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杭州惠宝机电股份有限公司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河北万杰机械科技股份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天津长荣科技集团股份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湖北京山轻工机械股份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2025-2031年印刷机械行业发展环境分析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2025-2031年印刷机械行业壁垒分析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2025-2031年印刷机械行业风险及对策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印刷机械行业发展及竞争策略分析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2025-2031年印刷机械行业发展战略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2025-2031年印刷机械企业竞争策略分析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一、提高中国印刷机械企业核心竞争力的对策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二、影响印刷机械企业核心竞争力的因素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三、提高印刷机械企业竞争力的策略</w:t>
      </w:r>
      <w:r>
        <w:rPr>
          <w:rFonts w:hint="eastAsia"/>
        </w:rPr>
        <w:br/>
      </w:r>
      <w:r>
        <w:rPr>
          <w:rFonts w:hint="eastAsia"/>
        </w:rPr>
        <w:t>　　第三节 中智⋅林－对中国印刷机械品牌的战略思考</w:t>
      </w:r>
      <w:r>
        <w:rPr>
          <w:rFonts w:hint="eastAsia"/>
        </w:rPr>
        <w:br/>
      </w:r>
      <w:r>
        <w:rPr>
          <w:rFonts w:hint="eastAsia"/>
        </w:rPr>
        <w:t>　　　　一、印刷机械实施品牌战略的意义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二、中国印刷机械企业的品牌战略</w:t>
      </w:r>
      <w:r>
        <w:rPr>
          <w:rFonts w:hint="eastAsia"/>
        </w:rPr>
        <w:br/>
      </w:r>
      <w:r>
        <w:rPr>
          <w:rFonts w:hint="eastAsia"/>
        </w:rPr>
        <w:t>　　　　三、印刷机械品牌战略管理的策略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0f1ad6af14275" w:history="1">
        <w:r>
          <w:rPr>
            <w:rStyle w:val="Hyperlink"/>
          </w:rPr>
          <w:t>2025-2031年中国印刷机械行业发展深度调研及未来趋势预测报告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0f1ad6af14275" w:history="1">
        <w:r>
          <w:rPr>
            <w:rStyle w:val="Hyperlink"/>
          </w:rPr>
          <w:t>https://www.20087.com/2/86/YinShuaJiXieFaZhanQuShiYuCe.html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市印刷机械设备生产厂家、印刷机械设备生产厂家、印刷机学徒必学步骤、印刷机械基础的收获、包装机械、印刷机械设备品牌、开一个小型印刷厂需要多少钱、印刷机械有哪些、中特机械科技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16ebebac94e01" w:history="1">
      <w:r>
        <w:rPr>
          <w:rStyle w:val="Hyperlink"/>
        </w:rPr>
        <w:t>2025-2031年中国印刷机械行业发展深度调研及未来趋势预测报告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inShuaJiXieFaZhanQuShiYuCe.html" TargetMode="External" Id="Re320f1ad6af1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inShuaJiXieFaZhanQuShiYuCe.html" TargetMode="External" Id="R8ca16ebebac9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2025-04-24T07:55:00Z</dcterms:created>
  <dcterms:modified xsi:type="dcterms:W3CDTF">2025-04-24T08:55:00Z</dcterms:modified>
  <dc:subject>2025-2031年中国印刷机械行业发展深度调研及未来趋势预测报告</dc:subject>
  <dc:title>2025-2031年中国印刷机械行业发展深度调研及未来趋势预测报告</dc:title>
  <cp:keywords>2025-2031年中国印刷机械行业发展深度调研及未来趋势预测报告</cp:keywords>
  <dc:description>2025-2031年中国印刷机械行业发展深度调研及未来趋势预测报告</dc:description>
</cp:coreProperties>
</file>