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0076f45542b5" w:history="1">
              <w:r>
                <w:rPr>
                  <w:rStyle w:val="Hyperlink"/>
                </w:rPr>
                <w:t>2023-2029年中国反相缓冲器行业现状分析与前景趋势报告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0076f45542b5" w:history="1">
              <w:r>
                <w:rPr>
                  <w:rStyle w:val="Hyperlink"/>
                </w:rPr>
                <w:t>2023-2029年中国反相缓冲器行业现状分析与前景趋势报告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d0076f45542b5" w:history="1">
                <w:r>
                  <w:rPr>
                    <w:rStyle w:val="Hyperlink"/>
                  </w:rPr>
                  <w:t>https://www.20087.com/2/06/FanXiangHuanChongQiFaZhanQuShi.html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相缓冲器作为一种电子电路元件，常被用于维持输出电压稳定、防止信号回流和增强驱动能力。随着集成电路技术的飞速发展，反相缓冲器的集成度不断提高，不仅在传统的计算机硬件、通信设备中广泛应用，还在微处理器接口、高速数据传输系统等尖端科技领域中起到关键作用。当前市场上的反相缓冲器产品具有更低的延迟、更高的转换速率和更好的电源抑制比，以满足日益严苛的信号完整性要求。</w:t>
      </w:r>
      <w:r>
        <w:rPr>
          <w:rFonts w:hint="eastAsia"/>
        </w:rPr>
        <w:br/>
      </w:r>
      <w:r>
        <w:rPr>
          <w:rFonts w:hint="eastAsia"/>
        </w:rPr>
        <w:t>　　随着物联网、5G通信、人工智能等领域的快速发展，反相缓冲器的设计和应用将更加重视低功耗、小体积和高速率特性。未来研发将聚焦于纳米级工艺和新型半导体材料，以实现更优的电气性能和更高的可靠性。此外，随着边缘计算和嵌入式系统的广泛应用，专用化、小型化的反相缓冲器芯片将迎来更大的市场需求，同时也会集成更多智能控制功能，以适应各类复杂系统的信号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0076f45542b5" w:history="1">
        <w:r>
          <w:rPr>
            <w:rStyle w:val="Hyperlink"/>
          </w:rPr>
          <w:t>2023-2029年中国反相缓冲器行业现状分析与前景趋势报告</w:t>
        </w:r>
      </w:hyperlink>
      <w:r>
        <w:rPr>
          <w:rFonts w:hint="eastAsia"/>
        </w:rPr>
        <w:t>》主要分析了反相缓冲器行业的市场规模、反相缓冲器市场供需状况、反相缓冲器市场竞争状况和反相缓冲器主要企业经营情况，同时对反相缓冲器行业的未来发展做出了科学预测。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0076f45542b5" w:history="1">
        <w:r>
          <w:rPr>
            <w:rStyle w:val="Hyperlink"/>
          </w:rPr>
          <w:t>2023-2029年中国反相缓冲器行业现状分析与前景趋势报告</w:t>
        </w:r>
      </w:hyperlink>
      <w:r>
        <w:rPr>
          <w:rFonts w:hint="eastAsia"/>
        </w:rPr>
        <w:t>》在多年反相缓冲器行业研究的基础上，结合中国反相缓冲器行业市场的发展现状，通过资深研究团队对反相缓冲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0076f45542b5" w:history="1">
        <w:r>
          <w:rPr>
            <w:rStyle w:val="Hyperlink"/>
          </w:rPr>
          <w:t>2023-2029年中国反相缓冲器行业现状分析与前景趋势报告</w:t>
        </w:r>
      </w:hyperlink>
      <w:r>
        <w:rPr>
          <w:rFonts w:hint="eastAsia"/>
        </w:rPr>
        <w:t>》可以帮助投资者准确把握反相缓冲器行业的市场现状，为投资者进行投资作出反相缓冲器行业前景预判，挖掘反相缓冲器行业投资价值，同时提出反相缓冲器行业投资策略、生产策略、营销策略等方面的建议。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反相缓冲器行业发展概述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一、反相缓冲器行业定义及分类</w:t>
      </w:r>
      <w:r>
        <w:rPr>
          <w:rFonts w:hint="eastAsia"/>
        </w:rPr>
        <w:br/>
      </w:r>
      <w:r>
        <w:rPr>
          <w:rFonts w:hint="eastAsia"/>
        </w:rPr>
        <w:t>　　　　二、反相缓冲器行业经济特性</w:t>
      </w:r>
      <w:r>
        <w:rPr>
          <w:rFonts w:hint="eastAsia"/>
        </w:rPr>
        <w:br/>
      </w:r>
      <w:r>
        <w:rPr>
          <w:rFonts w:hint="eastAsia"/>
        </w:rPr>
        <w:t>　　　　三、反相缓冲器行业产业链简介</w:t>
      </w:r>
      <w:r>
        <w:rPr>
          <w:rFonts w:hint="eastAsia"/>
        </w:rPr>
        <w:br/>
      </w:r>
      <w:r>
        <w:rPr>
          <w:rFonts w:hint="eastAsia"/>
        </w:rPr>
        <w:t>　　第二节 反相缓冲器行业发展成熟度</w:t>
      </w:r>
      <w:r>
        <w:rPr>
          <w:rFonts w:hint="eastAsia"/>
        </w:rPr>
        <w:br/>
      </w:r>
      <w:r>
        <w:rPr>
          <w:rFonts w:hint="eastAsia"/>
        </w:rPr>
        <w:t>　　　　一、反相缓冲器行业发展周期分析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反相缓冲器行业相关产业动态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反相缓冲器行业发展环境分析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反相缓冲器行业环境分析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反相缓冲器行业相关政策、法规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反相缓冲器行业技术发展现状及趋势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当前我国反相缓冲器技术发展现状</w:t>
      </w:r>
      <w:r>
        <w:rPr>
          <w:rFonts w:hint="eastAsia"/>
        </w:rPr>
        <w:br/>
      </w:r>
      <w:r>
        <w:rPr>
          <w:rFonts w:hint="eastAsia"/>
        </w:rPr>
        <w:t>　　第二节 中外反相缓冲器技术差距及产生差距的主要原因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提高我国反相缓冲器技术的对策</w:t>
      </w:r>
      <w:r>
        <w:rPr>
          <w:rFonts w:hint="eastAsia"/>
        </w:rPr>
        <w:br/>
      </w:r>
      <w:r>
        <w:rPr>
          <w:rFonts w:hint="eastAsia"/>
        </w:rPr>
        <w:t>　　第四节 我国反相缓冲器产品研发、设计发展趋势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中国反相缓冲器市场发展调研</w:t>
      </w:r>
      <w:r>
        <w:rPr>
          <w:rFonts w:hint="eastAsia"/>
        </w:rPr>
        <w:br/>
      </w:r>
      <w:r>
        <w:rPr>
          <w:rFonts w:hint="eastAsia"/>
        </w:rPr>
        <w:t>　　第一节 反相缓冲器市场现状分析及预测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一、2017-2022年中国反相缓冲器市场规模分析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二、2023-2029年中国反相缓冲器市场规模预测</w:t>
      </w:r>
      <w:r>
        <w:rPr>
          <w:rFonts w:hint="eastAsia"/>
        </w:rPr>
        <w:br/>
      </w:r>
      <w:r>
        <w:rPr>
          <w:rFonts w:hint="eastAsia"/>
        </w:rPr>
        <w:t>　　第二节 反相缓冲器行业产能分析及预测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一、2017-2022年中国反相缓冲器行业产能分析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二、2023-2029年中国反相缓冲器行业产能预测</w:t>
      </w:r>
      <w:r>
        <w:rPr>
          <w:rFonts w:hint="eastAsia"/>
        </w:rPr>
        <w:br/>
      </w:r>
      <w:r>
        <w:rPr>
          <w:rFonts w:hint="eastAsia"/>
        </w:rPr>
        <w:t>　　第三节 反相缓冲器行业产量分析及预测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一、2017-2022年中国反相缓冲器行业产量分析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二、2023-2029年中国反相缓冲器行业产量预测</w:t>
      </w:r>
      <w:r>
        <w:rPr>
          <w:rFonts w:hint="eastAsia"/>
        </w:rPr>
        <w:br/>
      </w:r>
      <w:r>
        <w:rPr>
          <w:rFonts w:hint="eastAsia"/>
        </w:rPr>
        <w:t>　　第四节 反相缓冲器市场需求分析及预测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一、2017-2022年中国反相缓冲器市场需求分析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二、2023-2029年中国反相缓冲器市场需求预测</w:t>
      </w:r>
      <w:r>
        <w:rPr>
          <w:rFonts w:hint="eastAsia"/>
        </w:rPr>
        <w:br/>
      </w:r>
      <w:r>
        <w:rPr>
          <w:rFonts w:hint="eastAsia"/>
        </w:rPr>
        <w:t>　　第五节 反相缓冲器进出口数据分析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一、2017-2022年中国反相缓冲器进出口数据分析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二、2023-2029年国内反相缓冲器进出口情况预测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2017-2022年中国反相缓冲器行业总体发展状况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中国反相缓冲器行业规模情况分析</w:t>
      </w:r>
      <w:r>
        <w:rPr>
          <w:rFonts w:hint="eastAsia"/>
        </w:rPr>
        <w:br/>
      </w:r>
      <w:r>
        <w:rPr>
          <w:rFonts w:hint="eastAsia"/>
        </w:rPr>
        <w:t>　　　　一、反相缓冲器行业单位规模情况分析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二、反相缓冲器行业人员规模状况分析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三、反相缓冲器行业资产规模状况分析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四、反相缓冲器行业市场规模状况分析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五、反相缓冲器行业敏感性分析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中国反相缓冲器行业财务能力分析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一、反相缓冲器行业盈利能力分析</w:t>
      </w:r>
      <w:r>
        <w:rPr>
          <w:rFonts w:hint="eastAsia"/>
        </w:rPr>
        <w:br/>
      </w:r>
      <w:r>
        <w:rPr>
          <w:rFonts w:hint="eastAsia"/>
        </w:rPr>
        <w:t>　　　　二、反相缓冲器行业偿债能力分析</w:t>
      </w:r>
      <w:r>
        <w:rPr>
          <w:rFonts w:hint="eastAsia"/>
        </w:rPr>
        <w:br/>
      </w:r>
      <w:r>
        <w:rPr>
          <w:rFonts w:hint="eastAsia"/>
        </w:rPr>
        <w:t>　　　　三、反相缓冲器行业营运能力分析</w:t>
      </w:r>
      <w:r>
        <w:rPr>
          <w:rFonts w:hint="eastAsia"/>
        </w:rPr>
        <w:br/>
      </w:r>
      <w:r>
        <w:rPr>
          <w:rFonts w:hint="eastAsia"/>
        </w:rPr>
        <w:t>　　　　四、反相缓冲器行业发展能力分析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中国反相缓冲器行业重点区域发展分析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一、中国反相缓冲器行业重点区域市场结构变化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二、重点地区（一）反相缓冲器行业发展分析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三、重点地区（二）反相缓冲器行业发展分析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四、重点地区（三）反相缓冲器行业发展分析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五、重点地区（四）反相缓冲器行业发展分析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六、重点地区（五）反相缓冲器行业发展分析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反相缓冲器行业产品价格分析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三、主要反相缓冲器品牌产品价位分析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五、价格在反相缓冲器行业竞争中的重要性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2022年中国反相缓冲器行业上下游行业发展分析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反相缓冲器上游行业分析</w:t>
      </w:r>
      <w:r>
        <w:rPr>
          <w:rFonts w:hint="eastAsia"/>
        </w:rPr>
        <w:br/>
      </w:r>
      <w:r>
        <w:rPr>
          <w:rFonts w:hint="eastAsia"/>
        </w:rPr>
        <w:t>　　　　一、反相缓冲器产品成本构成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四、上游供给对反相缓冲器行业的影响</w:t>
      </w:r>
      <w:r>
        <w:rPr>
          <w:rFonts w:hint="eastAsia"/>
        </w:rPr>
        <w:br/>
      </w:r>
      <w:r>
        <w:rPr>
          <w:rFonts w:hint="eastAsia"/>
        </w:rPr>
        <w:t>　　第二节 反相缓冲器下游行业分析</w:t>
      </w:r>
      <w:r>
        <w:rPr>
          <w:rFonts w:hint="eastAsia"/>
        </w:rPr>
        <w:br/>
      </w:r>
      <w:r>
        <w:rPr>
          <w:rFonts w:hint="eastAsia"/>
        </w:rPr>
        <w:t>　　　　一、反相缓冲器下游行业分布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四、下游需求对反相缓冲器行业的影响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反相缓冲器行业重点企业发展调研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反相缓冲器重点企业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2022年中国反相缓冲器产业市场竞争格局分析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2022年中国反相缓冲器产业竞争现状分析</w:t>
      </w:r>
      <w:r>
        <w:rPr>
          <w:rFonts w:hint="eastAsia"/>
        </w:rPr>
        <w:br/>
      </w:r>
      <w:r>
        <w:rPr>
          <w:rFonts w:hint="eastAsia"/>
        </w:rPr>
        <w:t>　　　　一、反相缓冲器竞争力分析</w:t>
      </w:r>
      <w:r>
        <w:rPr>
          <w:rFonts w:hint="eastAsia"/>
        </w:rPr>
        <w:br/>
      </w:r>
      <w:r>
        <w:rPr>
          <w:rFonts w:hint="eastAsia"/>
        </w:rPr>
        <w:t>　　　　二、反相缓冲器技术竞争分析</w:t>
      </w:r>
      <w:r>
        <w:rPr>
          <w:rFonts w:hint="eastAsia"/>
        </w:rPr>
        <w:br/>
      </w:r>
      <w:r>
        <w:rPr>
          <w:rFonts w:hint="eastAsia"/>
        </w:rPr>
        <w:t>　　　　三、反相缓冲器价格竞争分析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2022年中国反相缓冲器产业集中度分析</w:t>
      </w:r>
      <w:r>
        <w:rPr>
          <w:rFonts w:hint="eastAsia"/>
        </w:rPr>
        <w:br/>
      </w:r>
      <w:r>
        <w:rPr>
          <w:rFonts w:hint="eastAsia"/>
        </w:rPr>
        <w:t>　　　　一、反相缓冲器市场集中度分析</w:t>
      </w:r>
      <w:r>
        <w:rPr>
          <w:rFonts w:hint="eastAsia"/>
        </w:rPr>
        <w:br/>
      </w:r>
      <w:r>
        <w:rPr>
          <w:rFonts w:hint="eastAsia"/>
        </w:rPr>
        <w:t>　　　　二、反相缓冲器企业集中度分析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2023-2029年提高反相缓冲器企业竞争力的策略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反相缓冲器行业投资风险预警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2022年影响反相缓冲器行业发展的主要因素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一、影响反相缓冲器行业运行的有利因素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二、影响反相缓冲器行业运行的稳定因素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三、影响反相缓冲器行业运行的不利因素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四、我国反相缓冲器行业发展面临的挑战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五、我国反相缓冲器行业发展面临的机遇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对反相缓冲器行业投资风险预警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一、2023-2029年反相缓冲器行业市场风险及控制策略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二、2023-2029年反相缓冲器行业政策风险及控制策略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三、2023-2029年反相缓冲器行业经营风险及控制策略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四、2023-2029年反相缓冲器同业竞争风险及控制策略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五、2023-2029年反相缓冲器行业其他风险及控制策略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反相缓冲器行业发展趋势与投资规划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2023-2029年反相缓冲器市场发展潜力分析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2023-2029年反相缓冲器行业发展趋势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2023-2029年反相缓冲器行业投资前景研究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对我国反相缓冲器品牌的战略思考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二、反相缓冲器实施品牌战略的意义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三、反相缓冲器企业品牌的现状分析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四、我国反相缓冲器企业的品牌战略</w:t>
      </w:r>
      <w:r>
        <w:rPr>
          <w:rFonts w:hint="eastAsia"/>
        </w:rPr>
        <w:br/>
      </w:r>
      <w:r>
        <w:rPr>
          <w:rFonts w:hint="eastAsia"/>
        </w:rPr>
        <w:t>　　　　五、反相缓冲器品牌战略管理的策略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2017-2022年中国反相缓冲器市场规模及增长情况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2017-2022年中国反相缓冲器行业产量及增长趋势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2023-2029年中国反相缓冲器行业产量预测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2017-2022年中国反相缓冲器行业市场需求及增长情况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2023-2029年中国反相缓冲器行业市场需求预测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2017-2022年中国反相缓冲器行业利润及增长情况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**地区反相缓冲器市场规模及增长情况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**地区反相缓冲器行业市场需求情况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**地区反相缓冲器市场规模及增长情况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**地区反相缓冲器行业市场需求情况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2017-2022年中国反相缓冲器行业出口情况分析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2017-2022年中国反相缓冲器行业产品市场价格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2023-2029年中国反相缓冲器行业产品市场价格走势预测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反相缓冲器重点企业经营情况分析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反相缓冲器重点企业经营情况分析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2023-2029年中国反相缓冲器市场规模预测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2023-2029年中国反相缓冲器行业利润预测</w:t>
      </w:r>
      <w:r>
        <w:rPr>
          <w:rFonts w:hint="eastAsia"/>
        </w:rPr>
        <w:br/>
      </w:r>
      <w:r>
        <w:rPr>
          <w:rFonts w:hint="eastAsia"/>
        </w:rPr>
        <w:t>　　图表 2023年反相缓冲器行业壁垒</w:t>
      </w:r>
      <w:r>
        <w:rPr>
          <w:rFonts w:hint="eastAsia"/>
        </w:rPr>
        <w:br/>
      </w:r>
      <w:r>
        <w:rPr>
          <w:rFonts w:hint="eastAsia"/>
        </w:rPr>
        <w:t>　　图表 2023年反相缓冲器市场前景分析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2023-2029年中国反相缓冲器市场需求预测</w:t>
      </w:r>
      <w:r>
        <w:rPr>
          <w:rFonts w:hint="eastAsia"/>
        </w:rPr>
        <w:br/>
      </w:r>
      <w:r>
        <w:rPr>
          <w:rFonts w:hint="eastAsia"/>
        </w:rPr>
        <w:t>　　图表 2023年反相缓冲器发展趋势预测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0076f45542b5" w:history="1">
        <w:r>
          <w:rPr>
            <w:rStyle w:val="Hyperlink"/>
          </w:rPr>
          <w:t>2023-2029年中国反相缓冲器行业现状分析与前景趋势报告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d0076f45542b5" w:history="1">
        <w:r>
          <w:rPr>
            <w:rStyle w:val="Hyperlink"/>
          </w:rPr>
          <w:t>https://www.20087.com/2/06/FanXiangHuanChongQiFaZhanQuShi.html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cc2c9a5e4931" w:history="1">
      <w:r>
        <w:rPr>
          <w:rStyle w:val="Hyperlink"/>
        </w:rPr>
        <w:t>2023-2029年中国反相缓冲器行业现状分析与前景趋势报告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XiangHuanChongQiFaZhanQuShi.html" TargetMode="External" Id="R13bd0076f455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XiangHuanChongQiFaZhanQuShi.html" TargetMode="External" Id="R099bcc2c9a5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2022-12-03T01:14:59Z</dcterms:created>
  <dcterms:modified xsi:type="dcterms:W3CDTF">2022-12-03T02:14:59Z</dcterms:modified>
  <dc:subject>2023-2029年中国反相缓冲器行业现状分析与前景趋势报告</dc:subject>
  <dc:title>2023-2029年中国反相缓冲器行业现状分析与前景趋势报告</dc:title>
  <cp:keywords>2023-2029年中国反相缓冲器行业现状分析与前景趋势报告</cp:keywords>
  <dc:description>2023-2029年中国反相缓冲器行业现状分析与前景趋势报告</dc:description>
</cp:coreProperties>
</file>