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606bcee184c0a" w:history="1">
              <w:r>
                <w:rPr>
                  <w:rStyle w:val="Hyperlink"/>
                </w:rPr>
                <w:t>2025-2031年中国墨轮打码机行业研究分析与前景趋势报告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606bcee184c0a" w:history="1">
              <w:r>
                <w:rPr>
                  <w:rStyle w:val="Hyperlink"/>
                </w:rPr>
                <w:t>2025-2031年中国墨轮打码机行业研究分析与前景趋势报告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606bcee184c0a" w:history="1">
                <w:r>
                  <w:rPr>
                    <w:rStyle w:val="Hyperlink"/>
                  </w:rPr>
                  <w:t>https://www.20087.com/2/86/MoLunDaMaJiDeFaZhanQianJing.html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轮打码机是一种用于在包装材料上打印生产日期、批号等信息的设备，在近年来随着包装行业的发展和技术的进步而取得了显著的发展。当前市场上，墨轮打码机不仅在提高打印清晰度、降低故障率方面有了显著提高，而且在提高设备的稳定性和适应性方面也实现了突破。随着新材料的应用和智能控制技术的进步，墨轮打码机不仅能够满足高效率生产的需求，而且在提高设备的灵活性、简化操作流程方面也有所进步。此外，随着消费者对高效、可靠打码解决方案的需求增加，墨轮打码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墨轮打码机的发展将更加注重技术创新和可持续性。一方面，随着新材料和制造技术的进步，墨轮打码机将更加注重提高其打印质量和速度、增强设备的智能化，并采用更先进的控制技术，以适应更多高性能应用的需求。另一方面，随着对可持续发展的要求提高，墨轮打码机将更加注重采用环保型材料和生产工艺，减少对环境的影响。此外，随着对个性化和定制化需求的增加，墨轮打码机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606bcee184c0a" w:history="1">
        <w:r>
          <w:rPr>
            <w:rStyle w:val="Hyperlink"/>
          </w:rPr>
          <w:t>2025-2031年中国墨轮打码机行业研究分析与前景趋势报告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墨轮打码机行业的发展现状、市场规模、供需动态及进出口情况。报告详细解读了墨轮打码机产业链上下游、重点区域市场、竞争格局及领先企业的表现，同时评估了墨轮打码机行业风险与投资机会。通过对墨轮打码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墨轮打码机产品概述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2024-2025年墨轮打码机市场特点分析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墨轮打码机行业发展周期特征分析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2024-2025年中国墨轮打码机行业发展环境分析</w:t>
      </w:r>
      <w:r>
        <w:rPr>
          <w:rFonts w:hint="eastAsia"/>
        </w:rPr>
        <w:br/>
      </w:r>
      <w:r>
        <w:rPr>
          <w:rFonts w:hint="eastAsia"/>
        </w:rPr>
        <w:t>　　第一节 墨轮打码机行业经济环境分析</w:t>
      </w:r>
      <w:r>
        <w:rPr>
          <w:rFonts w:hint="eastAsia"/>
        </w:rPr>
        <w:br/>
      </w:r>
      <w:r>
        <w:rPr>
          <w:rFonts w:hint="eastAsia"/>
        </w:rPr>
        <w:t>　　第二节 墨轮打码机行业政策环境分析</w:t>
      </w:r>
      <w:r>
        <w:rPr>
          <w:rFonts w:hint="eastAsia"/>
        </w:rPr>
        <w:br/>
      </w:r>
      <w:r>
        <w:rPr>
          <w:rFonts w:hint="eastAsia"/>
        </w:rPr>
        <w:t>　　　　一、墨轮打码机行业政策影响分析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二、相关墨轮打码机行业标准分析</w:t>
      </w:r>
      <w:r>
        <w:rPr>
          <w:rFonts w:hint="eastAsia"/>
        </w:rPr>
        <w:br/>
      </w:r>
      <w:r>
        <w:rPr>
          <w:rFonts w:hint="eastAsia"/>
        </w:rPr>
        <w:t>　　第三节 墨轮打码机行业社会环境分析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2024-2025年墨轮打码机行业技术发展现状及趋势分析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墨轮打码机行业技术发展现状分析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国内外墨轮打码机行业技术差异与原因</w:t>
      </w:r>
      <w:r>
        <w:rPr>
          <w:rFonts w:hint="eastAsia"/>
        </w:rPr>
        <w:br/>
      </w:r>
      <w:r>
        <w:rPr>
          <w:rFonts w:hint="eastAsia"/>
        </w:rPr>
        <w:t>　　第三节 墨轮打码机行业技术发展方向、趋势预测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提升墨轮打码机行业技术能力策略建议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2024-2025年全球墨轮打码机行业市场发展调研分析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全球墨轮打码机行业市场运行环境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全球墨轮打码机行业市场发展情况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一、全球墨轮打码机行业市场供给分析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二、全球墨轮打码机行业市场需求分析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三、全球墨轮打码机行业主要国家地区发展情况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2025-2031年全球墨轮打码机行业市场规模趋势预测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中国墨轮打码机行业市场供需现状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2024-2025年中国墨轮打码机市场现状</w:t>
      </w:r>
      <w:r>
        <w:rPr>
          <w:rFonts w:hint="eastAsia"/>
        </w:rPr>
        <w:br/>
      </w:r>
      <w:r>
        <w:rPr>
          <w:rFonts w:hint="eastAsia"/>
        </w:rPr>
        <w:t>　　第二节 中国墨轮打码机行业产量情况分析及预测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一、墨轮打码机总体产能规模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二、2019-2024年中国墨轮打码机产量统计</w:t>
      </w:r>
      <w:r>
        <w:rPr>
          <w:rFonts w:hint="eastAsia"/>
        </w:rPr>
        <w:br/>
      </w:r>
      <w:r>
        <w:rPr>
          <w:rFonts w:hint="eastAsia"/>
        </w:rPr>
        <w:t>　　　　三、墨轮打码机行业区域产量分布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四、2025-2031年中国墨轮打码机产量预测</w:t>
      </w:r>
      <w:r>
        <w:rPr>
          <w:rFonts w:hint="eastAsia"/>
        </w:rPr>
        <w:br/>
      </w:r>
      <w:r>
        <w:rPr>
          <w:rFonts w:hint="eastAsia"/>
        </w:rPr>
        <w:t>　　第三节 中国墨轮打码机市场需求分析及预测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一、2019-2024年中国墨轮打码机市场需求统计</w:t>
      </w:r>
      <w:r>
        <w:rPr>
          <w:rFonts w:hint="eastAsia"/>
        </w:rPr>
        <w:br/>
      </w:r>
      <w:r>
        <w:rPr>
          <w:rFonts w:hint="eastAsia"/>
        </w:rPr>
        <w:t>　　　　二、中国墨轮打码机市场需求特点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三、2025-2031年中国墨轮打码机市场需求量预测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墨轮打码机细分市场深度分析</w:t>
      </w:r>
      <w:r>
        <w:rPr>
          <w:rFonts w:hint="eastAsia"/>
        </w:rPr>
        <w:br/>
      </w:r>
      <w:r>
        <w:rPr>
          <w:rFonts w:hint="eastAsia"/>
        </w:rPr>
        <w:t>　　第一节 墨轮打码机细分市场（一）发展研究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墨轮打码机细分市场（二）发展研究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2024-2025年中国墨轮打码机行业现状调研分析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中国墨轮打码机行业发展现状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一、2024-2025年墨轮打码机行业品牌发展现状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二、2024-2025年墨轮打码机行业需求市场现状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三、2024-2025年墨轮打码机市场需求层次分析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四、2024-2025年中国墨轮打码机市场走向分析</w:t>
      </w:r>
      <w:r>
        <w:rPr>
          <w:rFonts w:hint="eastAsia"/>
        </w:rPr>
        <w:br/>
      </w:r>
      <w:r>
        <w:rPr>
          <w:rFonts w:hint="eastAsia"/>
        </w:rPr>
        <w:t>　　第二节 中国墨轮打码机行业存在的问题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一、2024-2025年墨轮打码机产品市场存在的主要问题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二、2024-2025年国内墨轮打码机产品市场的三大瓶颈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三、2024-2025年墨轮打码机产品市场遭遇的规模难题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对中国墨轮打码机市场的分析及思考</w:t>
      </w:r>
      <w:r>
        <w:rPr>
          <w:rFonts w:hint="eastAsia"/>
        </w:rPr>
        <w:br/>
      </w:r>
      <w:r>
        <w:rPr>
          <w:rFonts w:hint="eastAsia"/>
        </w:rPr>
        <w:t>　　　　一、墨轮打码机市场特点</w:t>
      </w:r>
      <w:r>
        <w:rPr>
          <w:rFonts w:hint="eastAsia"/>
        </w:rPr>
        <w:br/>
      </w:r>
      <w:r>
        <w:rPr>
          <w:rFonts w:hint="eastAsia"/>
        </w:rPr>
        <w:t>　　　　二、墨轮打码机市场分析</w:t>
      </w:r>
      <w:r>
        <w:rPr>
          <w:rFonts w:hint="eastAsia"/>
        </w:rPr>
        <w:br/>
      </w:r>
      <w:r>
        <w:rPr>
          <w:rFonts w:hint="eastAsia"/>
        </w:rPr>
        <w:t>　　　　三、墨轮打码机市场变化的方向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四、中国墨轮打码机行业发展的新思路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五、对中国墨轮打码机行业发展的思考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2019-2024年中国墨轮打码机行业区域市场分析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中国墨轮打码机行业区域市场结构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重点地区墨轮打码机行业调研分析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一、重点地区（一）墨轮打码机市场分析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二、重点地区（二）墨轮打码机市场分析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三、重点地区（三）墨轮打码机市场分析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四、重点地区（四）墨轮打码机市场分析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五、重点地区（五）墨轮打码机市场分析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2019-2024年中国墨轮打码机产品市场进出口数据分析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2019-2024年中国墨轮打码机产品出口统计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2019-2024年中国墨轮打码机产品进口统计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2019-2024年中国墨轮打码机产品进出口价格对比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中国墨轮打码机主要进口来源地及出口目的地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2019-2024年中国墨轮打码机行业竞争态势分析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2025年墨轮打码机行业集中度分析</w:t>
      </w:r>
      <w:r>
        <w:rPr>
          <w:rFonts w:hint="eastAsia"/>
        </w:rPr>
        <w:br/>
      </w:r>
      <w:r>
        <w:rPr>
          <w:rFonts w:hint="eastAsia"/>
        </w:rPr>
        <w:t>　　　　一、墨轮打码机市场集中度分析</w:t>
      </w:r>
      <w:r>
        <w:rPr>
          <w:rFonts w:hint="eastAsia"/>
        </w:rPr>
        <w:br/>
      </w:r>
      <w:r>
        <w:rPr>
          <w:rFonts w:hint="eastAsia"/>
        </w:rPr>
        <w:t>　　　　二、墨轮打码机企业分布区域集中度分析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三、墨轮打码机区域消费集中度分析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2019-2024年墨轮打码机主要企业竞争力分析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2024-2025年墨轮打码机行业竞争格局分析</w:t>
      </w:r>
      <w:r>
        <w:rPr>
          <w:rFonts w:hint="eastAsia"/>
        </w:rPr>
        <w:br/>
      </w:r>
      <w:r>
        <w:rPr>
          <w:rFonts w:hint="eastAsia"/>
        </w:rPr>
        <w:t>　　　　一、墨轮打码机行业竞争分析</w:t>
      </w:r>
      <w:r>
        <w:rPr>
          <w:rFonts w:hint="eastAsia"/>
        </w:rPr>
        <w:br/>
      </w:r>
      <w:r>
        <w:rPr>
          <w:rFonts w:hint="eastAsia"/>
        </w:rPr>
        <w:t>　　　　二、中外墨轮打码机产品竞争分析</w:t>
      </w:r>
      <w:r>
        <w:rPr>
          <w:rFonts w:hint="eastAsia"/>
        </w:rPr>
        <w:br/>
      </w:r>
      <w:r>
        <w:rPr>
          <w:rFonts w:hint="eastAsia"/>
        </w:rPr>
        <w:t>　　　　三、国内墨轮打码机行业重点企业发展动向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墨轮打码机行业上下游产业链发展情况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墨轮打码机上游产业发展分析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墨轮打码机下游产业发展分析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墨轮打码机行业重点企业竞争力分析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三、企业墨轮打码机经营状况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三、企业墨轮打码机经营状况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三、企业墨轮打码机经营状况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三、企业墨轮打码机经营状况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三、企业墨轮打码机经营状况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三、企业墨轮打码机经营状况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2025年墨轮打码机企业管理策略建议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提高墨轮打码机企业竞争力的策略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一、提高中国墨轮打码机企业核心竞争力的对策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二、墨轮打码机企业提升竞争力的主要方向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三、影响墨轮打码机企业核心竞争力的因素及提升途径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四、提高墨轮打码机企业竞争力的策略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对中国墨轮打码机品牌的战略思考</w:t>
      </w:r>
      <w:r>
        <w:rPr>
          <w:rFonts w:hint="eastAsia"/>
        </w:rPr>
        <w:br/>
      </w:r>
      <w:r>
        <w:rPr>
          <w:rFonts w:hint="eastAsia"/>
        </w:rPr>
        <w:t>　　　　一、墨轮打码机实施品牌战略的意义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二、墨轮打码机企业品牌的现状分析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三、中国墨轮打码机企业的品牌战略</w:t>
      </w:r>
      <w:r>
        <w:rPr>
          <w:rFonts w:hint="eastAsia"/>
        </w:rPr>
        <w:br/>
      </w:r>
      <w:r>
        <w:rPr>
          <w:rFonts w:hint="eastAsia"/>
        </w:rPr>
        <w:t>　　　　四、墨轮打码机品牌战略管理的策略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墨轮打码机行业发展趋势及投资风险预警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2025年墨轮打码机市场前景分析</w:t>
      </w:r>
      <w:r>
        <w:rPr>
          <w:rFonts w:hint="eastAsia"/>
        </w:rPr>
        <w:br/>
      </w:r>
      <w:r>
        <w:rPr>
          <w:rFonts w:hint="eastAsia"/>
        </w:rPr>
        <w:t>　　第二节 2025年墨轮打码机行业发展趋势预测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影响墨轮打码机行业发展的主要因素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一、2025年影响墨轮打码机行业运行的有利因素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二、2025年影响墨轮打码机行业运行的稳定因素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三、2025年影响墨轮打码机行业运行的不利因素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四、2025年中国墨轮打码机行业发展面临的挑战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五、2025年中国墨轮打码机行业发展面临的机遇</w:t>
      </w:r>
      <w:r>
        <w:rPr>
          <w:rFonts w:hint="eastAsia"/>
        </w:rPr>
        <w:br/>
      </w:r>
      <w:r>
        <w:rPr>
          <w:rFonts w:hint="eastAsia"/>
        </w:rPr>
        <w:t>　　第四节 墨轮打码机行业投资风险预警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一、2025年墨轮打码机行业市场风险及控制策略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二、2025年墨轮打码机行业政策风险及控制策略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三、2025年墨轮打码机行业经营风险及控制策略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四、2025年墨轮打码机同业竞争风险及控制策略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五、2025年墨轮打码机行业其他风险及控制策略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墨轮打码机市场研究结论</w:t>
      </w:r>
      <w:r>
        <w:rPr>
          <w:rFonts w:hint="eastAsia"/>
        </w:rPr>
        <w:br/>
      </w:r>
      <w:r>
        <w:rPr>
          <w:rFonts w:hint="eastAsia"/>
        </w:rPr>
        <w:t>　　第二节 墨轮打码机子行业研究结论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墨轮打码机市场发展建议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2019-2024年中国墨轮打码机市场规模及增长情况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2019-2024年中国墨轮打码机行业产能及增长趋势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2025-2031年中国墨轮打码机行业产能预测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2019-2024年中国墨轮打码机行业产量及增长趋势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2025-2031年中国墨轮打码机行业产量预测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2019-2024年中国墨轮打码机行业市场需求及增长情况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2025-2031年中国墨轮打码机行业市场需求预测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2019-2024年中国墨轮打码机行业利润及增长情况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**地区墨轮打码机市场规模及增长情况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**地区墨轮打码机行业市场需求情况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**地区墨轮打码机市场规模及增长情况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**地区墨轮打码机行业市场需求情况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2019-2024年中国墨轮打码机行业进口量及增速统计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2019-2024年中国墨轮打码机行业出口量及增速统计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墨轮打码机重点企业经营情况分析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2025年墨轮打码机行业壁垒</w:t>
      </w:r>
      <w:r>
        <w:rPr>
          <w:rFonts w:hint="eastAsia"/>
        </w:rPr>
        <w:br/>
      </w:r>
      <w:r>
        <w:rPr>
          <w:rFonts w:hint="eastAsia"/>
        </w:rPr>
        <w:t>　　图表 2025年墨轮打码机市场前景分析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2025-2031年中国墨轮打码机市场需求预测</w:t>
      </w:r>
      <w:r>
        <w:rPr>
          <w:rFonts w:hint="eastAsia"/>
        </w:rPr>
        <w:br/>
      </w:r>
      <w:r>
        <w:rPr>
          <w:rFonts w:hint="eastAsia"/>
        </w:rPr>
        <w:t>　　图表 2025年墨轮打码机发展趋势预测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606bcee184c0a" w:history="1">
        <w:r>
          <w:rPr>
            <w:rStyle w:val="Hyperlink"/>
          </w:rPr>
          <w:t>2025-2031年中国墨轮打码机行业研究分析与前景趋势报告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606bcee184c0a" w:history="1">
        <w:r>
          <w:rPr>
            <w:rStyle w:val="Hyperlink"/>
          </w:rPr>
          <w:t>https://www.20087.com/2/86/MoLunDaMaJiDeFaZhanQianJing.html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热点：打印生产日期打码机、墨轮打码机为何容易掉字、热打码机工作原理、墨轮打码机原理、打码机种类的价格、墨轮打码机字粒安装、打码机用什么墨水、墨轮打码机故障、一个打码机墨轮能用多久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3225bd4bf4627" w:history="1">
      <w:r>
        <w:rPr>
          <w:rStyle w:val="Hyperlink"/>
        </w:rPr>
        <w:t>2025-2031年中国墨轮打码机行业研究分析与前景趋势报告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MoLunDaMaJiDeFaZhanQianJing.html" TargetMode="External" Id="R3dd606bcee18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MoLunDaMaJiDeFaZhanQianJing.html" TargetMode="External" Id="R4133225bd4bf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2024-10-07T02:48:00Z</dcterms:created>
  <dcterms:modified xsi:type="dcterms:W3CDTF">2024-10-07T03:48:00Z</dcterms:modified>
  <dc:subject>2025-2031年中国墨轮打码机行业研究分析与前景趋势报告</dc:subject>
  <dc:title>2025-2031年中国墨轮打码机行业研究分析与前景趋势报告</dc:title>
  <cp:keywords>2025-2031年中国墨轮打码机行业研究分析与前景趋势报告</cp:keywords>
  <dc:description>2025-2031年中国墨轮打码机行业研究分析与前景趋势报告</dc:description>
</cp:coreProperties>
</file>