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54d51e7648ea" w:history="1">
              <w:r>
                <w:rPr>
                  <w:rStyle w:val="Hyperlink"/>
                </w:rPr>
                <w:t>2025-2030年全球与中国大仓混棉机行业市场调研及行业前景分析报告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54d51e7648ea" w:history="1">
              <w:r>
                <w:rPr>
                  <w:rStyle w:val="Hyperlink"/>
                </w:rPr>
                <w:t>2025-2030年全球与中国大仓混棉机行业市场调研及行业前景分析报告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154d51e7648ea" w:history="1">
                <w:r>
                  <w:rPr>
                    <w:rStyle w:val="Hyperlink"/>
                  </w:rPr>
                  <w:t>https://www.20087.com/2/56/DaCangHunMianJiShiChangQianJing.html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仓混棉机是纺织行业中用于混合和均匀化原料纤维的重要设备，广泛应用于棉花加工、人造纤维生产和毛纺等领域。大仓混棉机通过搅拌、松解和输送等方式，使不同批次、品种的纤维充分混合，确保最终产品的质量一致性。目前，大仓混棉机不仅注重生产能力的提升，还强调了纤维损伤的最小化和能耗的有效控制。此外，为了适应多样化的生产需求，一些厂商还在混棉机中集成了自动称重系统、在线监测仪表等功能部件，提高了操作的灵活性和精确度。随着纺织工业的不断升级，这类设备在保证产品质量和提高生产效率方面的价值愈发显现。</w:t>
      </w:r>
      <w:r>
        <w:rPr>
          <w:rFonts w:hint="eastAsia"/>
        </w:rPr>
        <w:br/>
      </w:r>
      <w:r>
        <w:rPr>
          <w:rFonts w:hint="eastAsia"/>
        </w:rPr>
        <w:t>　　未来，大仓混棉机的技术发展方向将主要围绕提高效率和环保性能展开。效率提升方面，通过优化机械结构和控制系统，可以显著加快混棉速度并提高均匀度；同时，研究新型搅拌刀具和输送带材料的应用，减少纤维损伤和缠绕现象。环保性能上，则是关注节能减排和资源循环利用。例如，研发低噪音、低振动的新一代传动系统，降低能耗；或者设计可回收再利用的零部件，减少环境污染。此外，随着智能制造理念的普及，未来的大仓混棉机还将具备更强的数据处理能力和自我学习能力，帮助用户更好地解析复杂的工艺流程，推动整个行业的快速发展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54d51e7648ea" w:history="1">
        <w:r>
          <w:rPr>
            <w:rStyle w:val="Hyperlink"/>
          </w:rPr>
          <w:t>2025-2030年全球与中国大仓混棉机行业市场调研及行业前景分析报告</w:t>
        </w:r>
      </w:hyperlink>
      <w:r>
        <w:rPr>
          <w:rFonts w:hint="eastAsia"/>
        </w:rPr>
        <w:t>》全面分析了大仓混棉机行业的市场规模、产业链结构及技术现状，结合大仓混棉机市场需求、价格动态与竞争格局，提供了清晰的数据支持。报告预测了大仓混棉机发展趋势与市场前景，重点解读了大仓混棉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大仓混棉机市场概述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按照不同产量（公斤/小时），大仓混棉机主要可以分为如下几个类别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全球不同产量（公斤/小时）大仓混棉机销售额增长趋势2019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0-500 公斤/小时</w:t>
      </w:r>
      <w:r>
        <w:rPr>
          <w:rFonts w:hint="eastAsia"/>
        </w:rPr>
        <w:br/>
      </w:r>
      <w:r>
        <w:rPr>
          <w:rFonts w:hint="eastAsia"/>
        </w:rPr>
        <w:t>　　　　1.2.3 501-1000 公斤/小时</w:t>
      </w:r>
      <w:r>
        <w:rPr>
          <w:rFonts w:hint="eastAsia"/>
        </w:rPr>
        <w:br/>
      </w:r>
      <w:r>
        <w:rPr>
          <w:rFonts w:hint="eastAsia"/>
        </w:rPr>
        <w:t>　　　　1.2.4 1001-1500 公斤/小时</w:t>
      </w:r>
      <w:r>
        <w:rPr>
          <w:rFonts w:hint="eastAsia"/>
        </w:rPr>
        <w:br/>
      </w:r>
      <w:r>
        <w:rPr>
          <w:rFonts w:hint="eastAsia"/>
        </w:rPr>
        <w:t>　　　　1.2.5 1501 公斤/小时以上</w:t>
      </w:r>
      <w:r>
        <w:rPr>
          <w:rFonts w:hint="eastAsia"/>
        </w:rPr>
        <w:br/>
      </w:r>
      <w:r>
        <w:rPr>
          <w:rFonts w:hint="eastAsia"/>
        </w:rPr>
        <w:t>　　1.3 从不同应用，大仓混棉机主要包括如下几个方面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全球不同应用大仓混棉机销售额增长趋势2019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棉纺织</w:t>
      </w:r>
      <w:r>
        <w:rPr>
          <w:rFonts w:hint="eastAsia"/>
        </w:rPr>
        <w:br/>
      </w:r>
      <w:r>
        <w:rPr>
          <w:rFonts w:hint="eastAsia"/>
        </w:rPr>
        <w:t>　　　　1.3.3 麻纺织</w:t>
      </w:r>
      <w:r>
        <w:rPr>
          <w:rFonts w:hint="eastAsia"/>
        </w:rPr>
        <w:br/>
      </w:r>
      <w:r>
        <w:rPr>
          <w:rFonts w:hint="eastAsia"/>
        </w:rPr>
        <w:t>　　　　1.3.4 化纤纺织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大仓混棉机行业背景、发展历史、现状及趋势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大仓混棉机行业目前现状分析</w:t>
      </w:r>
      <w:r>
        <w:rPr>
          <w:rFonts w:hint="eastAsia"/>
        </w:rPr>
        <w:br/>
      </w:r>
      <w:r>
        <w:rPr>
          <w:rFonts w:hint="eastAsia"/>
        </w:rPr>
        <w:t>　　　　1.4.2 大仓混棉机发展趋势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全球大仓混棉机总体规模分析</w:t>
      </w:r>
      <w:r>
        <w:rPr>
          <w:rFonts w:hint="eastAsia"/>
        </w:rPr>
        <w:br/>
      </w:r>
      <w:r>
        <w:rPr>
          <w:rFonts w:hint="eastAsia"/>
        </w:rPr>
        <w:t>　　2.1 全球大仓混棉机供需现状及预测（2019-2030）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全球大仓混棉机产能、产量、产能利用率及发展趋势（2019-2030）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全球大仓混棉机产量、需求量及发展趋势（2019-2030）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全球主要地区大仓混棉机产量及发展趋势（2019-2030）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全球主要地区大仓混棉机产量（2019-2024）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全球主要地区大仓混棉机产量（2025-2030）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全球主要地区大仓混棉机产量市场份额（2019-2030）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中国大仓混棉机供需现状及预测（2019-2030）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中国大仓混棉机产能、产量、产能利用率及发展趋势（2019-2030）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中国大仓混棉机产量、市场需求量及发展趋势（2019-2030）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全球大仓混棉机销量及销售额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全球市场大仓混棉机销售额（2019-2030）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全球市场大仓混棉机销量（2019-2030）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全球市场大仓混棉机价格趋势（2019-2030）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全球市场主要厂商大仓混棉机产能市场份额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全球市场主要厂商大仓混棉机销量（2019-2024）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全球市场主要厂商大仓混棉机销量（2019-2024）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全球市场主要厂商大仓混棉机销售收入（2019-2024）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全球市场主要厂商大仓混棉机销售价格（2019-2024）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2023年全球主要生产商大仓混棉机收入排名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中国市场主要厂商大仓混棉机销量（2019-2024）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中国市场主要厂商大仓混棉机销量（2019-2024）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中国市场主要厂商大仓混棉机销售收入（2019-2024）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2023年中国主要生产商大仓混棉机收入排名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中国市场主要厂商大仓混棉机销售价格（2019-2024）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全球主要厂商大仓混棉机总部及产地分布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全球主要厂商成立时间及大仓混棉机商业化日期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全球主要厂商大仓混棉机产品类型及应用</w:t>
      </w:r>
      <w:r>
        <w:rPr>
          <w:rFonts w:hint="eastAsia"/>
        </w:rPr>
        <w:br/>
      </w:r>
      <w:r>
        <w:rPr>
          <w:rFonts w:hint="eastAsia"/>
        </w:rPr>
        <w:t>　　3.7 大仓混棉机行业集中度、竞争程度分析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大仓混棉机行业集中度分析：2023年全球Top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全球大仓混棉机第一梯队、第二梯队和第三梯队生产商（品牌）及市场份额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全球大仓混棉机主要地区分析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全球主要地区大仓混棉机市场规模分析：2019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全球主要地区大仓混棉机销售收入及市场份额（2019-2024年）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全球主要地区大仓混棉机销售收入预测（2024-2030年）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全球主要地区大仓混棉机销量分析：2019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全球主要地区大仓混棉机销量及市场份额（2019-2024年）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全球主要地区大仓混棉机销量及市场份额预测（2025-2030）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北美市场大仓混棉机销量、收入及增长率（2019-2030）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欧洲市场大仓混棉机销量、收入及增长率（2019-2030）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中国市场大仓混棉机销量、收入及增长率（2019-2030）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日本市场大仓混棉机销量、收入及增长率（2019-2030）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东南亚市场大仓混棉机销量、收入及增长率（2019-2030）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印度市场大仓混棉机销量、收入及增长率（2019-2030）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大仓混棉机销量、收入、价格及毛利率（2019-2024）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不同产量（公斤/小时）大仓混棉机分析</w:t>
      </w:r>
      <w:r>
        <w:rPr>
          <w:rFonts w:hint="eastAsia"/>
        </w:rPr>
        <w:br/>
      </w:r>
      <w:r>
        <w:rPr>
          <w:rFonts w:hint="eastAsia"/>
        </w:rPr>
        <w:t>　　6.1 全球不同产量（公斤/小时）大仓混棉机销量（2019-2030）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全球不同产量（公斤/小时）大仓混棉机销量及市场份额（2019-2024）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全球不同产量（公斤/小时）大仓混棉机销量预测（2025-2030）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全球不同产量（公斤/小时）大仓混棉机收入（2019-2030）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全球不同产量（公斤/小时）大仓混棉机收入及市场份额（2019-2024）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全球不同产量（公斤/小时）大仓混棉机收入预测（2025-2030）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全球不同产量（公斤/小时）大仓混棉机价格走势（2019-2030）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不同应用大仓混棉机分析</w:t>
      </w:r>
      <w:r>
        <w:rPr>
          <w:rFonts w:hint="eastAsia"/>
        </w:rPr>
        <w:br/>
      </w:r>
      <w:r>
        <w:rPr>
          <w:rFonts w:hint="eastAsia"/>
        </w:rPr>
        <w:t>　　7.1 全球不同应用大仓混棉机销量（2019-2030）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全球不同应用大仓混棉机销量及市场份额（2019-2024）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全球不同应用大仓混棉机销量预测（2025-2030）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全球不同应用大仓混棉机收入（2019-2030）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全球不同应用大仓混棉机收入及市场份额（2019-2024）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全球不同应用大仓混棉机收入预测（2025-2030）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全球不同应用大仓混棉机价格走势（2019-2030）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大仓混棉机产业链分析</w:t>
      </w:r>
      <w:r>
        <w:rPr>
          <w:rFonts w:hint="eastAsia"/>
        </w:rPr>
        <w:br/>
      </w:r>
      <w:r>
        <w:rPr>
          <w:rFonts w:hint="eastAsia"/>
        </w:rPr>
        <w:t>　　8.2 大仓混棉机产业上游供应分析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大仓混棉机下游典型客户</w:t>
      </w:r>
      <w:r>
        <w:rPr>
          <w:rFonts w:hint="eastAsia"/>
        </w:rPr>
        <w:br/>
      </w:r>
      <w:r>
        <w:rPr>
          <w:rFonts w:hint="eastAsia"/>
        </w:rPr>
        <w:t>　　8.4 大仓混棉机销售渠道分析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大仓混棉机行业发展机遇及主要驱动因素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大仓混棉机行业发展面临的风险</w:t>
      </w:r>
      <w:r>
        <w:rPr>
          <w:rFonts w:hint="eastAsia"/>
        </w:rPr>
        <w:br/>
      </w:r>
      <w:r>
        <w:rPr>
          <w:rFonts w:hint="eastAsia"/>
        </w:rPr>
        <w:t>　　9.3 大仓混棉机行业政策分析</w:t>
      </w:r>
      <w:r>
        <w:rPr>
          <w:rFonts w:hint="eastAsia"/>
        </w:rPr>
        <w:br/>
      </w:r>
      <w:r>
        <w:rPr>
          <w:rFonts w:hint="eastAsia"/>
        </w:rPr>
        <w:t>　　9.4 大仓混棉机中国企业SWOT分析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全球不同产量（公斤/小时）大仓混棉机销售额增长（CAGR）趋势2019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大仓混棉机行业目前发展现状</w:t>
      </w:r>
      <w:r>
        <w:rPr>
          <w:rFonts w:hint="eastAsia"/>
        </w:rPr>
        <w:br/>
      </w:r>
      <w:r>
        <w:rPr>
          <w:rFonts w:hint="eastAsia"/>
        </w:rPr>
        <w:t>　　表 4： 大仓混棉机发展趋势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全球主要地区大仓混棉机产量增速（CAGR）：（2019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全球主要地区大仓混棉机产量（2019-2024）&amp;（台）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全球主要地区大仓混棉机产量（2025-2030）&amp;（台）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全球主要地区大仓混棉机产量市场份额（2019-2024）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全球主要地区大仓混棉机产量（2025-2030）&amp;（台）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全球市场主要厂商大仓混棉机产能（2023-2024）&amp;（台）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全球市场主要厂商大仓混棉机销量（2019-2024）&amp;（台）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全球市场主要厂商大仓混棉机销量市场份额（2019-2024）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全球市场主要厂商大仓混棉机销售收入（2019-2024）&amp;（百万美元）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全球市场主要厂商大仓混棉机销售收入市场份额（2019-2024）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全球市场主要厂商大仓混棉机销售价格（2019-2024）&amp;（千美元/台）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2023年全球主要生产商大仓混棉机收入排名（百万美元）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中国市场主要厂商大仓混棉机销量（2019-2024）&amp;（台）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中国市场主要厂商大仓混棉机销量市场份额（2019-2024）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中国市场主要厂商大仓混棉机销售收入（2019-2024）&amp;（百万美元）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中国市场主要厂商大仓混棉机销售收入市场份额（2019-2024）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2023年中国主要生产商大仓混棉机收入排名（百万美元）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中国市场主要厂商大仓混棉机销售价格（2019-2024）&amp;（千美元/台）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全球主要厂商大仓混棉机总部及产地分布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全球主要厂商成立时间及大仓混棉机商业化日期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全球主要厂商大仓混棉机产品类型及应用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2023年全球大仓混棉机主要厂商市场地位（第一梯队、第二梯队和第三梯队）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全球大仓混棉机市场投资、并购等现状分析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全球主要地区大仓混棉机销售收入增速：（2019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全球主要地区大仓混棉机销售收入（2019-2024）&amp;（百万美元）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全球主要地区大仓混棉机销售收入市场份额（2019-2024）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全球主要地区大仓混棉机收入（2025-2030）&amp;（百万美元）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全球主要地区大仓混棉机收入市场份额（2025-2030）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全球主要地区大仓混棉机销量（台）：2019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全球主要地区大仓混棉机销量（2019-2024）&amp;（台）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全球主要地区大仓混棉机销量市场份额（2019-2024）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全球主要地区大仓混棉机销量（2025-2030）&amp;（台）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全球主要地区大仓混棉机销量份额（2025-2030）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大仓混棉机生产基地、销售区域、竞争对手及市场地位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大仓混棉机产品规格、参数及市场应用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大仓混棉机销量（台）、收入（百万美元）、价格（千美元/台）及毛利率（2019-2024）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全球不同产量（公斤/小时）大仓混棉机销量（2019-2024年）&amp;（台）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全球不同产量（公斤/小时）大仓混棉机销量市场份额（2019-2024）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全球不同产量（公斤/小时）大仓混棉机销量预测（2025-2030）&amp;（台）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全球市场不同产量（公斤/小时）大仓混棉机销量市场份额预测（2025-2030）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全球不同产量（公斤/小时）大仓混棉机收入（2019-2024年）&amp;（百万美元）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全球不同产量（公斤/小时）大仓混棉机收入市场份额（2019-2024）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全球不同产量（公斤/小时）大仓混棉机收入预测（2025-2030）&amp;（百万美元）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全球不同产量（公斤/小时）大仓混棉机收入市场份额预测（2025-2030）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全球不同应用大仓混棉机销量（2019-2024年）&amp;（台）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全球不同应用大仓混棉机销量市场份额（2019-2024）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全球不同应用大仓混棉机销量预测（2025-2030）&amp;（台）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全球市场不同应用大仓混棉机销量市场份额预测（2025-2030）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全球不同应用大仓混棉机收入（2019-2024年）&amp;（百万美元）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全球不同应用大仓混棉机收入市场份额（2019-2024）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全球不同应用大仓混棉机收入预测（2025-2030）&amp;（百万美元）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全球不同应用大仓混棉机收入市场份额预测（2025-2030）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大仓混棉机上游原料供应商及联系方式列表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大仓混棉机典型客户列表</w:t>
      </w:r>
      <w:r>
        <w:rPr>
          <w:rFonts w:hint="eastAsia"/>
        </w:rPr>
        <w:br/>
      </w:r>
      <w:r>
        <w:rPr>
          <w:rFonts w:hint="eastAsia"/>
        </w:rPr>
        <w:t>　　表 126： 大仓混棉机主要销售模式及销售渠道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大仓混棉机行业发展机遇及主要驱动因素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大仓混棉机行业发展面临的风险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大仓混棉机行业政策分析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大仓混棉机产品图片</w:t>
      </w:r>
      <w:r>
        <w:rPr>
          <w:rFonts w:hint="eastAsia"/>
        </w:rPr>
        <w:br/>
      </w:r>
      <w:r>
        <w:rPr>
          <w:rFonts w:hint="eastAsia"/>
        </w:rPr>
        <w:t>　　图 2： 全球不同产量（公斤/小时）大仓混棉机销售额2019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全球不同产量（公斤/小时）大仓混棉机市场份额2023 &amp; 2030</w:t>
      </w:r>
      <w:r>
        <w:rPr>
          <w:rFonts w:hint="eastAsia"/>
        </w:rPr>
        <w:br/>
      </w:r>
      <w:r>
        <w:rPr>
          <w:rFonts w:hint="eastAsia"/>
        </w:rPr>
        <w:t>　　图 4： 0-500 公斤/小时产品图片</w:t>
      </w:r>
      <w:r>
        <w:rPr>
          <w:rFonts w:hint="eastAsia"/>
        </w:rPr>
        <w:br/>
      </w:r>
      <w:r>
        <w:rPr>
          <w:rFonts w:hint="eastAsia"/>
        </w:rPr>
        <w:t>　　图 5： 501-1000 公斤/小时产品图片</w:t>
      </w:r>
      <w:r>
        <w:rPr>
          <w:rFonts w:hint="eastAsia"/>
        </w:rPr>
        <w:br/>
      </w:r>
      <w:r>
        <w:rPr>
          <w:rFonts w:hint="eastAsia"/>
        </w:rPr>
        <w:t>　　图 6： 1001-1500 公斤/小时产品图片</w:t>
      </w:r>
      <w:r>
        <w:rPr>
          <w:rFonts w:hint="eastAsia"/>
        </w:rPr>
        <w:br/>
      </w:r>
      <w:r>
        <w:rPr>
          <w:rFonts w:hint="eastAsia"/>
        </w:rPr>
        <w:t>　　图 7： 1501 公斤/小时以上产品图片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全球不同应用大仓混棉机市场份额2023 &amp; 2030</w:t>
      </w:r>
      <w:r>
        <w:rPr>
          <w:rFonts w:hint="eastAsia"/>
        </w:rPr>
        <w:br/>
      </w:r>
      <w:r>
        <w:rPr>
          <w:rFonts w:hint="eastAsia"/>
        </w:rPr>
        <w:t>　　图 10： 棉纺织</w:t>
      </w:r>
      <w:r>
        <w:rPr>
          <w:rFonts w:hint="eastAsia"/>
        </w:rPr>
        <w:br/>
      </w:r>
      <w:r>
        <w:rPr>
          <w:rFonts w:hint="eastAsia"/>
        </w:rPr>
        <w:t>　　图 11： 麻纺织</w:t>
      </w:r>
      <w:r>
        <w:rPr>
          <w:rFonts w:hint="eastAsia"/>
        </w:rPr>
        <w:br/>
      </w:r>
      <w:r>
        <w:rPr>
          <w:rFonts w:hint="eastAsia"/>
        </w:rPr>
        <w:t>　　图 12： 化纤纺织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全球大仓混棉机产能、产量、产能利用率及发展趋势（2019-2030）&amp;（台）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全球大仓混棉机产量、需求量及发展趋势（2019-2030）&amp;（台）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全球主要地区大仓混棉机产量（2019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全球主要地区大仓混棉机产量市场份额（2019-2030）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中国大仓混棉机产能、产量、产能利用率及发展趋势（2019-2030）&amp;（台）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中国大仓混棉机产量、市场需求量及发展趋势（2019-2030）&amp;（台）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全球大仓混棉机市场销售额及增长率：（2019-2030）&amp;（百万美元）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全球市场大仓混棉机市场规模：2019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全球市场大仓混棉机价格趋势（2019-2030）&amp;（千美元/台）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2023年全球市场主要厂商大仓混棉机销量市场份额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2023年全球市场主要厂商大仓混棉机收入市场份额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2023年中国市场主要厂商大仓混棉机销量市场份额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2023年中国市场主要厂商大仓混棉机收入市场份额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2023年全球前五大生产商大仓混棉机市场份额</w:t>
      </w:r>
      <w:r>
        <w:rPr>
          <w:rFonts w:hint="eastAsia"/>
        </w:rPr>
        <w:br/>
      </w:r>
      <w:r>
        <w:rPr>
          <w:rFonts w:hint="eastAsia"/>
        </w:rPr>
        <w:t>　　图 29： 2023年全球大仓混棉机第一梯队、第二梯队和第三梯队厂商及市场份额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全球主要地区大仓混棉机销售收入（2019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全球主要地区大仓混棉机销售收入市场份额（2019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北美市场大仓混棉机收入及增长率（2019-2030）&amp;（百万美元）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欧洲市场大仓混棉机收入及增长率（2019-2030）&amp;（百万美元）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中国市场大仓混棉机收入及增长率（2019-2030）&amp;（百万美元）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日本市场大仓混棉机收入及增长率（2019-2030）&amp;（百万美元）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东南亚市场大仓混棉机收入及增长率（2019-2030）&amp;（百万美元）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印度市场大仓混棉机销量及增长率（2019-2030）&amp;（台）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印度市场大仓混棉机收入及增长率（2019-2030）&amp;（百万美元）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全球不同产量（公斤/小时）大仓混棉机价格走势（2019-2030）&amp;（千美元/台）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全球不同应用大仓混棉机价格走势（2019-2030）&amp;（千美元/台）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大仓混棉机产业链</w:t>
      </w:r>
      <w:r>
        <w:rPr>
          <w:rFonts w:hint="eastAsia"/>
        </w:rPr>
        <w:br/>
      </w:r>
      <w:r>
        <w:rPr>
          <w:rFonts w:hint="eastAsia"/>
        </w:rPr>
        <w:t>　　图 47： 大仓混棉机中国企业SWOT分析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54d51e7648ea" w:history="1">
        <w:r>
          <w:rPr>
            <w:rStyle w:val="Hyperlink"/>
          </w:rPr>
          <w:t>2025-2030年全球与中国大仓混棉机行业市场调研及行业前景分析报告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154d51e7648ea" w:history="1">
        <w:r>
          <w:rPr>
            <w:rStyle w:val="Hyperlink"/>
          </w:rPr>
          <w:t>https://www.20087.com/2/56/DaCangHunMianJiShiChangQianJing.html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022型多仓说明书、大仓混棉机的工作原理是什么、多仓混棉机的工艺流程、大仓混棉机能储存多少料、青纺机1029多仓故障、fa022多仓混棉机的混棉方式、多仓混棉机工作原理、fa029多仓混棉机常见故障、棉花播种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6855a6f54bfc" w:history="1">
      <w:r>
        <w:rPr>
          <w:rStyle w:val="Hyperlink"/>
        </w:rPr>
        <w:t>2025-2030年全球与中国大仓混棉机行业市场调研及行业前景分析报告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CangHunMianJiShiChangQianJing.html" TargetMode="External" Id="R7bb154d51e76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CangHunMianJiShiChangQianJing.html" TargetMode="External" Id="R082c6855a6f5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2024-12-04T08:03:57Z</dcterms:created>
  <dcterms:modified xsi:type="dcterms:W3CDTF">2024-12-04T09:03:57Z</dcterms:modified>
  <dc:subject>2025-2030年全球与中国大仓混棉机行业市场调研及行业前景分析报告</dc:subject>
  <dc:title>2025-2030年全球与中国大仓混棉机行业市场调研及行业前景分析报告</dc:title>
  <cp:keywords>2025-2030年全球与中国大仓混棉机行业市场调研及行业前景分析报告</cp:keywords>
  <dc:description>2025-2030年全球与中国大仓混棉机行业市场调研及行业前景分析报告</dc:description>
</cp:coreProperties>
</file>