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f096f3e564ed4" w:history="1">
              <w:r>
                <w:rPr>
                  <w:rStyle w:val="Hyperlink"/>
                </w:rPr>
                <w:t>2025-2031年中国工业以太网交换机市场现状调研与发展前景趋势分析报告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f096f3e564ed4" w:history="1">
              <w:r>
                <w:rPr>
                  <w:rStyle w:val="Hyperlink"/>
                </w:rPr>
                <w:t>2025-2031年中国工业以太网交换机市场现状调研与发展前景趋势分析报告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f096f3e564ed4" w:history="1">
                <w:r>
                  <w:rPr>
                    <w:rStyle w:val="Hyperlink"/>
                  </w:rPr>
                  <w:t>https://www.20087.com/2/66/GongYeYiTaiWangJiaoHuanJiDeXianZhuangYuQianJing.html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以太网交换机是工业自动化领域中的关键组件，用于构建可靠的网络通信系统。随着工业4.0和智能制造的发展，工业以太网交换机的需求日益增长。这些交换机不仅需要满足高速数据传输的要求，还需要具备良好的稳定性和抗干扰能力。近年来，工业以太网交换机的技术不断创新，包括支持更高的传输速率、更强的网络安全特性以及更加灵活的网络配置等功能。</w:t>
      </w:r>
      <w:r>
        <w:rPr>
          <w:rFonts w:hint="eastAsia"/>
        </w:rPr>
        <w:br/>
      </w:r>
      <w:r>
        <w:rPr>
          <w:rFonts w:hint="eastAsia"/>
        </w:rPr>
        <w:t>　　未来，工业以太网交换机的发展将更加注重智能化和网络安全。一方面，随着物联网（IoT）技术的普及，工业以太网交换机将成为连接各种传感器、执行器和控制系统的重要节点，支持更多的智能设备接入并实现数据的高效传输。另一方面，考虑到工业网络安全的重要性，未来的工业以太网交换机将强化内置的安全机制，例如支持加密通信、防火墙和入侵检测等功能，以保护工业网络不受外部攻击。此外，随着5G和边缘计算技术的发展，工业以太网交换机将更好地支持实时数据处理和低延迟通信，进一步推动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f096f3e564ed4" w:history="1">
        <w:r>
          <w:rPr>
            <w:rStyle w:val="Hyperlink"/>
          </w:rPr>
          <w:t>2025-2031年中国工业以太网交换机市场现状调研与发展前景趋势分析报告</w:t>
        </w:r>
      </w:hyperlink>
      <w:r>
        <w:rPr>
          <w:rFonts w:hint="eastAsia"/>
        </w:rPr>
        <w:t>》基于深入调研和权威数据，全面系统地展现了中国工业以太网交换机行业的现状与未来趋势。报告依托国家权威机构和相关协会的资料，严谨分析了工业以太网交换机市场规模、竞争格局、技术创新及消费需求等核心要素。通过翔实数据和直观图表，为工业以太网交换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工业以太网交换机行业概述</w:t>
      </w:r>
      <w:r>
        <w:rPr>
          <w:rFonts w:hint="eastAsia"/>
        </w:rPr>
        <w:br/>
      </w:r>
      <w:r>
        <w:rPr>
          <w:rFonts w:hint="eastAsia"/>
        </w:rPr>
        <w:t>　　第一节 工业以太网交换机定义与分类</w:t>
      </w:r>
      <w:r>
        <w:rPr>
          <w:rFonts w:hint="eastAsia"/>
        </w:rPr>
        <w:br/>
      </w:r>
      <w:r>
        <w:rPr>
          <w:rFonts w:hint="eastAsia"/>
        </w:rPr>
        <w:t>　　第二节 工业以太网交换机应用领域</w:t>
      </w:r>
      <w:r>
        <w:rPr>
          <w:rFonts w:hint="eastAsia"/>
        </w:rPr>
        <w:br/>
      </w:r>
      <w:r>
        <w:rPr>
          <w:rFonts w:hint="eastAsia"/>
        </w:rPr>
        <w:t>　　第三节 工业以太网交换机行业经济指标分析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三、工业以太网交换机附加值提升空间探讨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四、工业以太网交换机行业进入壁垒分析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五、工业以太网交换机行业风险性评估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六、工业以太网交换机行业周期性分析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七、工业以太网交换机行业竞争程度指标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八、工业以太网交换机行业成熟度综合分析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工业以太网交换机产业链及经营模式分析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三、工业以太网交换机销售模式与渠道策略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全球工业以太网交换机市场发展分析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2024-2025年全球工业以太网交换机行业发展分析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一、全球工业以太网交换机行业市场规模与趋势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二、全球工业以太网交换机行业发展特点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三、全球工业以太网交换机行业竞争格局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主要国家与地区工业以太网交换机市场分析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2025-2031年全球工业以太网交换机行业发展趋势与前景预测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一、工业以太网交换机行业发展趋势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中国工业以太网交换机行业市场分析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2024-2025年工业以太网交换机产能与投资动态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一、国内工业以太网交换机产能现状与利用效率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二、工业以太网交换机产能扩张与投资动态分析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工业以太网交换机行业产量情况分析与趋势预测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一、2019-2024年工业以太网交换机行业产量与增长趋势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1、2019-2024年工业以太网交换机产量及增长趋势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2、2019-2024年工业以太网交换机细分产品产量及份额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二、工业以太网交换机产量影响因素分析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2025-2031年工业以太网交换机市场需求与销售分析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一、2024-2025年工业以太网交换机行业需求现状</w:t>
      </w:r>
      <w:r>
        <w:rPr>
          <w:rFonts w:hint="eastAsia"/>
        </w:rPr>
        <w:br/>
      </w:r>
      <w:r>
        <w:rPr>
          <w:rFonts w:hint="eastAsia"/>
        </w:rPr>
        <w:t>　　　　二、工业以太网交换机客户群体与需求特点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三、2019-2024年工业以太网交换机行业销售规模分析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四、2025-2031年工业以太网交换机市场增长潜力与规模预测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中国工业以太网交换机细分市场分析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一、2024-2025年工业以太网交换机主要细分产品市场现状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2024-2025年工业以太网交换机行业技术发展现状及趋势分析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国内外工业以太网交换机行业技术差异与原因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工业以太网交换机行业技术发展方向、趋势预测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提升工业以太网交换机行业技术能力策略建议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工业以太网交换机价格机制与竞争策略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一、2019-2024年工业以太网交换机市场价格走势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工业以太网交换机定价策略与方法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2025-2031年工业以太网交换机价格竞争态势与趋势预测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中国工业以太网交换机行业重点区域市场研究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2024-2025年重点区域工业以太网交换机市场发展概况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三、2025-2031年工业以太网交换机行业发展潜力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一、2019-2024年工业以太网交换机进口规模分析</w:t>
      </w:r>
      <w:r>
        <w:rPr>
          <w:rFonts w:hint="eastAsia"/>
        </w:rPr>
        <w:br/>
      </w:r>
      <w:r>
        <w:rPr>
          <w:rFonts w:hint="eastAsia"/>
        </w:rPr>
        <w:t>　　　　二、工业以太网交换机主要进口来源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工业以太网交换机行业出口规模与目的地分析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一、2019-2024年工业以太网交换机出口规模分析</w:t>
      </w:r>
      <w:r>
        <w:rPr>
          <w:rFonts w:hint="eastAsia"/>
        </w:rPr>
        <w:br/>
      </w:r>
      <w:r>
        <w:rPr>
          <w:rFonts w:hint="eastAsia"/>
        </w:rPr>
        <w:t>　　　　二、工业以太网交换机主要出口目的地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2019-2024年中国工业以太网交换机总体规模与财务指标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中国工业以太网交换机行业总体规模分析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二、工业以太网交换机从业人员规模</w:t>
      </w:r>
      <w:r>
        <w:rPr>
          <w:rFonts w:hint="eastAsia"/>
        </w:rPr>
        <w:br/>
      </w:r>
      <w:r>
        <w:rPr>
          <w:rFonts w:hint="eastAsia"/>
        </w:rPr>
        <w:t>　　　　三、工业以太网交换机行业资产状况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中国工业以太网交换机行业财务指标总体分析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工业以太网交换机行业重点企业经营状况分析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工业以太网交换机领先企业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工业以太网交换机标杆企业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工业以太网交换机代表企业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工业以太网交换机龙头企业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工业以太网交换机重点企业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2024-2025年工业以太网交换机行业竞争力分析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四、工业以太网交换机替代品威胁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2019-2024年工业以太网交换机行业企业并购活动分析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2024-2025年工业以太网交换机行业会展与招投标活动分析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2025年中国工业以太网交换机企业发展策略分析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工业以太网交换机市场策略分析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二、工业以太网交换机市场细分与目标客户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工业以太网交换机销售策略分析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提高工业以太网交换机企业竞争力建议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一、工业以太网交换机技术创新与管理优化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工业以太网交换机品牌战略思考</w:t>
      </w:r>
      <w:r>
        <w:rPr>
          <w:rFonts w:hint="eastAsia"/>
        </w:rPr>
        <w:br/>
      </w:r>
      <w:r>
        <w:rPr>
          <w:rFonts w:hint="eastAsia"/>
        </w:rPr>
        <w:t>　　　　一、工业以太网交换机品牌建设与维护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二、工业以太网交换机品牌影响力与市场竞争力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中国工业以太网交换机行业风险与对策</w:t>
      </w:r>
      <w:r>
        <w:rPr>
          <w:rFonts w:hint="eastAsia"/>
        </w:rPr>
        <w:br/>
      </w:r>
      <w:r>
        <w:rPr>
          <w:rFonts w:hint="eastAsia"/>
        </w:rPr>
        <w:t>　　第一节 工业以太网交换机行业SWOT分析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一、工业以太网交换机行业优势分析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二、工业以太网交换机行业劣势分析</w:t>
      </w:r>
      <w:r>
        <w:rPr>
          <w:rFonts w:hint="eastAsia"/>
        </w:rPr>
        <w:br/>
      </w:r>
      <w:r>
        <w:rPr>
          <w:rFonts w:hint="eastAsia"/>
        </w:rPr>
        <w:t>　　　　三、工业以太网交换机市场机会探索</w:t>
      </w:r>
      <w:r>
        <w:rPr>
          <w:rFonts w:hint="eastAsia"/>
        </w:rPr>
        <w:br/>
      </w:r>
      <w:r>
        <w:rPr>
          <w:rFonts w:hint="eastAsia"/>
        </w:rPr>
        <w:t>　　　　四、工业以太网交换机市场威胁评估</w:t>
      </w:r>
      <w:r>
        <w:rPr>
          <w:rFonts w:hint="eastAsia"/>
        </w:rPr>
        <w:br/>
      </w:r>
      <w:r>
        <w:rPr>
          <w:rFonts w:hint="eastAsia"/>
        </w:rPr>
        <w:t>　　第二节 工业以太网交换机行业风险及对策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2025-2031年中国工业以太网交换机行业前景与发展趋势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2025-2031年工业以太网交换机行业发展趋势与方向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二、工业以太网交换机发展趋势分析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2025-2031年工业以太网交换机行业发展潜力与机遇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一、工业以太网交换机市场发展潜力评估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二、工业以太网交换机新兴市场与机遇探索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工业以太网交换机行业研究结论与建议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工业以太网交换机行业发展建议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工业以太网交换机行业类别</w:t>
      </w:r>
      <w:r>
        <w:rPr>
          <w:rFonts w:hint="eastAsia"/>
        </w:rPr>
        <w:br/>
      </w:r>
      <w:r>
        <w:rPr>
          <w:rFonts w:hint="eastAsia"/>
        </w:rPr>
        <w:t>　　图表 工业以太网交换机行业产业链调研</w:t>
      </w:r>
      <w:r>
        <w:rPr>
          <w:rFonts w:hint="eastAsia"/>
        </w:rPr>
        <w:br/>
      </w:r>
      <w:r>
        <w:rPr>
          <w:rFonts w:hint="eastAsia"/>
        </w:rPr>
        <w:t>　　图表 工业以太网交换机行业现状</w:t>
      </w:r>
      <w:r>
        <w:rPr>
          <w:rFonts w:hint="eastAsia"/>
        </w:rPr>
        <w:br/>
      </w:r>
      <w:r>
        <w:rPr>
          <w:rFonts w:hint="eastAsia"/>
        </w:rPr>
        <w:t>　　图表 工业以太网交换机行业标准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2025年中国工业以太网交换机行业产能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2019-2024年中国工业以太网交换机行业产量统计</w:t>
      </w:r>
      <w:r>
        <w:rPr>
          <w:rFonts w:hint="eastAsia"/>
        </w:rPr>
        <w:br/>
      </w:r>
      <w:r>
        <w:rPr>
          <w:rFonts w:hint="eastAsia"/>
        </w:rPr>
        <w:t>　　图表 工业以太网交换机行业动态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2025年中国工业以太网交换机行业需求区域调研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2019-2024年中国工业以太网交换机行情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工业以太网交换机行业竞争对手分析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工业以太网交换机行业准入条件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2025年中国工业以太网交换机市场前景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f096f3e564ed4" w:history="1">
        <w:r>
          <w:rPr>
            <w:rStyle w:val="Hyperlink"/>
          </w:rPr>
          <w:t>2025-2031年中国工业以太网交换机市场现状调研与发展前景趋势分析报告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f096f3e564ed4" w:history="1">
        <w:r>
          <w:rPr>
            <w:rStyle w:val="Hyperlink"/>
          </w:rPr>
          <w:t>https://www.20087.com/2/66/GongYeYiTaiWangJiaoHuanJiDeXianZhuangYuQianJing.html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热点：交换机的作用与功能、交换机的正确连接方法、交换机安装步骤、交换机环网、以太网交换机连接方法视频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d3c224b9b4304" w:history="1">
      <w:r>
        <w:rPr>
          <w:rStyle w:val="Hyperlink"/>
        </w:rPr>
        <w:t>2025-2031年中国工业以太网交换机市场现状调研与发展前景趋势分析报告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ongYeYiTaiWangJiaoHuanJiDeXianZhuangYuQianJing.html" TargetMode="External" Id="R581f096f3e56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ongYeYiTaiWangJiaoHuanJiDeXianZhuangYuQianJing.html" TargetMode="External" Id="Rb96d3c224b9b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2025-01-10T07:00:20Z</dcterms:created>
  <dcterms:modified xsi:type="dcterms:W3CDTF">2025-01-10T08:00:20Z</dcterms:modified>
  <dc:subject>2025-2031年中国工业以太网交换机市场现状调研与发展前景趋势分析报告</dc:subject>
  <dc:title>2025-2031年中国工业以太网交换机市场现状调研与发展前景趋势分析报告</dc:title>
  <cp:keywords>2025-2031年中国工业以太网交换机市场现状调研与发展前景趋势分析报告</cp:keywords>
  <dc:description>2025-2031年中国工业以太网交换机市场现状调研与发展前景趋势分析报告</dc:description>
</cp:coreProperties>
</file>