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0531fa86f4709" w:history="1">
              <w:r>
                <w:rPr>
                  <w:rStyle w:val="Hyperlink"/>
                </w:rPr>
                <w:t>全球与中国接触式动态密封市场调查研究及前景趋势分析报告（2026-2032年）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0531fa86f4709" w:history="1">
              <w:r>
                <w:rPr>
                  <w:rStyle w:val="Hyperlink"/>
                </w:rPr>
                <w:t>全球与中国接触式动态密封市场调查研究及前景趋势分析报告（2026-2032年）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0531fa86f4709" w:history="1">
                <w:r>
                  <w:rPr>
                    <w:rStyle w:val="Hyperlink"/>
                  </w:rPr>
                  <w:t>https://www.20087.com/2/66/JieChuShiDongTaiMiFengQianJing.html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动态密封广泛应用于旋转或往复运动机械部件（如泵、压缩机、液压缸及航空发动机）中，通过弹性体或金属密封件与运动轴表面直接贴合，阻止流体泄漏。主流材料包括丁腈橡胶、氟橡胶、聚四氟乙烯（PTFE）及碳石墨复合材料，依据介质兼容性、速度、压力与温度工况选型。行业持续优化密封唇口几何形状、表面纹理及弹簧加载机制，以平衡密封性能与摩擦磨损。在高可靠性领域（如核电、航天），多级密封与泄漏监测集成设计成为标配。然而，高速工况下的热积累、干启动磨损及颗粒介质侵入导致的早期失效仍是技术难点。</w:t>
      </w:r>
      <w:r>
        <w:rPr>
          <w:rFonts w:hint="eastAsia"/>
        </w:rPr>
        <w:br/>
      </w:r>
      <w:r>
        <w:rPr>
          <w:rFonts w:hint="eastAsia"/>
        </w:rPr>
        <w:t>　　未来，接触式动态密封将向智能感知与自适应调节方向突破。市场调研网认为，嵌入微型压力、温度或磨损传感器的密封环可实时传输状态数据，支持预测性维护。自润滑复合材料（如PTFE/二硫化钼/纳米金刚石）将显著延长无油或少油环境下的服役寿命。在绿色制造趋势下，生物基弹性体与可回收金属骨架结构将降低全生命周期环境影响。此外，数字孪生技术将用于模拟密封在复杂瞬态工况下的行为，指导定制化设计。长远看，接触式动态密封或与主动控制系统联动，通过电致伸缩材料实现密封预紧力动态调节，从“被动阻挡”迈向“主动调控”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0531fa86f4709" w:history="1">
        <w:r>
          <w:rPr>
            <w:rStyle w:val="Hyperlink"/>
          </w:rPr>
          <w:t>全球与中国接触式动态密封市场调查研究及前景趋势分析报告（2026-2032年）</w:t>
        </w:r>
      </w:hyperlink>
      <w:r>
        <w:rPr>
          <w:rFonts w:hint="eastAsia"/>
        </w:rPr>
        <w:t>》基于国家统计局及相关行业协会的详实数据，结合国内外接触式动态密封行业研究资料及深入市场调研，系统分析了接触式动态密封行业的市场规模、市场需求及产业链现状。报告重点探讨了接触式动态密封行业整体运行情况及细分领域特点，科学预测了接触式动态密封市场前景与发展趋势，揭示了接触式动态密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50531fa86f4709" w:history="1">
        <w:r>
          <w:rPr>
            <w:rStyle w:val="Hyperlink"/>
          </w:rPr>
          <w:t>全球与中国接触式动态密封市场调查研究及前景趋势分析报告（2026-2032年）</w:t>
        </w:r>
      </w:hyperlink>
      <w:r>
        <w:rPr>
          <w:rFonts w:hint="eastAsia"/>
        </w:rPr>
        <w:t>》，2025年接触式动态密封行业市场规模达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全球市场接触式动态密封市场总体规模</w:t>
      </w:r>
      <w:r>
        <w:rPr>
          <w:rFonts w:hint="eastAsia"/>
        </w:rPr>
        <w:br/>
      </w:r>
      <w:r>
        <w:rPr>
          <w:rFonts w:hint="eastAsia"/>
        </w:rPr>
        <w:t>　　1.4 中国市场接触式动态密封市场总体规模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接触式动态密封行业发展总体概况</w:t>
      </w:r>
      <w:r>
        <w:rPr>
          <w:rFonts w:hint="eastAsia"/>
        </w:rPr>
        <w:br/>
      </w:r>
      <w:r>
        <w:rPr>
          <w:rFonts w:hint="eastAsia"/>
        </w:rPr>
        <w:t>　　　　1.5.2 接触式动态密封行业发展主要特点</w:t>
      </w:r>
      <w:r>
        <w:rPr>
          <w:rFonts w:hint="eastAsia"/>
        </w:rPr>
        <w:br/>
      </w:r>
      <w:r>
        <w:rPr>
          <w:rFonts w:hint="eastAsia"/>
        </w:rPr>
        <w:t>　　　　1.5.3 接触式动态密封行业发展影响因素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接触式动态密封有利因素</w:t>
      </w:r>
      <w:r>
        <w:rPr>
          <w:rFonts w:hint="eastAsia"/>
        </w:rPr>
        <w:br/>
      </w:r>
      <w:r>
        <w:rPr>
          <w:rFonts w:hint="eastAsia"/>
        </w:rPr>
        <w:t>　　　　1.5.3 .2 接触式动态密封不利因素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全球市场，近三年接触式动态密封主要企业占有率及排名（按收入）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接触式动态密封主要企业在国际市场占有率（按收入，2023-2026）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2025年接触式动态密封主要企业在国际市场排名（按收入）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全球市场主要企业接触式动态密封销售收入（2023-2026）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中国市场，近三年接触式动态密封主要企业占有率及排名（按收入）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接触式动态密封主要企业在中国市场占有率（按收入，2023-2026）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2025年接触式动态密封主要企业在中国市场排名（按收入）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中国市场主要企业接触式动态密封销售收入（2023-2026）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全球主要厂商接触式动态密封总部及产地分布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全球主要厂商成立时间及接触式动态密封商业化日期</w:t>
      </w:r>
      <w:r>
        <w:rPr>
          <w:rFonts w:hint="eastAsia"/>
        </w:rPr>
        <w:br/>
      </w:r>
      <w:r>
        <w:rPr>
          <w:rFonts w:hint="eastAsia"/>
        </w:rPr>
        <w:t>　　2.5 全球主要厂商接触式动态密封产品类型及应用</w:t>
      </w:r>
      <w:r>
        <w:rPr>
          <w:rFonts w:hint="eastAsia"/>
        </w:rPr>
        <w:br/>
      </w:r>
      <w:r>
        <w:rPr>
          <w:rFonts w:hint="eastAsia"/>
        </w:rPr>
        <w:t>　　2.6 接触式动态密封行业集中度、竞争程度分析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接触式动态密封行业集中度分析：2025年全球Top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全球接触式动态密封第一梯队、第二梯队和第三梯队厂商（品牌）及市场份额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全球接触式动态密封主要地区分析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全球主要地区接触式动态密封市场规模分析：2021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全球主要地区接触式动态密封销售额及份额（2021-2026）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全球主要地区接触式动态密封销售额及份额预测（2027-2032）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液压密封</w:t>
      </w:r>
      <w:r>
        <w:rPr>
          <w:rFonts w:hint="eastAsia"/>
        </w:rPr>
        <w:br/>
      </w:r>
      <w:r>
        <w:rPr>
          <w:rFonts w:hint="eastAsia"/>
        </w:rPr>
        <w:t>　　　　4.1.2 气动密封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按产品类型细分，全球接触式动态密封销售额对比（2021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按产品类型细分，全球接触式动态密封销售额及市场份额（2021-2026）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按产品类型细分，全球接触式动态密封销售额预测（2027-2032）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按产品类型细分，中国接触式动态密封销售额及市场份额（2021-2026）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按产品类型细分，中国接触式动态密封销售额预测（2027-2032）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油气</w:t>
      </w:r>
      <w:r>
        <w:rPr>
          <w:rFonts w:hint="eastAsia"/>
        </w:rPr>
        <w:br/>
      </w:r>
      <w:r>
        <w:rPr>
          <w:rFonts w:hint="eastAsia"/>
        </w:rPr>
        <w:t>　　　　5.1.2 能源</w:t>
      </w:r>
      <w:r>
        <w:rPr>
          <w:rFonts w:hint="eastAsia"/>
        </w:rPr>
        <w:br/>
      </w:r>
      <w:r>
        <w:rPr>
          <w:rFonts w:hint="eastAsia"/>
        </w:rPr>
        <w:t>　　　　5.1.3 化工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按应用细分，全球接触式动态密封销售额对比（2021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按应用细分，全球接触式动态密封销售额及市场份额（2021-2026）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按应用细分，全球接触式动态密封销售额预测（2027-2032）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中国不同应用接触式动态密封销售额及市场份额（2021-2026）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中国不同应用接触式动态密封销售额预测（2027-2032）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接触式动态密封行业发展趋势</w:t>
      </w:r>
      <w:r>
        <w:rPr>
          <w:rFonts w:hint="eastAsia"/>
        </w:rPr>
        <w:br/>
      </w:r>
      <w:r>
        <w:rPr>
          <w:rFonts w:hint="eastAsia"/>
        </w:rPr>
        <w:t>　　7.2 接触式动态密封行业主要驱动因素</w:t>
      </w:r>
      <w:r>
        <w:rPr>
          <w:rFonts w:hint="eastAsia"/>
        </w:rPr>
        <w:br/>
      </w:r>
      <w:r>
        <w:rPr>
          <w:rFonts w:hint="eastAsia"/>
        </w:rPr>
        <w:t>　　7.3 接触式动态密封中国企业SWOT分析</w:t>
      </w:r>
      <w:r>
        <w:rPr>
          <w:rFonts w:hint="eastAsia"/>
        </w:rPr>
        <w:br/>
      </w:r>
      <w:r>
        <w:rPr>
          <w:rFonts w:hint="eastAsia"/>
        </w:rPr>
        <w:t>　　7.4 中国接触式动态密封行业政策环境分析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接触式动态密封行业产业链简介</w:t>
      </w:r>
      <w:r>
        <w:rPr>
          <w:rFonts w:hint="eastAsia"/>
        </w:rPr>
        <w:br/>
      </w:r>
      <w:r>
        <w:rPr>
          <w:rFonts w:hint="eastAsia"/>
        </w:rPr>
        <w:t>　　　　8.1.1 接触式动态密封行业供应链分析</w:t>
      </w:r>
      <w:r>
        <w:rPr>
          <w:rFonts w:hint="eastAsia"/>
        </w:rPr>
        <w:br/>
      </w:r>
      <w:r>
        <w:rPr>
          <w:rFonts w:hint="eastAsia"/>
        </w:rPr>
        <w:t>　　　　8.1.2 接触式动态密封主要原料及供应情况</w:t>
      </w:r>
      <w:r>
        <w:rPr>
          <w:rFonts w:hint="eastAsia"/>
        </w:rPr>
        <w:br/>
      </w:r>
      <w:r>
        <w:rPr>
          <w:rFonts w:hint="eastAsia"/>
        </w:rPr>
        <w:t>　　　　8.1.3 接触式动态密封行业主要下游客户</w:t>
      </w:r>
      <w:r>
        <w:rPr>
          <w:rFonts w:hint="eastAsia"/>
        </w:rPr>
        <w:br/>
      </w:r>
      <w:r>
        <w:rPr>
          <w:rFonts w:hint="eastAsia"/>
        </w:rPr>
        <w:t>　　8.2 接触式动态密封行业采购模式</w:t>
      </w:r>
      <w:r>
        <w:rPr>
          <w:rFonts w:hint="eastAsia"/>
        </w:rPr>
        <w:br/>
      </w:r>
      <w:r>
        <w:rPr>
          <w:rFonts w:hint="eastAsia"/>
        </w:rPr>
        <w:t>　　8.3 接触式动态密封行业生产模式</w:t>
      </w:r>
      <w:r>
        <w:rPr>
          <w:rFonts w:hint="eastAsia"/>
        </w:rPr>
        <w:br/>
      </w:r>
      <w:r>
        <w:rPr>
          <w:rFonts w:hint="eastAsia"/>
        </w:rPr>
        <w:t>　　8.4 接触式动态密封行业销售模式及销售渠道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接触式动态密封行业发展主要特点</w:t>
      </w:r>
      <w:r>
        <w:rPr>
          <w:rFonts w:hint="eastAsia"/>
        </w:rPr>
        <w:br/>
      </w:r>
      <w:r>
        <w:rPr>
          <w:rFonts w:hint="eastAsia"/>
        </w:rPr>
        <w:t>　　表 2： 接触式动态密封行业发展有利因素分析</w:t>
      </w:r>
      <w:r>
        <w:rPr>
          <w:rFonts w:hint="eastAsia"/>
        </w:rPr>
        <w:br/>
      </w:r>
      <w:r>
        <w:rPr>
          <w:rFonts w:hint="eastAsia"/>
        </w:rPr>
        <w:t>　　表 3： 接触式动态密封行业发展不利因素分析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进入接触式动态密封行业壁垒</w:t>
      </w:r>
      <w:r>
        <w:rPr>
          <w:rFonts w:hint="eastAsia"/>
        </w:rPr>
        <w:br/>
      </w:r>
      <w:r>
        <w:rPr>
          <w:rFonts w:hint="eastAsia"/>
        </w:rPr>
        <w:t>　　表 5： 接触式动态密封主要企业在国际市场占有率（按收入，2023-2026）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2025年接触式动态密封主要企业在国际市场排名（按收入）&amp;（万元）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全球市场主要企业接触式动态密封销售收入（2023-2026）&amp;（万元）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接触式动态密封主要企业在中国市场占有率（按收入，2023-2026）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2025年接触式动态密封主要企业在中国市场排名（按收入）&amp;（万元）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中国市场主要企业接触式动态密封销售收入（2023-2026）&amp;（万元）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全球主要厂商接触式动态密封总部及产地分布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全球主要厂商成立时间及接触式动态密封商业化日期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全球主要厂商接触式动态密封产品类型及应用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2025年全球接触式动态密封主要厂商市场地位（第一梯队、第二梯队和第三梯队）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全球接触式动态密封市场投资、并购等现状分析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全球主要地区接触式动态密封销售额：（2021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全球主要地区接触式动态密封销售额（2021-2026）&amp;（万元）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全球主要地区接触式动态密封销售额及份额列表（2021-2026）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全球主要地区接触式动态密封销售额预测（2027-2032）&amp;（万元）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全球主要地区接触式动态密封销售额及份额列表预测（2027-2032）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液压密封主要企业列表</w:t>
      </w:r>
      <w:r>
        <w:rPr>
          <w:rFonts w:hint="eastAsia"/>
        </w:rPr>
        <w:br/>
      </w:r>
      <w:r>
        <w:rPr>
          <w:rFonts w:hint="eastAsia"/>
        </w:rPr>
        <w:t>　　表 22： 气动密封主要企业列表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按产品类型细分，全球接触式动态密封销售额及增长率对比（2021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按产品类型细分，全球接触式动态密封销售额（2021-2026）&amp;（万元）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按产品类型细分，全球接触式动态密封销售额市场份额列表（2021-2026）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按产品类型细分，全球接触式动态密封销售额预测（2027-2032）&amp;（万元）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按产品类型细分，全球接触式动态密封销售额市场份额预测（2027-2032）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按产品类型细分，中国接触式动态密封销售额（2021-2026）&amp;（万元）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按产品类型细分，中国接触式动态密封销售额市场份额列表（2021-2026）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按产品类型细分，中国接触式动态密封销售额预测（2027-2032）&amp;（万元）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按产品类型细分，中国接触式动态密封销售额市场份额预测（2027-2032）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按应用细分，全球接触式动态密封销售额及增长率对比（2021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按应用细分，全球接触式动态密封销售额（2021-2026）&amp;（万元）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按应用细分，全球接触式动态密封销售额市场份额列表（2021-2026）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按应用细分，全球接触式动态密封销售额预测（2027-2032）&amp;（万元）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按应用细分，全球接触式动态密封市场份额预测（2027-2032）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中国不同应用接触式动态密封销售额（2021-2026）&amp;（万元）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中国不同应用接触式动态密封销售额市场份额列表（2021-2026）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中国不同应用接触式动态密封销售额预测（2027-2032）&amp;（万元）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中国不同应用接触式动态密封销售额市场份额预测（2027-2032）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接触式动态密封行业发展趋势</w:t>
      </w:r>
      <w:r>
        <w:rPr>
          <w:rFonts w:hint="eastAsia"/>
        </w:rPr>
        <w:br/>
      </w:r>
      <w:r>
        <w:rPr>
          <w:rFonts w:hint="eastAsia"/>
        </w:rPr>
        <w:t>　　表 131： 接触式动态密封行业主要驱动因素</w:t>
      </w:r>
      <w:r>
        <w:rPr>
          <w:rFonts w:hint="eastAsia"/>
        </w:rPr>
        <w:br/>
      </w:r>
      <w:r>
        <w:rPr>
          <w:rFonts w:hint="eastAsia"/>
        </w:rPr>
        <w:t>　　表 132： 接触式动态密封行业供应链分析</w:t>
      </w:r>
      <w:r>
        <w:rPr>
          <w:rFonts w:hint="eastAsia"/>
        </w:rPr>
        <w:br/>
      </w:r>
      <w:r>
        <w:rPr>
          <w:rFonts w:hint="eastAsia"/>
        </w:rPr>
        <w:t>　　表 133： 接触式动态密封上游原料供应商</w:t>
      </w:r>
      <w:r>
        <w:rPr>
          <w:rFonts w:hint="eastAsia"/>
        </w:rPr>
        <w:br/>
      </w:r>
      <w:r>
        <w:rPr>
          <w:rFonts w:hint="eastAsia"/>
        </w:rPr>
        <w:t>　　表 134： 接触式动态密封行业主要下游客户</w:t>
      </w:r>
      <w:r>
        <w:rPr>
          <w:rFonts w:hint="eastAsia"/>
        </w:rPr>
        <w:br/>
      </w:r>
      <w:r>
        <w:rPr>
          <w:rFonts w:hint="eastAsia"/>
        </w:rPr>
        <w:t>　　表 135： 接触式动态密封典型经销商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接触式动态密封产品图片</w:t>
      </w:r>
      <w:r>
        <w:rPr>
          <w:rFonts w:hint="eastAsia"/>
        </w:rPr>
        <w:br/>
      </w:r>
      <w:r>
        <w:rPr>
          <w:rFonts w:hint="eastAsia"/>
        </w:rPr>
        <w:t>　　图 2： 全球市场接触式动态密封市场规模，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全球接触式动态密封市场销售额预测：（万元）&amp;（2021-2032）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中国市场接触式动态密封销售额及未来趋势（2021-2032）&amp;（万元）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2025年全球前五大厂商接触式动态密封市场份额</w:t>
      </w:r>
      <w:r>
        <w:rPr>
          <w:rFonts w:hint="eastAsia"/>
        </w:rPr>
        <w:br/>
      </w:r>
      <w:r>
        <w:rPr>
          <w:rFonts w:hint="eastAsia"/>
        </w:rPr>
        <w:t>　　图 6： 2025年全球接触式动态密封第一梯队、第二梯队和第三梯队厂商及市场份额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全球主要地区接触式动态密封销售额市场份额（2021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液压密封 产品图片</w:t>
      </w:r>
      <w:r>
        <w:rPr>
          <w:rFonts w:hint="eastAsia"/>
        </w:rPr>
        <w:br/>
      </w:r>
      <w:r>
        <w:rPr>
          <w:rFonts w:hint="eastAsia"/>
        </w:rPr>
        <w:t>　　图 17： 全球液压密封规模及增长率（2021-2032）&amp;（万元）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气动密封产品图片</w:t>
      </w:r>
      <w:r>
        <w:rPr>
          <w:rFonts w:hint="eastAsia"/>
        </w:rPr>
        <w:br/>
      </w:r>
      <w:r>
        <w:rPr>
          <w:rFonts w:hint="eastAsia"/>
        </w:rPr>
        <w:t>　　图 19： 全球气动密封规模及增长率（2021-2032）&amp;（万元）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按产品类型细分，全球接触式动态密封市场份额2025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按产品类型细分，全球接触式动态密封市场份额2021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按产品类型细分，全球接触式动态密封市场份额预测2026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按产品类型细分，中国接触式动态密封市场份额2021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按产品类型细分，中国接触式动态密封市场份额预测2026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油气</w:t>
      </w:r>
      <w:r>
        <w:rPr>
          <w:rFonts w:hint="eastAsia"/>
        </w:rPr>
        <w:br/>
      </w:r>
      <w:r>
        <w:rPr>
          <w:rFonts w:hint="eastAsia"/>
        </w:rPr>
        <w:t>　　图 26： 能源</w:t>
      </w:r>
      <w:r>
        <w:rPr>
          <w:rFonts w:hint="eastAsia"/>
        </w:rPr>
        <w:br/>
      </w:r>
      <w:r>
        <w:rPr>
          <w:rFonts w:hint="eastAsia"/>
        </w:rPr>
        <w:t>　　图 27： 化工</w:t>
      </w:r>
      <w:r>
        <w:rPr>
          <w:rFonts w:hint="eastAsia"/>
        </w:rPr>
        <w:br/>
      </w:r>
      <w:r>
        <w:rPr>
          <w:rFonts w:hint="eastAsia"/>
        </w:rPr>
        <w:t>　　图 28： 其它</w:t>
      </w:r>
      <w:r>
        <w:rPr>
          <w:rFonts w:hint="eastAsia"/>
        </w:rPr>
        <w:br/>
      </w:r>
      <w:r>
        <w:rPr>
          <w:rFonts w:hint="eastAsia"/>
        </w:rPr>
        <w:t>　　图 29： 按应用细分，全球接触式动态密封市场份额2025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按应用细分，全球接触式动态密封市场份额2021 &amp; 2025</w:t>
      </w:r>
      <w:r>
        <w:rPr>
          <w:rFonts w:hint="eastAsia"/>
        </w:rPr>
        <w:br/>
      </w:r>
      <w:r>
        <w:rPr>
          <w:rFonts w:hint="eastAsia"/>
        </w:rPr>
        <w:t>　　图 31： 接触式动态密封中国企业SWOT分析</w:t>
      </w:r>
      <w:r>
        <w:rPr>
          <w:rFonts w:hint="eastAsia"/>
        </w:rPr>
        <w:br/>
      </w:r>
      <w:r>
        <w:rPr>
          <w:rFonts w:hint="eastAsia"/>
        </w:rPr>
        <w:t>　　图 32： 接触式动态密封产业链</w:t>
      </w:r>
      <w:r>
        <w:rPr>
          <w:rFonts w:hint="eastAsia"/>
        </w:rPr>
        <w:br/>
      </w:r>
      <w:r>
        <w:rPr>
          <w:rFonts w:hint="eastAsia"/>
        </w:rPr>
        <w:t>　　图 33： 接触式动态密封行业采购模式分析</w:t>
      </w:r>
      <w:r>
        <w:rPr>
          <w:rFonts w:hint="eastAsia"/>
        </w:rPr>
        <w:br/>
      </w:r>
      <w:r>
        <w:rPr>
          <w:rFonts w:hint="eastAsia"/>
        </w:rPr>
        <w:t>　　图 34： 接触式动态密封行业生产模式</w:t>
      </w:r>
      <w:r>
        <w:rPr>
          <w:rFonts w:hint="eastAsia"/>
        </w:rPr>
        <w:br/>
      </w:r>
      <w:r>
        <w:rPr>
          <w:rFonts w:hint="eastAsia"/>
        </w:rPr>
        <w:t>　　图 35： 接触式动态密封行业销售模式分析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0531fa86f4709" w:history="1">
        <w:r>
          <w:rPr>
            <w:rStyle w:val="Hyperlink"/>
          </w:rPr>
          <w:t>全球与中国接触式动态密封市场调查研究及前景趋势分析报告（2026-2032年）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0531fa86f4709" w:history="1">
        <w:r>
          <w:rPr>
            <w:rStyle w:val="Hyperlink"/>
          </w:rPr>
          <w:t>https://www.20087.com/2/66/JieChuShiDongTaiMiFengQianJing.html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热点：接触式动密封有、举出三种接触式动密封装置、接触式密封装置有哪些、接触式密封和非接触式密封各是如何实现密封的?、接触式动密封有哪些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27439f25e4176" w:history="1">
      <w:r>
        <w:rPr>
          <w:rStyle w:val="Hyperlink"/>
        </w:rPr>
        <w:t>全球与中国接触式动态密封市场调查研究及前景趋势分析报告（2026-2032年）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eChuShiDongTaiMiFengQianJing.html" TargetMode="External" Id="Rc050531fa86f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eChuShiDongTaiMiFengQianJing.html" TargetMode="External" Id="Rcd627439f25e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2026-03-23T03:03:10Z</dcterms:created>
  <dcterms:modified xsi:type="dcterms:W3CDTF">2026-03-23T04:03:10Z</dcterms:modified>
  <dc:subject>全球与中国接触式动态密封市场调查研究及前景趋势分析报告（2026-2032年）</dc:subject>
  <dc:title>全球与中国接触式动态密封市场调查研究及前景趋势分析报告（2026-2032年）</dc:title>
  <cp:keywords>全球与中国接触式动态密封市场调查研究及前景趋势分析报告（2026-2032年）</cp:keywords>
  <dc:description>全球与中国接触式动态密封市场调查研究及前景趋势分析报告（2026-2032年）</dc:description>
</cp:coreProperties>
</file>