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46fdc52247fb" w:history="1">
              <w:r>
                <w:rPr>
                  <w:rStyle w:val="Hyperlink"/>
                </w:rPr>
                <w:t>2025-2031年全球与中国旁路二极管行业发展调研及前景趋势预测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46fdc52247fb" w:history="1">
              <w:r>
                <w:rPr>
                  <w:rStyle w:val="Hyperlink"/>
                </w:rPr>
                <w:t>2025-2031年全球与中国旁路二极管行业发展调研及前景趋势预测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946fdc52247fb" w:history="1">
                <w:r>
                  <w:rPr>
                    <w:rStyle w:val="Hyperlink"/>
                  </w:rPr>
                  <w:t>https://www.20087.com/2/56/PangLuErJiGuanHangYeQianJing.html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旁路二极管主要用于保护太阳能光伏(PV)模块免受阴影遮挡造成的热斑效应影响，确保电流能绕过受影响区域继续流动。近年来，随着全球光伏市场的快速增长，旁路二极管的重要性日益凸显。尽管其技术相对成熟，但为了适应高效能PV组件的要求，业界仍在持续改进产品质量和性能，比如提高耐久性和降低正向电压降。</w:t>
      </w:r>
      <w:r>
        <w:rPr>
          <w:rFonts w:hint="eastAsia"/>
        </w:rPr>
        <w:br/>
      </w:r>
      <w:r>
        <w:rPr>
          <w:rFonts w:hint="eastAsia"/>
        </w:rPr>
        <w:t>　　未来，旁路二极管的发展主要集中在提高可靠性和集成度上。一方面，通过新材料的研发（如SiC等宽禁带半导体材料）制造出具有更高温度稳定性和更低损耗的旁路二极管，可以在极端条件下保持优异性能。另一方面，随着PV系统趋向小型化和一体化，旁路二极管也将朝向更紧凑的设计发展，以便更好地集成到现代PV模块中。此外，开发智能监控功能的旁路二极管，能够实时反馈运行状态信息，对于预防潜在故障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46fdc52247fb" w:history="1">
        <w:r>
          <w:rPr>
            <w:rStyle w:val="Hyperlink"/>
          </w:rPr>
          <w:t>2025-2031年全球与中国旁路二极管行业发展调研及前景趋势预测</w:t>
        </w:r>
      </w:hyperlink>
      <w:r>
        <w:rPr>
          <w:rFonts w:hint="eastAsia"/>
        </w:rPr>
        <w:t>》具有很强专业性、实用性和实效性，主要分析了旁路二极管行业的市场规模、旁路二极管市场供需状况、旁路二极管市场竞争状况和旁路二极管主要企业经营情况，同时对旁路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946fdc52247fb" w:history="1">
        <w:r>
          <w:rPr>
            <w:rStyle w:val="Hyperlink"/>
          </w:rPr>
          <w:t>2025-2031年全球与中国旁路二极管行业发展调研及前景趋势预测</w:t>
        </w:r>
      </w:hyperlink>
      <w:r>
        <w:rPr>
          <w:rFonts w:hint="eastAsia"/>
        </w:rPr>
        <w:t>》可以帮助投资者准确把握旁路二极管行业的市场现状，为投资者进行投资作出旁路二极管行业前景预判，挖掘旁路二极管行业投资价值，同时提出旁路二极管行业投资策略、营销策略等方面的建议。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旁路二极管市场概述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按照不同产品类型，旁路二极管主要可以分为如下几个类别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全球不同产品类型旁路二极管销售额增长趋势2020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通孔技术</w:t>
      </w:r>
      <w:r>
        <w:rPr>
          <w:rFonts w:hint="eastAsia"/>
        </w:rPr>
        <w:br/>
      </w:r>
      <w:r>
        <w:rPr>
          <w:rFonts w:hint="eastAsia"/>
        </w:rPr>
        <w:t>　　　　1.2.3 表面贴装技术</w:t>
      </w:r>
      <w:r>
        <w:rPr>
          <w:rFonts w:hint="eastAsia"/>
        </w:rPr>
        <w:br/>
      </w:r>
      <w:r>
        <w:rPr>
          <w:rFonts w:hint="eastAsia"/>
        </w:rPr>
        <w:t>　　1.3 从不同应用，旁路二极管主要包括如下几个方面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全球不同应用旁路二极管销售额增长趋势2020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光伏太阳能</w:t>
      </w:r>
      <w:r>
        <w:rPr>
          <w:rFonts w:hint="eastAsia"/>
        </w:rPr>
        <w:br/>
      </w:r>
      <w:r>
        <w:rPr>
          <w:rFonts w:hint="eastAsia"/>
        </w:rPr>
        <w:t>　　　　1.3.3 电源</w:t>
      </w:r>
      <w:r>
        <w:rPr>
          <w:rFonts w:hint="eastAsia"/>
        </w:rPr>
        <w:br/>
      </w:r>
      <w:r>
        <w:rPr>
          <w:rFonts w:hint="eastAsia"/>
        </w:rPr>
        <w:t>　　　　1.3.4 照明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旁路二极管行业背景、发展历史、现状及趋势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旁路二极管行业目前现状分析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旁路二极管发展趋势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全球旁路二极管总体规模分析</w:t>
      </w:r>
      <w:r>
        <w:rPr>
          <w:rFonts w:hint="eastAsia"/>
        </w:rPr>
        <w:br/>
      </w:r>
      <w:r>
        <w:rPr>
          <w:rFonts w:hint="eastAsia"/>
        </w:rPr>
        <w:t>　　2.1 全球旁路二极管供需现状及预测（2020-2031）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全球旁路二极管产能、产量、产能利用率及发展趋势（2020-2031）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全球旁路二极管产量、需求量及发展趋势（2020-2031）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全球主要地区旁路二极管产量及发展趋势（2020-2031）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全球主要地区旁路二极管产量（2020-2025）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全球主要地区旁路二极管产量（2026-2031）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全球主要地区旁路二极管产量市场份额（2020-2031）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中国旁路二极管供需现状及预测（2020-2031）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中国旁路二极管产能、产量、产能利用率及发展趋势（2020-2031）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中国旁路二极管产量、市场需求量及发展趋势（2020-2031）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全球旁路二极管销量及销售额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全球市场旁路二极管销售额（2020-2031）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全球市场旁路二极管销量（2020-2031）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全球市场旁路二极管价格趋势（2020-2031）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全球旁路二极管主要地区分析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全球主要地区旁路二极管市场规模分析：2020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全球主要地区旁路二极管销售收入及市场份额（2020-2025年）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全球主要地区旁路二极管销售收入预测（2026-2031年）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全球主要地区旁路二极管销量分析：2020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全球主要地区旁路二极管销量及市场份额（2020-2025年）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全球主要地区旁路二极管销量及市场份额预测（2026-2031）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北美市场旁路二极管销量、收入及增长率（2020-2031）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欧洲市场旁路二极管销量、收入及增长率（2020-2031）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中国市场旁路二极管销量、收入及增长率（2020-2031）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日本市场旁路二极管销量、收入及增长率（2020-2031）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东南亚市场旁路二极管销量、收入及增长率（2020-2031）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印度市场旁路二极管销量、收入及增长率（2020-2031）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全球市场主要厂商旁路二极管产能市场份额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全球市场主要厂商旁路二极管销量（2020-2025）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全球市场主要厂商旁路二极管销量（2020-2025）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全球市场主要厂商旁路二极管销售收入（2020-2025）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全球市场主要厂商旁路二极管销售价格（2020-2025）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2024年全球主要生产商旁路二极管收入排名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中国市场主要厂商旁路二极管销量（2020-2025）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中国市场主要厂商旁路二极管销量（2020-2025）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中国市场主要厂商旁路二极管销售收入（2020-2025）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2024年中国主要生产商旁路二极管收入排名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中国市场主要厂商旁路二极管销售价格（2020-2025）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全球主要厂商旁路二极管总部及产地分布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全球主要厂商成立时间及旁路二极管商业化日期</w:t>
      </w:r>
      <w:r>
        <w:rPr>
          <w:rFonts w:hint="eastAsia"/>
        </w:rPr>
        <w:br/>
      </w:r>
      <w:r>
        <w:rPr>
          <w:rFonts w:hint="eastAsia"/>
        </w:rPr>
        <w:t>　　4.6 全球主要厂商旁路二极管产品类型及应用</w:t>
      </w:r>
      <w:r>
        <w:rPr>
          <w:rFonts w:hint="eastAsia"/>
        </w:rPr>
        <w:br/>
      </w:r>
      <w:r>
        <w:rPr>
          <w:rFonts w:hint="eastAsia"/>
        </w:rPr>
        <w:t>　　4.7 旁路二极管行业集中度、竞争程度分析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旁路二极管行业集中度分析：2024年全球Top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全球旁路二极管第一梯队、第二梯队和第三梯队生产商（品牌）及市场份额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旁路二极管销量、收入、价格及毛利率（2020-2025）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不同产品类型旁路二极管分析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全球不同产品类型旁路二极管销量（2020-2031）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全球不同产品类型旁路二极管销量及市场份额（2020-2025）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全球不同产品类型旁路二极管销量预测（2026-2031）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全球不同产品类型旁路二极管收入（2020-2031）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全球不同产品类型旁路二极管收入及市场份额（2020-2025）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全球不同产品类型旁路二极管收入预测（2026-2031）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全球不同产品类型旁路二极管价格走势（2020-2031）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不同应用旁路二极管分析</w:t>
      </w:r>
      <w:r>
        <w:rPr>
          <w:rFonts w:hint="eastAsia"/>
        </w:rPr>
        <w:br/>
      </w:r>
      <w:r>
        <w:rPr>
          <w:rFonts w:hint="eastAsia"/>
        </w:rPr>
        <w:t>　　7.1 全球不同应用旁路二极管销量（2020-2031）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全球不同应用旁路二极管销量及市场份额（2020-2025）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全球不同应用旁路二极管销量预测（2026-2031）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全球不同应用旁路二极管收入（2020-2031）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全球不同应用旁路二极管收入及市场份额（2020-2025）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全球不同应用旁路二极管收入预测（2026-2031）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全球不同应用旁路二极管价格走势（2020-2031）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旁路二极管产业链分析</w:t>
      </w:r>
      <w:r>
        <w:rPr>
          <w:rFonts w:hint="eastAsia"/>
        </w:rPr>
        <w:br/>
      </w:r>
      <w:r>
        <w:rPr>
          <w:rFonts w:hint="eastAsia"/>
        </w:rPr>
        <w:t>　　8.2 旁路二极管工艺制造技术分析</w:t>
      </w:r>
      <w:r>
        <w:rPr>
          <w:rFonts w:hint="eastAsia"/>
        </w:rPr>
        <w:br/>
      </w:r>
      <w:r>
        <w:rPr>
          <w:rFonts w:hint="eastAsia"/>
        </w:rPr>
        <w:t>　　8.3 旁路二极管产业上游供应分析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旁路二极管下游客户分析</w:t>
      </w:r>
      <w:r>
        <w:rPr>
          <w:rFonts w:hint="eastAsia"/>
        </w:rPr>
        <w:br/>
      </w:r>
      <w:r>
        <w:rPr>
          <w:rFonts w:hint="eastAsia"/>
        </w:rPr>
        <w:t>　　8.5 旁路二极管销售渠道分析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旁路二极管行业发展机遇及主要驱动因素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旁路二极管行业发展面临的风险</w:t>
      </w:r>
      <w:r>
        <w:rPr>
          <w:rFonts w:hint="eastAsia"/>
        </w:rPr>
        <w:br/>
      </w:r>
      <w:r>
        <w:rPr>
          <w:rFonts w:hint="eastAsia"/>
        </w:rPr>
        <w:t>　　9.3 旁路二极管行业政策分析</w:t>
      </w:r>
      <w:r>
        <w:rPr>
          <w:rFonts w:hint="eastAsia"/>
        </w:rPr>
        <w:br/>
      </w:r>
      <w:r>
        <w:rPr>
          <w:rFonts w:hint="eastAsia"/>
        </w:rPr>
        <w:t>　　9.4 旁路二极管中国企业SWOT分析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全球不同产品类型旁路二极管销售额增长（CAGR）趋势2020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旁路二极管行业目前发展现状</w:t>
      </w:r>
      <w:r>
        <w:rPr>
          <w:rFonts w:hint="eastAsia"/>
        </w:rPr>
        <w:br/>
      </w:r>
      <w:r>
        <w:rPr>
          <w:rFonts w:hint="eastAsia"/>
        </w:rPr>
        <w:t>　　表 4： 旁路二极管发展趋势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全球主要地区旁路二极管产量增速（CAGR）：（2020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全球主要地区旁路二极管产量（2020-2025）&amp;（千件）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全球主要地区旁路二极管产量（2026-2031）&amp;（千件）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全球主要地区旁路二极管产量市场份额（2020-2025）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全球主要地区旁路二极管产量（2026-2031）&amp;（千件）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全球主要地区旁路二极管销售收入增速：（2020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全球主要地区旁路二极管销售收入（2020-2025）&amp;（百万美元）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全球主要地区旁路二极管销售收入市场份额（2020-2025）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全球主要地区旁路二极管收入（2026-2031）&amp;（百万美元）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全球主要地区旁路二极管收入市场份额（2026-2031）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全球主要地区旁路二极管销量（千件）：2020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全球主要地区旁路二极管销量（2020-2025）&amp;（千件）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全球主要地区旁路二极管销量市场份额（2020-2025）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全球主要地区旁路二极管销量（2026-2031）&amp;（千件）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全球主要地区旁路二极管销量份额（2026-2031）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全球市场主要厂商旁路二极管产能（2024-2025）&amp;（千件）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全球市场主要厂商旁路二极管销量（2020-2025）&amp;（千件）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全球市场主要厂商旁路二极管销量市场份额（2020-2025）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全球市场主要厂商旁路二极管销售收入（2020-2025）&amp;（百万美元）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全球市场主要厂商旁路二极管销售收入市场份额（2020-2025）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全球市场主要厂商旁路二极管销售价格（2020-2025）&amp;（美元/件）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2024年全球主要生产商旁路二极管收入排名（百万美元）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中国市场主要厂商旁路二极管销量（2020-2025）&amp;（千件）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中国市场主要厂商旁路二极管销量市场份额（2020-2025）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中国市场主要厂商旁路二极管销售收入（2020-2025）&amp;（百万美元）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中国市场主要厂商旁路二极管销售收入市场份额（2020-2025）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2024年中国主要生产商旁路二极管收入排名（百万美元）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中国市场主要厂商旁路二极管销售价格（2020-2025）&amp;（美元/件）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全球主要厂商旁路二极管总部及产地分布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全球主要厂商成立时间及旁路二极管商业化日期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全球主要厂商旁路二极管产品类型及应用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2024年全球旁路二极管主要厂商市场地位（第一梯队、第二梯队和第三梯队）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全球旁路二极管市场投资、并购等现状分析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旁路二极管生产基地、销售区域、竞争对手及市场地位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旁路二极管产品规格、参数及市场应用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旁路二极管销量（千件）、收入（百万美元）、价格（美元/件）及毛利率（2020-2025）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全球不同产品类型旁路二极管销量（2020-2025年）&amp;（千件）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全球不同产品类型旁路二极管销量市场份额（2020-2025）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全球不同产品类型旁路二极管销量预测（2026-2031）&amp;（千件）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全球市场不同产品类型旁路二极管销量市场份额预测（2026-2031）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全球不同产品类型旁路二极管收入（2020-2025年）&amp;（百万美元）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全球不同产品类型旁路二极管收入市场份额（2020-2025）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全球不同产品类型旁路二极管收入预测（2026-2031）&amp;（百万美元）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全球不同产品类型旁路二极管收入市场份额预测（2026-2031）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全球不同应用旁路二极管销量（2020-2025年）&amp;（千件）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全球不同应用旁路二极管销量市场份额（2020-2025）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全球不同应用旁路二极管销量预测（2026-2031）&amp;（千件）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全球市场不同应用旁路二极管销量市场份额预测（2026-2031）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全球不同应用旁路二极管收入（2020-2025年）&amp;（百万美元）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全球不同应用旁路二极管收入市场份额（2020-2025）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全球不同应用旁路二极管收入预测（2026-2031）&amp;（百万美元）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全球不同应用旁路二极管收入市场份额预测（2026-2031）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旁路二极管上游原料供应商及联系方式列表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旁路二极管典型客户列表</w:t>
      </w:r>
      <w:r>
        <w:rPr>
          <w:rFonts w:hint="eastAsia"/>
        </w:rPr>
        <w:br/>
      </w:r>
      <w:r>
        <w:rPr>
          <w:rFonts w:hint="eastAsia"/>
        </w:rPr>
        <w:t>　　表 126： 旁路二极管主要销售模式及销售渠道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旁路二极管行业发展机遇及主要驱动因素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旁路二极管行业发展面临的风险</w:t>
      </w:r>
      <w:r>
        <w:rPr>
          <w:rFonts w:hint="eastAsia"/>
        </w:rPr>
        <w:br/>
      </w:r>
      <w:r>
        <w:rPr>
          <w:rFonts w:hint="eastAsia"/>
        </w:rPr>
        <w:t>　　表 129： 旁路二极管行业政策分析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旁路二极管产品图片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全球不同产品类型旁路二极管销售额2020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全球不同产品类型旁路二极管市场份额2024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通孔技术产品图片</w:t>
      </w:r>
      <w:r>
        <w:rPr>
          <w:rFonts w:hint="eastAsia"/>
        </w:rPr>
        <w:br/>
      </w:r>
      <w:r>
        <w:rPr>
          <w:rFonts w:hint="eastAsia"/>
        </w:rPr>
        <w:t>　　图 5： 表面贴装技术产品图片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全球不同应用旁路二极管市场份额2024 &amp; 2031</w:t>
      </w:r>
      <w:r>
        <w:rPr>
          <w:rFonts w:hint="eastAsia"/>
        </w:rPr>
        <w:br/>
      </w:r>
      <w:r>
        <w:rPr>
          <w:rFonts w:hint="eastAsia"/>
        </w:rPr>
        <w:t>　　图 8： 光伏太阳能</w:t>
      </w:r>
      <w:r>
        <w:rPr>
          <w:rFonts w:hint="eastAsia"/>
        </w:rPr>
        <w:br/>
      </w:r>
      <w:r>
        <w:rPr>
          <w:rFonts w:hint="eastAsia"/>
        </w:rPr>
        <w:t>　　图 9： 电源</w:t>
      </w:r>
      <w:r>
        <w:rPr>
          <w:rFonts w:hint="eastAsia"/>
        </w:rPr>
        <w:br/>
      </w:r>
      <w:r>
        <w:rPr>
          <w:rFonts w:hint="eastAsia"/>
        </w:rPr>
        <w:t>　　图 10： 照明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全球旁路二极管产能、产量、产能利用率及发展趋势（2020-2031）&amp;（千件）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全球旁路二极管产量、需求量及发展趋势（2020-2031）&amp;（千件）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全球主要地区旁路二极管产量（2020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全球主要地区旁路二极管产量市场份额（2020-2031）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中国旁路二极管产能、产量、产能利用率及发展趋势（2020-2031）&amp;（千件）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中国旁路二极管产量、市场需求量及发展趋势（2020-2031）&amp;（千件）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全球旁路二极管市场销售额及增长率：（2020-2031）&amp;（百万美元）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全球市场旁路二极管市场规模：2020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全球市场旁路二极管销量及增长率（2020-2031）&amp;（千件）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全球市场旁路二极管价格趋势（2020-2031）&amp;（美元/件）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全球主要地区旁路二极管销售收入（2020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全球主要地区旁路二极管销售收入市场份额（2020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北美市场旁路二极管销量及增长率（2020-2031）&amp;（千件）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北美市场旁路二极管收入及增长率（2020-2031）&amp;（百万美元）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欧洲市场旁路二极管销量及增长率（2020-2031）&amp;（千件）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欧洲市场旁路二极管收入及增长率（2020-2031）&amp;（百万美元）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中国市场旁路二极管销量及增长率（2020-2031）&amp;（千件）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中国市场旁路二极管收入及增长率（2020-2031）&amp;（百万美元）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日本市场旁路二极管销量及增长率（2020-2031）&amp;（千件）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日本市场旁路二极管收入及增长率（2020-2031）&amp;（百万美元）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东南亚市场旁路二极管销量及增长率（2020-2031）&amp;（千件）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东南亚市场旁路二极管收入及增长率（2020-2031）&amp;（百万美元）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印度市场旁路二极管销量及增长率（2020-2031）&amp;（千件）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印度市场旁路二极管收入及增长率（2020-2031）&amp;（百万美元）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2024年全球市场主要厂商旁路二极管销量市场份额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2024年全球市场主要厂商旁路二极管收入市场份额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2024年中国市场主要厂商旁路二极管销量市场份额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2024年中国市场主要厂商旁路二极管收入市场份额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2024年全球前五大生产商旁路二极管市场份额</w:t>
      </w:r>
      <w:r>
        <w:rPr>
          <w:rFonts w:hint="eastAsia"/>
        </w:rPr>
        <w:br/>
      </w:r>
      <w:r>
        <w:rPr>
          <w:rFonts w:hint="eastAsia"/>
        </w:rPr>
        <w:t>　　图 42： 2024年全球旁路二极管第一梯队、第二梯队和第三梯队厂商及市场份额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全球不同产品类型旁路二极管价格走势（2020-2031）&amp;（美元/件）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全球不同应用旁路二极管价格走势（2020-2031）&amp;（美元/件）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旁路二极管产业链</w:t>
      </w:r>
      <w:r>
        <w:rPr>
          <w:rFonts w:hint="eastAsia"/>
        </w:rPr>
        <w:br/>
      </w:r>
      <w:r>
        <w:rPr>
          <w:rFonts w:hint="eastAsia"/>
        </w:rPr>
        <w:t>　　图 46： 旁路二极管中国企业SWOT分析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46fdc52247fb" w:history="1">
        <w:r>
          <w:rPr>
            <w:rStyle w:val="Hyperlink"/>
          </w:rPr>
          <w:t>2025-2031年全球与中国旁路二极管行业发展调研及前景趋势预测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946fdc52247fb" w:history="1">
        <w:r>
          <w:rPr>
            <w:rStyle w:val="Hyperlink"/>
          </w:rPr>
          <w:t>https://www.20087.com/2/56/PangLuErJiGuanHangYeQianJing.html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63d30483646ea" w:history="1">
      <w:r>
        <w:rPr>
          <w:rStyle w:val="Hyperlink"/>
        </w:rPr>
        <w:t>2025-2031年全球与中国旁路二极管行业发展调研及前景趋势预测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angLuErJiGuanHangYeQianJing.html" TargetMode="External" Id="R2c6946fdc522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angLuErJiGuanHangYeQianJing.html" TargetMode="External" Id="R30a63d30483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2025-02-04T07:09:51Z</dcterms:created>
  <dcterms:modified xsi:type="dcterms:W3CDTF">2025-02-04T08:09:51Z</dcterms:modified>
  <dc:subject>2025-2031年全球与中国旁路二极管行业发展调研及前景趋势预测</dc:subject>
  <dc:title>2025-2031年全球与中国旁路二极管行业发展调研及前景趋势预测</dc:title>
  <cp:keywords>2025-2031年全球与中国旁路二极管行业发展调研及前景趋势预测</cp:keywords>
  <dc:description>2025-2031年全球与中国旁路二极管行业发展调研及前景趋势预测</dc:description>
</cp:coreProperties>
</file>