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3e04034dd540af" w:history="1">
              <w:r>
                <w:rPr>
                  <w:rStyle w:val="Hyperlink"/>
                </w:rPr>
                <w:t>2026-2032年中国木材激光切割机市场研究分析及前景趋势预测报告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3e04034dd540af" w:history="1">
              <w:r>
                <w:rPr>
                  <w:rStyle w:val="Hyperlink"/>
                </w:rPr>
                <w:t>2026-2032年中国木材激光切割机市场研究分析及前景趋势预测报告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3e04034dd540af" w:history="1">
                <w:r>
                  <w:rPr>
                    <w:rStyle w:val="Hyperlink"/>
                  </w:rPr>
                  <w:t>https://www.20087.com/2/56/MuCaiJiGuangQieGeJiDeXianZhuangYuFaZhanQianJing.html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激光切割机是利用高能激光束对木板、胶合板、密度板等木质材料进行非接触式切割、雕刻和镂空的数控加工设备，主流光源为CO2激光器，部分场景也采用半导体激光方案。木材激光切割机广泛应用于家具制造、室内装饰、建筑木作、工艺品加工及汽车内饰等领域，能够实现传统机械加工难以完成的复杂曲线、镂空图案和精细雕刻。目前，定制化家具和个性化家居装饰需求增长，推动木材激光切割机在中小型企业和工作坊中加速普及。相比传统CNC铣削，激光切割在材料利用率、边缘质量和设计自由度方面具备优势，部分家具生产企业材料利用率可达较高水平。自动化上下料、嵌套优化软件和CAD/CAM集成成为中高端机型标配，但设备初始投资较高、对操作人员技能要求较严，仍是中小企业规模化采用的主要障碍。</w:t>
      </w:r>
      <w:r>
        <w:rPr>
          <w:rFonts w:hint="eastAsia"/>
        </w:rPr>
        <w:br/>
      </w:r>
      <w:r>
        <w:rPr>
          <w:rFonts w:hint="eastAsia"/>
        </w:rPr>
        <w:t>　　未来，木材激光切割机将围绕自动化、精度提升、能效优化和跨行业拓展持续升级。市场调研网认为，自动化集成将成为主流趋势，机器人上下料、视觉定位和自动换料系统与激光切割主机深度融合，降低人工依赖并提升连续生产能力。切割精度和速度将进一步提升，高功率CO2激光器与多轴联动系统结合，满足建筑木作、声学板材和高端家具对亚毫米级精度的要求。能效和环保将成为重要考量，激光功率优化、烟尘净化系统和低VOC工艺将响应绿色制造要求。应用场景将从家具和工艺品向汽车木质内饰、建筑幕墙木构件、乐器制造和包装原型等领域延伸，跨行业需求将拓宽市场空间。云端嵌套软件、远程监控和AI参数自适应将降低操作门槛，使中小型企业更易获得高效生产能力。具备完整软件生态、快速工艺支持和售后服务网络的厂商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3e04034dd540af" w:history="1">
        <w:r>
          <w:rPr>
            <w:rStyle w:val="Hyperlink"/>
          </w:rPr>
          <w:t>2026-2032年中国木材激光切割机市场研究分析及前景趋势预测报告</w:t>
        </w:r>
      </w:hyperlink>
      <w:r>
        <w:rPr>
          <w:rFonts w:hint="eastAsia"/>
        </w:rPr>
        <w:t>》，2025年木材激光切割机行业市场规模达 亿元，预计2032年市场规模将达 亿元，期间年均复合增长率（CAGR）达 %。报告基于国家统计局、相关行业协会的详实数据，结合行业一手调研资料，系统分析了木材激光切割机行业的市场规模、竞争格局及技术发展现状。报告详细梳理了木材激光切割机产业链结构、区域分布特征及木材激光切割机市场需求变化，重点评估了木材激光切割机重点企业的市场表现与战略布局。通过对政策环境、技术创新方向及消费趋势的分析，科学预测了木材激光切割机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木材激光切割机市场概述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按照不同产品类型，木材激光切割机主要可以分为如下几个类别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中国不同产品类型木材激光切割机增长趋势2021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CO2激光切割机</w:t>
      </w:r>
      <w:r>
        <w:rPr>
          <w:rFonts w:hint="eastAsia"/>
        </w:rPr>
        <w:br/>
      </w:r>
      <w:r>
        <w:rPr>
          <w:rFonts w:hint="eastAsia"/>
        </w:rPr>
        <w:t>　　　　1.2.3 YAG激光切割机</w:t>
      </w:r>
      <w:r>
        <w:rPr>
          <w:rFonts w:hint="eastAsia"/>
        </w:rPr>
        <w:br/>
      </w:r>
      <w:r>
        <w:rPr>
          <w:rFonts w:hint="eastAsia"/>
        </w:rPr>
        <w:t>　　　　1.2.4 光纤激光切割机</w:t>
      </w:r>
      <w:r>
        <w:rPr>
          <w:rFonts w:hint="eastAsia"/>
        </w:rPr>
        <w:br/>
      </w:r>
      <w:r>
        <w:rPr>
          <w:rFonts w:hint="eastAsia"/>
        </w:rPr>
        <w:t>　　1.3 从不同应用，木材激光切割机主要包括如下几个方面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中国不同应用木材激光切割机增长趋势2021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家具</w:t>
      </w:r>
      <w:r>
        <w:rPr>
          <w:rFonts w:hint="eastAsia"/>
        </w:rPr>
        <w:br/>
      </w:r>
      <w:r>
        <w:rPr>
          <w:rFonts w:hint="eastAsia"/>
        </w:rPr>
        <w:t>　　　　1.3.3 模型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中国木材激光切割机发展现状及未来趋势（2021-2032）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中国市场木材激光切割机收入及增长率（2021-2032）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中国市场木材激光切割机销量及增长率（2021-2032）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中国市场主要木材激光切割机厂商分析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中国市场主要厂商木材激光切割机销量及市场占有率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中国市场主要厂商木材激光切割机销量（2021-2026）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中国市场主要厂商木材激光切割机销量市场份额（2021-2026）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中国市场主要厂商木材激光切割机收入及市场占有率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中国市场主要厂商木材激光切割机收入（2021-2026）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中国市场主要厂商木材激光切割机收入市场份额（2021-2026）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2025年中国市场主要厂商木材激光切割机收入排名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中国市场主要厂商木材激光切割机价格（2021-2026）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中国市场主要厂商木材激光切割机总部及产地分布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中国市场主要厂商成立时间及木材激光切割机商业化日期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中国市场主要厂商木材激光切割机产品类型及应用</w:t>
      </w:r>
      <w:r>
        <w:rPr>
          <w:rFonts w:hint="eastAsia"/>
        </w:rPr>
        <w:br/>
      </w:r>
      <w:r>
        <w:rPr>
          <w:rFonts w:hint="eastAsia"/>
        </w:rPr>
        <w:t>　　2.7 木材激光切割机行业集中度、竞争程度分析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木材激光切割机行业集中度分析：2025年中国Top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中国市场木材激光切割机第一梯队、第二梯队和第三梯队厂商（品牌）及2025年市场份额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重点企业（17）在中国市场木材激光切割机销量、收入、价格及毛利率（2021-2026）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不同产品类型木材激光切割机分析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中国市场不同产品类型木材激光切割机销量（2021-2032）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中国市场不同产品类型木材激光切割机销量及市场份额（2021-2026）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中国市场不同产品类型木材激光切割机销量预测（2027-2032）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中国市场不同产品类型木材激光切割机规模（2021-2032）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中国市场不同产品类型木材激光切割机规模及市场份额（2021-2026）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中国市场不同产品类型木材激光切割机规模预测（2027-2032）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中国市场不同产品类型木材激光切割机价格走势（2021-2032）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不同应用木材激光切割机分析</w:t>
      </w:r>
      <w:r>
        <w:rPr>
          <w:rFonts w:hint="eastAsia"/>
        </w:rPr>
        <w:br/>
      </w:r>
      <w:r>
        <w:rPr>
          <w:rFonts w:hint="eastAsia"/>
        </w:rPr>
        <w:t>　　5.1 中国市场不同应用木材激光切割机销量（2021-2032）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中国市场不同应用木材激光切割机销量及市场份额（2021-2026）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中国市场不同应用木材激光切割机销量预测（2027-2032）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中国市场不同应用木材激光切割机规模（2021-2032）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中国市场不同应用木材激光切割机规模及市场份额（2021-2026）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中国市场不同应用木材激光切割机规模预测（2027-2032）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中国市场不同应用木材激光切割机价格走势（2021-2032）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木材激光切割机行业发展分析---发展趋势</w:t>
      </w:r>
      <w:r>
        <w:rPr>
          <w:rFonts w:hint="eastAsia"/>
        </w:rPr>
        <w:br/>
      </w:r>
      <w:r>
        <w:rPr>
          <w:rFonts w:hint="eastAsia"/>
        </w:rPr>
        <w:t>　　6.2 木材激光切割机行业发展分析---厂商壁垒</w:t>
      </w:r>
      <w:r>
        <w:rPr>
          <w:rFonts w:hint="eastAsia"/>
        </w:rPr>
        <w:br/>
      </w:r>
      <w:r>
        <w:rPr>
          <w:rFonts w:hint="eastAsia"/>
        </w:rPr>
        <w:t>　　6.3 木材激光切割机行业发展分析---驱动因素</w:t>
      </w:r>
      <w:r>
        <w:rPr>
          <w:rFonts w:hint="eastAsia"/>
        </w:rPr>
        <w:br/>
      </w:r>
      <w:r>
        <w:rPr>
          <w:rFonts w:hint="eastAsia"/>
        </w:rPr>
        <w:t>　　6.4 木材激光切割机行业发展分析---制约因素</w:t>
      </w:r>
      <w:r>
        <w:rPr>
          <w:rFonts w:hint="eastAsia"/>
        </w:rPr>
        <w:br/>
      </w:r>
      <w:r>
        <w:rPr>
          <w:rFonts w:hint="eastAsia"/>
        </w:rPr>
        <w:t>　　6.5 木材激光切割机中国企业SWOT分析</w:t>
      </w:r>
      <w:r>
        <w:rPr>
          <w:rFonts w:hint="eastAsia"/>
        </w:rPr>
        <w:br/>
      </w:r>
      <w:r>
        <w:rPr>
          <w:rFonts w:hint="eastAsia"/>
        </w:rPr>
        <w:t>　　6.6 木材激光切割机行业发展分析---行业政策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木材激光切割机行业产业链简介</w:t>
      </w:r>
      <w:r>
        <w:rPr>
          <w:rFonts w:hint="eastAsia"/>
        </w:rPr>
        <w:br/>
      </w:r>
      <w:r>
        <w:rPr>
          <w:rFonts w:hint="eastAsia"/>
        </w:rPr>
        <w:t>　　7.2 木材激光切割机产业链分析-上游</w:t>
      </w:r>
      <w:r>
        <w:rPr>
          <w:rFonts w:hint="eastAsia"/>
        </w:rPr>
        <w:br/>
      </w:r>
      <w:r>
        <w:rPr>
          <w:rFonts w:hint="eastAsia"/>
        </w:rPr>
        <w:t>　　7.3 木材激光切割机产业链分析-中游</w:t>
      </w:r>
      <w:r>
        <w:rPr>
          <w:rFonts w:hint="eastAsia"/>
        </w:rPr>
        <w:br/>
      </w:r>
      <w:r>
        <w:rPr>
          <w:rFonts w:hint="eastAsia"/>
        </w:rPr>
        <w:t>　　7.4 木材激光切割机产业链分析-下游</w:t>
      </w:r>
      <w:r>
        <w:rPr>
          <w:rFonts w:hint="eastAsia"/>
        </w:rPr>
        <w:br/>
      </w:r>
      <w:r>
        <w:rPr>
          <w:rFonts w:hint="eastAsia"/>
        </w:rPr>
        <w:t>　　7.5 木材激光切割机行业采购模式</w:t>
      </w:r>
      <w:r>
        <w:rPr>
          <w:rFonts w:hint="eastAsia"/>
        </w:rPr>
        <w:br/>
      </w:r>
      <w:r>
        <w:rPr>
          <w:rFonts w:hint="eastAsia"/>
        </w:rPr>
        <w:t>　　7.6 木材激光切割机行业生产模式</w:t>
      </w:r>
      <w:r>
        <w:rPr>
          <w:rFonts w:hint="eastAsia"/>
        </w:rPr>
        <w:br/>
      </w:r>
      <w:r>
        <w:rPr>
          <w:rFonts w:hint="eastAsia"/>
        </w:rPr>
        <w:t>　　7.7 木材激光切割机行业销售模式及销售渠道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中国本土木材激光切割机产能、产量分析</w:t>
      </w:r>
      <w:r>
        <w:rPr>
          <w:rFonts w:hint="eastAsia"/>
        </w:rPr>
        <w:br/>
      </w:r>
      <w:r>
        <w:rPr>
          <w:rFonts w:hint="eastAsia"/>
        </w:rPr>
        <w:t>　　8.1 中国木材激光切割机供需现状及预测（2021-2032）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中国木材激光切割机产能、产量、产能利用率及发展趋势（2021-2032）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中国木材激光切割机产量、市场需求量及发展趋势（2021-2032）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中国木材激光切割机进出口分析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中国市场木材激光切割机主要进口来源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中国市场木材激光切割机主要出口目的地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不同产品类型木材激光切割机市场规模2021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不同应用木材激光切割机市场规模2021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中国市场主要厂商木材激光切割机销量（2021-2026）&amp;（台）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中国市场主要厂商木材激光切割机销量市场份额（2021-2026）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中国市场主要厂商木材激光切割机收入（2021-2026）&amp;（万元）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中国市场主要厂商木材激光切割机收入份额（2021-2026）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2025年中国主要生产商木材激光切割机收入排名（万元）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中国市场主要厂商木材激光切割机价格（2021-2026）&amp;（元/台）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中国市场主要厂商木材激光切割机总部及产地分布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中国市场主要厂商成立时间及木材激光切割机商业化日期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中国市场主要厂商木材激光切割机产品类型及应用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2025年中国市场木材激光切割机主要厂商市场地位（第一梯队、第二梯队和第三梯队）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木材激光切割机市场投资、并购等现状分析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木材激光切割机生产基地、总部、竞争对手及市场地位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木材激光切割机产品规格、参数及市场应用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木材激光切割机销量（台）、收入（万元）、价格（元/台）及毛利率（2021-2026）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中国市场不同产品类型木材激光切割机销量（2021-2026）&amp;（台）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中国市场不同产品类型木材激光切割机销量市场份额（2021-2026）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中国市场不同产品类型木材激光切割机销量预测（2027-2032）&amp;（台）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中国市场不同产品类型木材激光切割机销量市场份额预测（2027-2032）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中国市场不同产品类型木材激光切割机规模（2021-2026）&amp;（万元）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中国市场不同产品类型木材激光切割机规模市场份额（2021-2026）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中国市场不同产品类型木材激光切割机规模预测（2027-2032）&amp;（万元）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中国市场不同产品类型木材激光切割机规模市场份额预测（2027-2032）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中国市场不同应用木材激光切割机销量（2021-2026）&amp;（台）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108： 中国市场不同应用木材激光切割机销量市场份额（2021-2026）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中国市场不同应用木材激光切割机销量预测（2027-2032）&amp;（台）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中国市场不同应用木材激光切割机销量市场份额预测（2027-2032）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中国市场不同应用木材激光切割机规模（2021-2026）&amp;（万元）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中国市场不同应用木材激光切割机规模市场份额（2021-2026）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中国市场不同应用木材激光切割机规模预测（2027-2032）&amp;（万元）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中国市场不同应用木材激光切割机规模市场份额预测（2027-2032）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木材激光切割机行业发展分析---发展趋势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木材激光切割机行业发展分析---厂商壁垒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木材激光切割机行业发展分析---驱动因素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木材激光切割机行业发展分析---制约因素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木材激光切割机行业相关重点政策一览</w:t>
      </w:r>
      <w:r>
        <w:rPr>
          <w:rFonts w:hint="eastAsia"/>
        </w:rPr>
        <w:br/>
      </w:r>
      <w:r>
        <w:rPr>
          <w:rFonts w:hint="eastAsia"/>
        </w:rPr>
        <w:t>　　表 120： 木材激光切割机行业供应链分析</w:t>
      </w:r>
      <w:r>
        <w:rPr>
          <w:rFonts w:hint="eastAsia"/>
        </w:rPr>
        <w:br/>
      </w:r>
      <w:r>
        <w:rPr>
          <w:rFonts w:hint="eastAsia"/>
        </w:rPr>
        <w:t>　　表 121： 木材激光切割机上游原料供应商</w:t>
      </w:r>
      <w:r>
        <w:rPr>
          <w:rFonts w:hint="eastAsia"/>
        </w:rPr>
        <w:br/>
      </w:r>
      <w:r>
        <w:rPr>
          <w:rFonts w:hint="eastAsia"/>
        </w:rPr>
        <w:t>　　表 122： 木材激光切割机行业主要下游客户</w:t>
      </w:r>
      <w:r>
        <w:rPr>
          <w:rFonts w:hint="eastAsia"/>
        </w:rPr>
        <w:br/>
      </w:r>
      <w:r>
        <w:rPr>
          <w:rFonts w:hint="eastAsia"/>
        </w:rPr>
        <w:t>　　表 123： 木材激光切割机典型经销商</w:t>
      </w:r>
      <w:r>
        <w:rPr>
          <w:rFonts w:hint="eastAsia"/>
        </w:rPr>
        <w:br/>
      </w:r>
      <w:r>
        <w:rPr>
          <w:rFonts w:hint="eastAsia"/>
        </w:rPr>
        <w:t>　　表 124： 中国木材激光切割机产量、销量、进口量及出口量（2021-2026）&amp;（台）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中国木材激光切割机产量、销量、进口量及出口量预测（2027-2032）&amp;（台）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中国市场木材激光切割机主要进口来源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中国市场木材激光切割机主要出口目的地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木材激光切割机产品图片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中国不同产品类型木材激光切割机市场规模市场份额2025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CO2激光切割机产品图片</w:t>
      </w:r>
      <w:r>
        <w:rPr>
          <w:rFonts w:hint="eastAsia"/>
        </w:rPr>
        <w:br/>
      </w:r>
      <w:r>
        <w:rPr>
          <w:rFonts w:hint="eastAsia"/>
        </w:rPr>
        <w:t>　　图 4： YAG激光切割机产品图片</w:t>
      </w:r>
      <w:r>
        <w:rPr>
          <w:rFonts w:hint="eastAsia"/>
        </w:rPr>
        <w:br/>
      </w:r>
      <w:r>
        <w:rPr>
          <w:rFonts w:hint="eastAsia"/>
        </w:rPr>
        <w:t>　　图 5： 光纤激光切割机产品图片</w:t>
      </w:r>
      <w:r>
        <w:rPr>
          <w:rFonts w:hint="eastAsia"/>
        </w:rPr>
        <w:br/>
      </w:r>
      <w:r>
        <w:rPr>
          <w:rFonts w:hint="eastAsia"/>
        </w:rPr>
        <w:t>　　图 6： 中国不同应用木材激光切割机市场份额2025 &amp; 2032</w:t>
      </w:r>
      <w:r>
        <w:rPr>
          <w:rFonts w:hint="eastAsia"/>
        </w:rPr>
        <w:br/>
      </w:r>
      <w:r>
        <w:rPr>
          <w:rFonts w:hint="eastAsia"/>
        </w:rPr>
        <w:t>　　图 7： 家具</w:t>
      </w:r>
      <w:r>
        <w:rPr>
          <w:rFonts w:hint="eastAsia"/>
        </w:rPr>
        <w:br/>
      </w:r>
      <w:r>
        <w:rPr>
          <w:rFonts w:hint="eastAsia"/>
        </w:rPr>
        <w:t>　　图 8： 模型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中国市场木材激光切割机市场规模，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中国市场木材激光切割机收入及增长率（2021-2032）&amp;（万元）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中国市场木材激光切割机销量及增长率（2021-2032）&amp;（台）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2025年中国市场主要厂商木材激光切割机销量市场份额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2025年中国市场主要厂商木材激光切割机收入市场份额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2025年中国市场前五大厂商木材激光切割机市场份额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2025年中国市场木材激光切割机第一梯队、第二梯队和第三梯队厂商（品牌）及市场份额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中国市场不同产品类型木材激光切割机价格走势（2021-2032）&amp;（元/台）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中国市场不同应用木材激光切割机价格走势（2021-2032）&amp;（元/台）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木材激光切割机中国企业SWOT分析</w:t>
      </w:r>
      <w:r>
        <w:rPr>
          <w:rFonts w:hint="eastAsia"/>
        </w:rPr>
        <w:br/>
      </w:r>
      <w:r>
        <w:rPr>
          <w:rFonts w:hint="eastAsia"/>
        </w:rPr>
        <w:t>　　图 20： 木材激光切割机产业链</w:t>
      </w:r>
      <w:r>
        <w:rPr>
          <w:rFonts w:hint="eastAsia"/>
        </w:rPr>
        <w:br/>
      </w:r>
      <w:r>
        <w:rPr>
          <w:rFonts w:hint="eastAsia"/>
        </w:rPr>
        <w:t>　　图 21： 木材激光切割机行业采购模式分析</w:t>
      </w:r>
      <w:r>
        <w:rPr>
          <w:rFonts w:hint="eastAsia"/>
        </w:rPr>
        <w:br/>
      </w:r>
      <w:r>
        <w:rPr>
          <w:rFonts w:hint="eastAsia"/>
        </w:rPr>
        <w:t>　　图 22： 木材激光切割机行业生产模式分析</w:t>
      </w:r>
      <w:r>
        <w:rPr>
          <w:rFonts w:hint="eastAsia"/>
        </w:rPr>
        <w:br/>
      </w:r>
      <w:r>
        <w:rPr>
          <w:rFonts w:hint="eastAsia"/>
        </w:rPr>
        <w:t>　　图 23： 木材激光切割机行业销售模式分析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中国木材激光切割机产能、产量、产能利用率及发展趋势（2021-2032）&amp;（台）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中国木材激光切割机产量、市场需求量及发展趋势（2021-2032）&amp;（台）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3e04034dd540af" w:history="1">
        <w:r>
          <w:rPr>
            <w:rStyle w:val="Hyperlink"/>
          </w:rPr>
          <w:t>2026-2032年中国木材激光切割机市场研究分析及前景趋势预测报告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3e04034dd540af" w:history="1">
        <w:r>
          <w:rPr>
            <w:rStyle w:val="Hyperlink"/>
          </w:rPr>
          <w:t>https://www.20087.com/2/56/MuCaiJiGuangQieGeJiDeXianZhuangYuFaZhanQianJing.html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热点：木材激光切割机除尘器、木材激光切割机图片、木材激光切割机厂家、木材激光切割机工作原理图、木板激光切割加工机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4934bcd4374c48" w:history="1">
      <w:r>
        <w:rPr>
          <w:rStyle w:val="Hyperlink"/>
        </w:rPr>
        <w:t>2026-2032年中国木材激光切割机市场研究分析及前景趋势预测报告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MuCaiJiGuangQieGeJiDeXianZhuangYuFaZhanQianJing.html" TargetMode="External" Id="R2f3e04034dd540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MuCaiJiGuangQieGeJiDeXianZhuangYuFaZhanQianJing.html" TargetMode="External" Id="R944934bcd4374c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2026-09-25T08:32:59Z</dcterms:created>
  <dcterms:modified xsi:type="dcterms:W3CDTF">2026-09-25T09:32:59Z</dcterms:modified>
  <dc:subject>2026-2032年中国木材激光切割机市场研究分析及前景趋势预测报告</dc:subject>
  <dc:title>2026-2032年中国木材激光切割机市场研究分析及前景趋势预测报告</dc:title>
  <cp:keywords>2026-2032年中国木材激光切割机市场研究分析及前景趋势预测报告</cp:keywords>
  <dc:description>2026-2032年中国木材激光切割机市场研究分析及前景趋势预测报告</dc:description>
</cp:coreProperties>
</file>