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28356ffd74ee3" w:history="1">
              <w:r>
                <w:rPr>
                  <w:rStyle w:val="Hyperlink"/>
                </w:rPr>
                <w:t>2025-2031年中国模拟IC行业发展深度调研及未来趋势分析报告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28356ffd74ee3" w:history="1">
              <w:r>
                <w:rPr>
                  <w:rStyle w:val="Hyperlink"/>
                </w:rPr>
                <w:t>2025-2031年中国模拟IC行业发展深度调研及未来趋势分析报告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28356ffd74ee3" w:history="1">
                <w:r>
                  <w:rPr>
                    <w:rStyle w:val="Hyperlink"/>
                  </w:rPr>
                  <w:t>https://www.20087.com/2/86/MoNi-ICFaZhanQuShi.html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模拟集成电路（Analog Integrated Circuit, 模拟IC）是一种用于处理连续信号的专用芯片，广泛应用于通信设备、音频放大器、电源管理和汽车电子等领域。模拟IC通过精确的模拟电路设计，能够实现信号放大、滤波、转换和调节等功能，具有高精度、低噪声和多功能的特点。近年来，随着通信技术和消费电子产品需求的增长，模拟IC市场需求不断增加，并逐步成为许多应用场景中的关键组件。</w:t>
      </w:r>
      <w:r>
        <w:rPr>
          <w:rFonts w:hint="eastAsia"/>
        </w:rPr>
        <w:br/>
      </w:r>
      <w:r>
        <w:rPr>
          <w:rFonts w:hint="eastAsia"/>
        </w:rPr>
        <w:t>　　未来，模拟IC的发展将更加注重技术创新和应用领域的扩展。一方面，通过改进电路设计和材料选择，有望进一步提高模拟IC的性能和可靠性，使其能够在更复杂的环境中使用。例如，采用先进的BiCMOS工艺和新型半导体材料，可以显著提升芯片的精度和抗干扰能力。另一方面，随着5G通信、物联网和自动驾驶技术的快速发展，模拟IC将在更多新兴领域中找到应用机会，如智能传感器、无线通信模块和高性能音频设备等。例如，开发具备智能监控和自适应调整功能的智能模拟IC，提供更加高效和可靠的应用解决方案。此外，结合绿色环保和可持续发展理念，模拟IC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28356ffd74ee3" w:history="1">
        <w:r>
          <w:rPr>
            <w:rStyle w:val="Hyperlink"/>
          </w:rPr>
          <w:t>2025-2031年中国模拟IC行业发展深度调研及未来趋势分析报告</w:t>
        </w:r>
      </w:hyperlink>
      <w:r>
        <w:rPr>
          <w:rFonts w:hint="eastAsia"/>
        </w:rPr>
        <w:t>》基于详实数据，从市场规模、需求变化及价格动态等维度，全面解析了模拟IC行业的现状与发展趋势，并对模拟IC产业链各环节进行了系统性探讨。报告科学预测了模拟IC行业未来发展方向，重点分析了模拟IC技术现状及创新路径，同时聚焦模拟IC重点企业的经营表现，评估了市场竞争格局、品牌影响力及市场集中度。通过对细分市场的深入研究及SWOT分析，报告揭示了模拟IC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模拟IC 行业发展综述</w:t>
      </w:r>
      <w:r>
        <w:rPr>
          <w:rFonts w:hint="eastAsia"/>
        </w:rPr>
        <w:br/>
      </w:r>
      <w:r>
        <w:rPr>
          <w:rFonts w:hint="eastAsia"/>
        </w:rPr>
        <w:t>　　1.1 模拟IC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模拟IC 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模拟IC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模拟IC 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（2）模拟IC 行业生命周期</w:t>
      </w:r>
      <w:r>
        <w:rPr>
          <w:rFonts w:hint="eastAsia"/>
        </w:rPr>
        <w:br/>
      </w:r>
      <w:r>
        <w:rPr>
          <w:rFonts w:hint="eastAsia"/>
        </w:rPr>
        <w:t>　　1.3 最近3-5年中国模拟IC 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模拟IC 行业运行环境分析</w:t>
      </w:r>
      <w:r>
        <w:rPr>
          <w:rFonts w:hint="eastAsia"/>
        </w:rPr>
        <w:br/>
      </w:r>
      <w:r>
        <w:rPr>
          <w:rFonts w:hint="eastAsia"/>
        </w:rPr>
        <w:t>　　2.1 模拟IC 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模拟IC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模拟IC 行业社会环境分析</w:t>
      </w:r>
      <w:r>
        <w:rPr>
          <w:rFonts w:hint="eastAsia"/>
        </w:rPr>
        <w:br/>
      </w:r>
      <w:r>
        <w:rPr>
          <w:rFonts w:hint="eastAsia"/>
        </w:rPr>
        <w:t>　　　　2.3.1 模拟IC 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模拟IC 产业发展对社会发展的影响</w:t>
      </w:r>
      <w:r>
        <w:rPr>
          <w:rFonts w:hint="eastAsia"/>
        </w:rPr>
        <w:br/>
      </w:r>
      <w:r>
        <w:rPr>
          <w:rFonts w:hint="eastAsia"/>
        </w:rPr>
        <w:t>　　2.4 模拟IC 行业技术环境分析</w:t>
      </w:r>
      <w:r>
        <w:rPr>
          <w:rFonts w:hint="eastAsia"/>
        </w:rPr>
        <w:br/>
      </w:r>
      <w:r>
        <w:rPr>
          <w:rFonts w:hint="eastAsia"/>
        </w:rPr>
        <w:t>　　　　2.4.1 模拟IC 技术分析</w:t>
      </w:r>
      <w:r>
        <w:rPr>
          <w:rFonts w:hint="eastAsia"/>
        </w:rPr>
        <w:br/>
      </w:r>
      <w:r>
        <w:rPr>
          <w:rFonts w:hint="eastAsia"/>
        </w:rPr>
        <w:t>　　　　2.4.2 模拟IC 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我国模拟IC 行业运行分析</w:t>
      </w:r>
      <w:r>
        <w:rPr>
          <w:rFonts w:hint="eastAsia"/>
        </w:rPr>
        <w:br/>
      </w:r>
      <w:r>
        <w:rPr>
          <w:rFonts w:hint="eastAsia"/>
        </w:rPr>
        <w:t>　　3.1 我国模拟IC 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我国模拟IC 行业发展阶段</w:t>
      </w:r>
      <w:r>
        <w:rPr>
          <w:rFonts w:hint="eastAsia"/>
        </w:rPr>
        <w:br/>
      </w:r>
      <w:r>
        <w:rPr>
          <w:rFonts w:hint="eastAsia"/>
        </w:rPr>
        <w:t>　　　　3.1.2 我国模拟IC 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我国模拟IC 行业发展特点分析</w:t>
      </w:r>
      <w:r>
        <w:rPr>
          <w:rFonts w:hint="eastAsia"/>
        </w:rPr>
        <w:br/>
      </w:r>
      <w:r>
        <w:rPr>
          <w:rFonts w:hint="eastAsia"/>
        </w:rPr>
        <w:t>　　3.2 2020-2025年模拟IC 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2020-2025年我国模拟IC 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2020-2025年我国模拟IC 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2020-2025年中国模拟IC 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模拟IC 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模拟IC 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2020-2025年模拟IC 价格走势</w:t>
      </w:r>
      <w:r>
        <w:rPr>
          <w:rFonts w:hint="eastAsia"/>
        </w:rPr>
        <w:br/>
      </w:r>
      <w:r>
        <w:rPr>
          <w:rFonts w:hint="eastAsia"/>
        </w:rPr>
        <w:t>　　　　3.5.2 影响模拟IC 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2025-2031年模拟IC 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主要模拟IC 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我国模拟IC 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2020-2025年中国模拟IC 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2020-2025年中国模拟IC 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我国模拟IC 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我国模拟IC 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我国模拟IC 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2020-2025年中国模拟IC 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我国模拟IC 行业供需形势分析</w:t>
      </w:r>
      <w:r>
        <w:rPr>
          <w:rFonts w:hint="eastAsia"/>
        </w:rPr>
        <w:br/>
      </w:r>
      <w:r>
        <w:rPr>
          <w:rFonts w:hint="eastAsia"/>
        </w:rPr>
        <w:t>　　5.1 模拟IC 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2020-2025年模拟IC 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2025-2031年模拟IC 行业供给变化趋势</w:t>
      </w:r>
      <w:r>
        <w:rPr>
          <w:rFonts w:hint="eastAsia"/>
        </w:rPr>
        <w:br/>
      </w:r>
      <w:r>
        <w:rPr>
          <w:rFonts w:hint="eastAsia"/>
        </w:rPr>
        <w:t>　　　　5.1.3 模拟IC 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2020-2025年我国模拟IC 行业需求情况</w:t>
      </w:r>
      <w:r>
        <w:rPr>
          <w:rFonts w:hint="eastAsia"/>
        </w:rPr>
        <w:br/>
      </w:r>
      <w:r>
        <w:rPr>
          <w:rFonts w:hint="eastAsia"/>
        </w:rPr>
        <w:t>　　　　5.2.1 模拟IC 行业需求市场</w:t>
      </w:r>
      <w:r>
        <w:rPr>
          <w:rFonts w:hint="eastAsia"/>
        </w:rPr>
        <w:br/>
      </w:r>
      <w:r>
        <w:rPr>
          <w:rFonts w:hint="eastAsia"/>
        </w:rPr>
        <w:t>　　　　5.2.2 模拟IC 行业客户结构</w:t>
      </w:r>
      <w:r>
        <w:rPr>
          <w:rFonts w:hint="eastAsia"/>
        </w:rPr>
        <w:br/>
      </w:r>
      <w:r>
        <w:rPr>
          <w:rFonts w:hint="eastAsia"/>
        </w:rPr>
        <w:t>　　　　5.2.3 模拟IC 行业需求的地区差异</w:t>
      </w:r>
      <w:r>
        <w:rPr>
          <w:rFonts w:hint="eastAsia"/>
        </w:rPr>
        <w:br/>
      </w:r>
      <w:r>
        <w:rPr>
          <w:rFonts w:hint="eastAsia"/>
        </w:rPr>
        <w:t>　　5.3 模拟IC 市场应用及需求预测</w:t>
      </w:r>
      <w:r>
        <w:rPr>
          <w:rFonts w:hint="eastAsia"/>
        </w:rPr>
        <w:br/>
      </w:r>
      <w:r>
        <w:rPr>
          <w:rFonts w:hint="eastAsia"/>
        </w:rPr>
        <w:t>　　　　5.3.1 模拟IC 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（1）模拟IC 应用市场需求特征</w:t>
      </w:r>
      <w:r>
        <w:rPr>
          <w:rFonts w:hint="eastAsia"/>
        </w:rPr>
        <w:br/>
      </w:r>
      <w:r>
        <w:rPr>
          <w:rFonts w:hint="eastAsia"/>
        </w:rPr>
        <w:t>　　　　（2）模拟IC 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2025-2031年模拟IC 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（1）2025-2031年模拟IC 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（2）2025-2031年模拟IC 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重点行业模拟IC 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模拟IC 行业产业结构分析</w:t>
      </w:r>
      <w:r>
        <w:rPr>
          <w:rFonts w:hint="eastAsia"/>
        </w:rPr>
        <w:br/>
      </w:r>
      <w:r>
        <w:rPr>
          <w:rFonts w:hint="eastAsia"/>
        </w:rPr>
        <w:t>　　6.1 模拟IC 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中国模拟IC 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我国模拟IC 行业产业链分析</w:t>
      </w:r>
      <w:r>
        <w:rPr>
          <w:rFonts w:hint="eastAsia"/>
        </w:rPr>
        <w:br/>
      </w:r>
      <w:r>
        <w:rPr>
          <w:rFonts w:hint="eastAsia"/>
        </w:rPr>
        <w:t>　　7.1 模拟IC 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模拟IC 上游行业分析</w:t>
      </w:r>
      <w:r>
        <w:rPr>
          <w:rFonts w:hint="eastAsia"/>
        </w:rPr>
        <w:br/>
      </w:r>
      <w:r>
        <w:rPr>
          <w:rFonts w:hint="eastAsia"/>
        </w:rPr>
        <w:t>　　　　7.2.1 模拟IC 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上游供给对模拟IC 行业的影响</w:t>
      </w:r>
      <w:r>
        <w:rPr>
          <w:rFonts w:hint="eastAsia"/>
        </w:rPr>
        <w:br/>
      </w:r>
      <w:r>
        <w:rPr>
          <w:rFonts w:hint="eastAsia"/>
        </w:rPr>
        <w:t>　　7.3 模拟IC 下游行业分析</w:t>
      </w:r>
      <w:r>
        <w:rPr>
          <w:rFonts w:hint="eastAsia"/>
        </w:rPr>
        <w:br/>
      </w:r>
      <w:r>
        <w:rPr>
          <w:rFonts w:hint="eastAsia"/>
        </w:rPr>
        <w:t>　　　　7.3.1 模拟IC 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专用型模拟IC（ASSP）占模拟IC 市场的 61%，市场约 327 亿美元。 ASSP 市场可以按最终应用进一步细分为以下细分部分：消费者、计算、通信 （基站和手机）、汽车和工业/其他。其中通信应用占比最高，接近一半。</w:t>
      </w:r>
      <w:r>
        <w:rPr>
          <w:rFonts w:hint="eastAsia"/>
        </w:rPr>
        <w:br/>
      </w:r>
      <w:r>
        <w:rPr>
          <w:rFonts w:hint="eastAsia"/>
        </w:rPr>
        <w:t>　　　　专用型模拟IC 下游应用</w:t>
      </w:r>
      <w:r>
        <w:rPr>
          <w:rFonts w:hint="eastAsia"/>
        </w:rPr>
        <w:br/>
      </w:r>
      <w:r>
        <w:rPr>
          <w:rFonts w:hint="eastAsia"/>
        </w:rPr>
        <w:t>　　　　放大器占据标准模拟市场的 16%，市场约 36 亿美元。TI 在放大器领域拥 有最高的市场份额，其次是 ADI。下游应用来看通信、工业/医疗占比较高。</w:t>
      </w:r>
      <w:r>
        <w:rPr>
          <w:rFonts w:hint="eastAsia"/>
        </w:rPr>
        <w:br/>
      </w:r>
      <w:r>
        <w:rPr>
          <w:rFonts w:hint="eastAsia"/>
        </w:rPr>
        <w:t>　　　　放大器下游应用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下游需求对模拟IC 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我国模拟IC 行业渠道分析及策略</w:t>
      </w:r>
      <w:r>
        <w:rPr>
          <w:rFonts w:hint="eastAsia"/>
        </w:rPr>
        <w:br/>
      </w:r>
      <w:r>
        <w:rPr>
          <w:rFonts w:hint="eastAsia"/>
        </w:rPr>
        <w:t>　　8.1 模拟IC 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各类渠道对模拟IC 行业的影响</w:t>
      </w:r>
      <w:r>
        <w:rPr>
          <w:rFonts w:hint="eastAsia"/>
        </w:rPr>
        <w:br/>
      </w:r>
      <w:r>
        <w:rPr>
          <w:rFonts w:hint="eastAsia"/>
        </w:rPr>
        <w:t>　　　　8.1.3 主要模拟IC 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模拟IC 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模拟IC 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中国模拟IC 营销概况</w:t>
      </w:r>
      <w:r>
        <w:rPr>
          <w:rFonts w:hint="eastAsia"/>
        </w:rPr>
        <w:br/>
      </w:r>
      <w:r>
        <w:rPr>
          <w:rFonts w:hint="eastAsia"/>
        </w:rPr>
        <w:t>　　　　8.3.2 模拟IC 营销策略探讨</w:t>
      </w:r>
      <w:r>
        <w:rPr>
          <w:rFonts w:hint="eastAsia"/>
        </w:rPr>
        <w:br/>
      </w:r>
      <w:r>
        <w:rPr>
          <w:rFonts w:hint="eastAsia"/>
        </w:rPr>
        <w:t>　　　　8.3.3 模拟IC 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我国模拟IC 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模拟IC 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模拟IC 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模拟IC 行业集中度分析</w:t>
      </w:r>
      <w:r>
        <w:rPr>
          <w:rFonts w:hint="eastAsia"/>
        </w:rPr>
        <w:br/>
      </w:r>
      <w:r>
        <w:rPr>
          <w:rFonts w:hint="eastAsia"/>
        </w:rPr>
        <w:t>　　　　9.1.4 模拟IC 行业SWOT分析</w:t>
      </w:r>
      <w:r>
        <w:rPr>
          <w:rFonts w:hint="eastAsia"/>
        </w:rPr>
        <w:br/>
      </w:r>
      <w:r>
        <w:rPr>
          <w:rFonts w:hint="eastAsia"/>
        </w:rPr>
        <w:t>　　9.2 中国模拟IC 行业竞争格局综述</w:t>
      </w:r>
      <w:r>
        <w:rPr>
          <w:rFonts w:hint="eastAsia"/>
        </w:rPr>
        <w:br/>
      </w:r>
      <w:r>
        <w:rPr>
          <w:rFonts w:hint="eastAsia"/>
        </w:rPr>
        <w:t>　　　　9.2.1 模拟IC 行业竞争概况</w:t>
      </w:r>
      <w:r>
        <w:rPr>
          <w:rFonts w:hint="eastAsia"/>
        </w:rPr>
        <w:br/>
      </w:r>
      <w:r>
        <w:rPr>
          <w:rFonts w:hint="eastAsia"/>
        </w:rPr>
        <w:t>　　　　（1）中国模拟IC 行业竞争格局</w:t>
      </w:r>
      <w:r>
        <w:rPr>
          <w:rFonts w:hint="eastAsia"/>
        </w:rPr>
        <w:br/>
      </w:r>
      <w:r>
        <w:rPr>
          <w:rFonts w:hint="eastAsia"/>
        </w:rPr>
        <w:t>　　　　（2）模拟IC 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（3）模拟IC 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中国模拟IC 行业竞争力分析</w:t>
      </w:r>
      <w:r>
        <w:rPr>
          <w:rFonts w:hint="eastAsia"/>
        </w:rPr>
        <w:br/>
      </w:r>
      <w:r>
        <w:rPr>
          <w:rFonts w:hint="eastAsia"/>
        </w:rPr>
        <w:t>　　　　（1）我国模拟IC 行业竞争力剖析</w:t>
      </w:r>
      <w:r>
        <w:rPr>
          <w:rFonts w:hint="eastAsia"/>
        </w:rPr>
        <w:br/>
      </w:r>
      <w:r>
        <w:rPr>
          <w:rFonts w:hint="eastAsia"/>
        </w:rPr>
        <w:t>　　　　（2）我国模拟IC 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（3）国内模拟IC 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模拟IC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模拟IC 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德州仪器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亚德诺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英飞凌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思佳讯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意法半导体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恩智浦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2025-2031年模拟IC 行业投资前景</w:t>
      </w:r>
      <w:r>
        <w:rPr>
          <w:rFonts w:hint="eastAsia"/>
        </w:rPr>
        <w:br/>
      </w:r>
      <w:r>
        <w:rPr>
          <w:rFonts w:hint="eastAsia"/>
        </w:rPr>
        <w:t>　　11.1 2025-2031年模拟IC 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2025-2031年模拟IC 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2025-2031年模拟IC 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2025-2031年模拟IC 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2025-2031年模拟IC 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2025-2031年模拟IC 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2025-2031年模拟IC 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2025-2031年模拟IC 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2025-2031年中国模拟IC 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2025-2031年中国模拟IC 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2025-2031年中国模拟IC 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2025-2031年中国模拟IC 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2025-2031年模拟IC 行业投资机会与风险</w:t>
      </w:r>
      <w:r>
        <w:rPr>
          <w:rFonts w:hint="eastAsia"/>
        </w:rPr>
        <w:br/>
      </w:r>
      <w:r>
        <w:rPr>
          <w:rFonts w:hint="eastAsia"/>
        </w:rPr>
        <w:t>　　12.1 模拟IC 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2025-2031年模拟IC 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2025-2031年模拟IC 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模拟IC 行业投资战略研究</w:t>
      </w:r>
      <w:r>
        <w:rPr>
          <w:rFonts w:hint="eastAsia"/>
        </w:rPr>
        <w:br/>
      </w:r>
      <w:r>
        <w:rPr>
          <w:rFonts w:hint="eastAsia"/>
        </w:rPr>
        <w:t>　　13.1 模拟IC 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对我国模拟IC 品牌的战略思考</w:t>
      </w:r>
      <w:r>
        <w:rPr>
          <w:rFonts w:hint="eastAsia"/>
        </w:rPr>
        <w:br/>
      </w:r>
      <w:r>
        <w:rPr>
          <w:rFonts w:hint="eastAsia"/>
        </w:rPr>
        <w:t>　　　　13.2.1 模拟IC 品牌的重要性</w:t>
      </w:r>
      <w:r>
        <w:rPr>
          <w:rFonts w:hint="eastAsia"/>
        </w:rPr>
        <w:br/>
      </w:r>
      <w:r>
        <w:rPr>
          <w:rFonts w:hint="eastAsia"/>
        </w:rPr>
        <w:t>　　　　13.2.2 模拟IC 实施品牌战略的意义</w:t>
      </w:r>
      <w:r>
        <w:rPr>
          <w:rFonts w:hint="eastAsia"/>
        </w:rPr>
        <w:br/>
      </w:r>
      <w:r>
        <w:rPr>
          <w:rFonts w:hint="eastAsia"/>
        </w:rPr>
        <w:t>　　　　13.2.3 模拟IC 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我国模拟IC 企业的品牌战略</w:t>
      </w:r>
      <w:r>
        <w:rPr>
          <w:rFonts w:hint="eastAsia"/>
        </w:rPr>
        <w:br/>
      </w:r>
      <w:r>
        <w:rPr>
          <w:rFonts w:hint="eastAsia"/>
        </w:rPr>
        <w:t>　　　　13.2.5 模拟IC 品牌战略管理的策略</w:t>
      </w:r>
      <w:r>
        <w:rPr>
          <w:rFonts w:hint="eastAsia"/>
        </w:rPr>
        <w:br/>
      </w:r>
      <w:r>
        <w:rPr>
          <w:rFonts w:hint="eastAsia"/>
        </w:rPr>
        <w:t>　　13.3 模拟IC 经营策略分析</w:t>
      </w:r>
      <w:r>
        <w:rPr>
          <w:rFonts w:hint="eastAsia"/>
        </w:rPr>
        <w:br/>
      </w:r>
      <w:r>
        <w:rPr>
          <w:rFonts w:hint="eastAsia"/>
        </w:rPr>
        <w:t>　　　　13.3.1 模拟IC 市场细分策略</w:t>
      </w:r>
      <w:r>
        <w:rPr>
          <w:rFonts w:hint="eastAsia"/>
        </w:rPr>
        <w:br/>
      </w:r>
      <w:r>
        <w:rPr>
          <w:rFonts w:hint="eastAsia"/>
        </w:rPr>
        <w:t>　　　　13.3.2 模拟IC 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模拟IC 新产品差异化战略</w:t>
      </w:r>
      <w:r>
        <w:rPr>
          <w:rFonts w:hint="eastAsia"/>
        </w:rPr>
        <w:br/>
      </w:r>
      <w:r>
        <w:rPr>
          <w:rFonts w:hint="eastAsia"/>
        </w:rPr>
        <w:t>　　13.4 模拟IC 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2025年模拟IC 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2025-2031年模拟IC 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中-智-林-－研究结论及投资建议</w:t>
      </w:r>
      <w:r>
        <w:rPr>
          <w:rFonts w:hint="eastAsia"/>
        </w:rPr>
        <w:br/>
      </w:r>
      <w:r>
        <w:rPr>
          <w:rFonts w:hint="eastAsia"/>
        </w:rPr>
        <w:t>　　14.1 模拟IC 行业研究结论</w:t>
      </w:r>
      <w:r>
        <w:rPr>
          <w:rFonts w:hint="eastAsia"/>
        </w:rPr>
        <w:br/>
      </w:r>
      <w:r>
        <w:rPr>
          <w:rFonts w:hint="eastAsia"/>
        </w:rPr>
        <w:t>　　14.2 模拟IC 行业投资价值评估</w:t>
      </w:r>
      <w:r>
        <w:rPr>
          <w:rFonts w:hint="eastAsia"/>
        </w:rPr>
        <w:br/>
      </w:r>
      <w:r>
        <w:rPr>
          <w:rFonts w:hint="eastAsia"/>
        </w:rPr>
        <w:t>　　14.3 模拟IC 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28356ffd74ee3" w:history="1">
        <w:r>
          <w:rPr>
            <w:rStyle w:val="Hyperlink"/>
          </w:rPr>
          <w:t>2025-2031年中国模拟IC行业发展深度调研及未来趋势分析报告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28356ffd74ee3" w:history="1">
        <w:r>
          <w:rPr>
            <w:rStyle w:val="Hyperlink"/>
          </w:rPr>
          <w:t>https://www.20087.com/2/86/MoNi-ICFaZhanQuShi.html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热点：ic卡水控机、模拟IC设计、ic工程师月薪多少、模拟IC和数字ic区别、模拟电路仿真软件、模拟IC设计流程、IC经验是什么、模拟IC设计培训成都、模拟IC需要编程吗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b945ec3e54e47" w:history="1">
      <w:r>
        <w:rPr>
          <w:rStyle w:val="Hyperlink"/>
        </w:rPr>
        <w:t>2025-2031年中国模拟IC行业发展深度调研及未来趋势分析报告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MoNi-ICFaZhanQuShi.html" TargetMode="External" Id="Rb5f28356ffd7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MoNi-ICFaZhanQuShi.html" TargetMode="External" Id="R329b945ec3e5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2025-01-15T04:17:00Z</dcterms:created>
  <dcterms:modified xsi:type="dcterms:W3CDTF">2025-01-15T05:17:00Z</dcterms:modified>
  <dc:subject>2025-2031年中国模拟IC行业发展深度调研及未来趋势分析报告</dc:subject>
  <dc:title>2025-2031年中国模拟IC行业发展深度调研及未来趋势分析报告</dc:title>
  <cp:keywords>2025-2031年中国模拟IC行业发展深度调研及未来趋势分析报告</cp:keywords>
  <dc:description>2025-2031年中国模拟IC行业发展深度调研及未来趋势分析报告</dc:description>
</cp:coreProperties>
</file>