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6522cecd14c69" w:history="1">
              <w:r>
                <w:rPr>
                  <w:rStyle w:val="Hyperlink"/>
                </w:rPr>
                <w:t>2026-2032年全球与中国模拟音频处理器IC行业调研及前景趋势预测报告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6522cecd14c69" w:history="1">
              <w:r>
                <w:rPr>
                  <w:rStyle w:val="Hyperlink"/>
                </w:rPr>
                <w:t>2026-2032年全球与中国模拟音频处理器IC行业调研及前景趋势预测报告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6522cecd14c69" w:history="1">
                <w:r>
                  <w:rPr>
                    <w:rStyle w:val="Hyperlink"/>
                  </w:rPr>
                  <w:t>https://www.20087.com/2/26/MoNiYinPinChuLiQiICFaZhanQianJing.html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音频处理器IC是专业音响、消费电子及车载音频系统中的信号调理核心，负责执行均衡、动态范围控制、分频、限幅及空间声场处理等模拟域运算。模拟音频处理器IC普遍集成高精度运放、低噪声ADC/DAC及可编程滤波器，支持多通道同步处理与I²C/SPI数字配置，兼顾音质保真与灵活性。高端型号采用全差分架构与电源噪声抑制技术，满足Hi-Res Audio认证要求。然而，行业仍面临在高增益下本底噪声累积、多级处理引入相位失真、以及面对数字音频SoC集成趋势下市场空间被压缩等问题；此外，分立式设计在紧凑型设备中占用PCB面积较大。</w:t>
      </w:r>
      <w:r>
        <w:rPr>
          <w:rFonts w:hint="eastAsia"/>
        </w:rPr>
        <w:br/>
      </w:r>
      <w:r>
        <w:rPr>
          <w:rFonts w:hint="eastAsia"/>
        </w:rPr>
        <w:t>　　未来，模拟音频处理器IC将向混合信号深度融合、低功耗优化与场景定制化方向演进。市场调研网认为，一方面，集成小型DSP核的混合信号IC可在模拟前端完成关键处理后转为数字域运算，兼顾音质与灵活性；另一方面，针对TWS耳机、智能音箱等场景的专用音频前端IC将整合麦克风偏置、AGC与回声消除功能。在高端市场，离散式“发烧级”音频IC将持续服务于高保真音响，强调极致信噪比与瞬态响应。随着空间音频与沉浸式娱乐兴起，具备低失真、高动态范围及环境自适应能力的新一代模拟音频处理器IC，仍将在追求真实听感的细分领域保持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6522cecd14c69" w:history="1">
        <w:r>
          <w:rPr>
            <w:rStyle w:val="Hyperlink"/>
          </w:rPr>
          <w:t>2026-2032年全球与中国模拟音频处理器IC行业调研及前景趋势预测报告</w:t>
        </w:r>
      </w:hyperlink>
      <w:r>
        <w:rPr>
          <w:rFonts w:hint="eastAsia"/>
        </w:rPr>
        <w:t>》系统梳理了模拟音频处理器IC行业的产业链结构，详细分析了模拟音频处理器IC市场规模与需求状况，并对市场价格、行业现状及未来前景进行了客观评估。报告结合模拟音频处理器IC技术现状与发展方向，对行业趋势作出科学预测，同时聚焦模拟音频处理器IC重点企业，解析竞争格局、市场集中度及品牌影响力。通过对模拟音频处理器IC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按产品类型细分，全球模拟音频处理器IC市场规模2021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音频接口集成电路</w:t>
      </w:r>
      <w:r>
        <w:rPr>
          <w:rFonts w:hint="eastAsia"/>
        </w:rPr>
        <w:br/>
      </w:r>
      <w:r>
        <w:rPr>
          <w:rFonts w:hint="eastAsia"/>
        </w:rPr>
        <w:t>　　　　1.3.3 音频放大器集成电路</w:t>
      </w:r>
      <w:r>
        <w:rPr>
          <w:rFonts w:hint="eastAsia"/>
        </w:rPr>
        <w:br/>
      </w:r>
      <w:r>
        <w:rPr>
          <w:rFonts w:hint="eastAsia"/>
        </w:rPr>
        <w:t>　　　　1.3.4 音频转换器集成电路</w:t>
      </w:r>
      <w:r>
        <w:rPr>
          <w:rFonts w:hint="eastAsia"/>
        </w:rPr>
        <w:br/>
      </w:r>
      <w:r>
        <w:rPr>
          <w:rFonts w:hint="eastAsia"/>
        </w:rPr>
        <w:t>　　　　1.3.5 音频处理器集成电路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按应用细分，全球模拟音频处理器IC市场规模2021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模拟音频处理器IC行业发展总体概况</w:t>
      </w:r>
      <w:r>
        <w:rPr>
          <w:rFonts w:hint="eastAsia"/>
        </w:rPr>
        <w:br/>
      </w:r>
      <w:r>
        <w:rPr>
          <w:rFonts w:hint="eastAsia"/>
        </w:rPr>
        <w:t>　　　　1.5.2 模拟音频处理器IC行业发展主要特点</w:t>
      </w:r>
      <w:r>
        <w:rPr>
          <w:rFonts w:hint="eastAsia"/>
        </w:rPr>
        <w:br/>
      </w:r>
      <w:r>
        <w:rPr>
          <w:rFonts w:hint="eastAsia"/>
        </w:rPr>
        <w:t>　　　　1.5.3 模拟音频处理器IC行业发展影响因素</w:t>
      </w:r>
      <w:r>
        <w:rPr>
          <w:rFonts w:hint="eastAsia"/>
        </w:rPr>
        <w:br/>
      </w:r>
      <w:r>
        <w:rPr>
          <w:rFonts w:hint="eastAsia"/>
        </w:rPr>
        <w:t>　　　　1.5.3 .1 模拟音频处理器IC有利因素</w:t>
      </w:r>
      <w:r>
        <w:rPr>
          <w:rFonts w:hint="eastAsia"/>
        </w:rPr>
        <w:br/>
      </w:r>
      <w:r>
        <w:rPr>
          <w:rFonts w:hint="eastAsia"/>
        </w:rPr>
        <w:t>　　　　1.5.3 .2 模拟音频处理器IC不利因素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全球市场，近三年模拟音频处理器IC主要企业占有率及排名（按销量）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模拟音频处理器IC主要企业在国际市场占有率（按销量，2023-2026）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2025年模拟音频处理器IC主要企业在国际市场排名（按销量）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全球市场主要企业模拟音频处理器IC销量（2023-2026）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全球市场，近三年模拟音频处理器IC主要企业占有率及排名（按收入）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模拟音频处理器IC主要企业在国际市场占有率（按收入，2023-2026）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2025年模拟音频处理器IC主要企业在国际市场排名（按收入）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全球市场主要企业模拟音频处理器IC销售收入（2023-2026）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全球市场主要企业模拟音频处理器IC销售价格（2023-2026）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中国市场，近三年模拟音频处理器IC主要企业占有率及排名（按销量）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模拟音频处理器IC主要企业在中国市场占有率（按销量，2023-2026）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2025年模拟音频处理器IC主要企业在中国市场排名（按销量）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中国市场主要企业模拟音频处理器IC销量（2023-2026）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中国市场，近三年模拟音频处理器IC主要企业占有率及排名（按收入）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模拟音频处理器IC主要企业在中国市场占有率（按收入，2023-2026）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2025年模拟音频处理器IC主要企业在中国市场排名（按收入）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中国市场主要企业模拟音频处理器IC销售收入（2023-2026）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全球主要厂商模拟音频处理器IC总部及产地分布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全球主要厂商成立时间及模拟音频处理器IC商业化日期</w:t>
      </w:r>
      <w:r>
        <w:rPr>
          <w:rFonts w:hint="eastAsia"/>
        </w:rPr>
        <w:br/>
      </w:r>
      <w:r>
        <w:rPr>
          <w:rFonts w:hint="eastAsia"/>
        </w:rPr>
        <w:t>　　2.8 全球主要厂商模拟音频处理器IC产品类型及应用</w:t>
      </w:r>
      <w:r>
        <w:rPr>
          <w:rFonts w:hint="eastAsia"/>
        </w:rPr>
        <w:br/>
      </w:r>
      <w:r>
        <w:rPr>
          <w:rFonts w:hint="eastAsia"/>
        </w:rPr>
        <w:t>　　2.9 模拟音频处理器IC行业集中度、竞争程度分析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模拟音频处理器IC行业集中度分析：2025年全球Top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全球模拟音频处理器IC第一梯队、第二梯队和第三梯队生产商（品牌）及市场份额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全球模拟音频处理器IC总体规模分析</w:t>
      </w:r>
      <w:r>
        <w:rPr>
          <w:rFonts w:hint="eastAsia"/>
        </w:rPr>
        <w:br/>
      </w:r>
      <w:r>
        <w:rPr>
          <w:rFonts w:hint="eastAsia"/>
        </w:rPr>
        <w:t>　　3.1 全球模拟音频处理器IC供需现状及预测（2021-2032）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全球模拟音频处理器IC产能、产量、产能利用率及发展趋势（2021-2032）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全球模拟音频处理器IC产量、需求量及发展趋势（2021-2032）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全球主要地区模拟音频处理器IC产量及发展趋势（2021-2032）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全球主要地区模拟音频处理器IC产量（2021-2026）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全球主要地区模拟音频处理器IC产量（2027-2032）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全球主要地区模拟音频处理器IC产量市场份额（2021-2032）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中国模拟音频处理器IC供需现状及预测（2021-2032）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中国模拟音频处理器IC产能、产量、产能利用率及发展趋势（2021-2032）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中国模拟音频处理器IC产量、市场需求量及发展趋势（2021-2032）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中国市场模拟音频处理器IC进出口（2021-2032）</w:t>
      </w:r>
      <w:r>
        <w:rPr>
          <w:rFonts w:hint="eastAsia"/>
        </w:rPr>
        <w:br/>
      </w:r>
      <w:r>
        <w:rPr>
          <w:rFonts w:hint="eastAsia"/>
        </w:rPr>
        <w:t>　　3.4 全球模拟音频处理器IC销量及销售额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全球市场模拟音频处理器IC销售额（2021-2032）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全球市场模拟音频处理器IC销量（2021-2032）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全球市场模拟音频处理器IC价格趋势（2021-2032）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全球模拟音频处理器IC主要地区分析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全球主要地区模拟音频处理器IC市场规模分析：2021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全球主要地区模拟音频处理器IC销售收入及市场份额（2021-2026）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全球主要地区模拟音频处理器IC销售收入预测（2027-2032）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全球主要地区模拟音频处理器IC销量分析：2021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全球主要地区模拟音频处理器IC销量及市场份额（2021-2026）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全球主要地区模拟音频处理器IC销量及市场份额预测（2027-2032）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北美市场模拟音频处理器IC销量、收入及增长率（2021-2032）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欧洲市场模拟音频处理器IC销量、收入及增长率（2021-2032）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中国市场模拟音频处理器IC销量、收入及增长率（2021-2032）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日本市场模拟音频处理器IC销量、收入及增长率（2021-2032）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东南亚市场模拟音频处理器IC销量、收入及增长率（2021-2032）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印度市场模拟音频处理器IC销量、收入及增长率（2021-2032）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南美市场模拟音频处理器IC销量、收入及增长率（2021-2032）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中东市场模拟音频处理器IC销量、收入及增长率（2021-2032）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重点企业（1）基本信息、模拟音频处理器IC生产基地、销售区域、竞争对手及市场地位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模拟音频处理器IC产品规格、参数及市场应用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模拟音频处理器IC销量、收入、价格及毛利率（2021-2026）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重点企业（2）基本信息、模拟音频处理器IC生产基地、销售区域、竞争对手及市场地位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模拟音频处理器IC产品规格、参数及市场应用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模拟音频处理器IC销量、收入、价格及毛利率（2021-2026）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重点企业（3）基本信息、模拟音频处理器IC生产基地、销售区域、竞争对手及市场地位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模拟音频处理器IC产品规格、参数及市场应用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模拟音频处理器IC销量、收入、价格及毛利率（2021-2026）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重点企业（4）基本信息、模拟音频处理器IC生产基地、销售区域、竞争对手及市场地位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模拟音频处理器IC产品规格、参数及市场应用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模拟音频处理器IC销量、收入、价格及毛利率（2021-2026）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重点企业（5）基本信息、模拟音频处理器IC生产基地、销售区域、竞争对手及市场地位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模拟音频处理器IC产品规格、参数及市场应用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模拟音频处理器IC销量、收入、价格及毛利率（2021-2026）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重点企业（6）基本信息、模拟音频处理器IC生产基地、销售区域、竞争对手及市场地位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模拟音频处理器IC产品规格、参数及市场应用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模拟音频处理器IC销量、收入、价格及毛利率（2021-2026）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重点企业（7）基本信息、模拟音频处理器IC生产基地、销售区域、竞争对手及市场地位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模拟音频处理器IC产品规格、参数及市场应用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模拟音频处理器IC销量、收入、价格及毛利率（2021-2026）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重点企业（8）基本信息、模拟音频处理器IC生产基地、销售区域、竞争对手及市场地位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模拟音频处理器IC产品规格、参数及市场应用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模拟音频处理器IC销量、收入、价格及毛利率（2021-2026）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重点企业（9）基本信息、模拟音频处理器IC生产基地、销售区域、竞争对手及市场地位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模拟音频处理器IC产品规格、参数及市场应用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模拟音频处理器IC销量、收入、价格及毛利率（2021-2026）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重点企业（10）基本信息、模拟音频处理器IC生产基地、销售区域、竞争对手及市场地位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模拟音频处理器IC产品规格、参数及市场应用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模拟音频处理器IC销量、收入、价格及毛利率（2021-2026）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重点企业（11）基本信息、模拟音频处理器IC生产基地、销售区域、竞争对手及市场地位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模拟音频处理器IC产品规格、参数及市场应用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模拟音频处理器IC销量、收入、价格及毛利率（2021-2026）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重点企业（12）基本信息、模拟音频处理器IC生产基地、销售区域、竞争对手及市场地位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模拟音频处理器IC产品规格、参数及市场应用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模拟音频处理器IC销量、收入、价格及毛利率（2021-2026）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重点企业（13）基本信息、模拟音频处理器IC生产基地、销售区域、竞争对手及市场地位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模拟音频处理器IC产品规格、参数及市场应用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模拟音频处理器IC销量、收入、价格及毛利率（2021-2026）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重点企业（14）基本信息、模拟音频处理器IC生产基地、销售区域、竞争对手及市场地位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模拟音频处理器IC产品规格、参数及市场应用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模拟音频处理器IC销量、收入、价格及毛利率（2021-2026）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重点企业（15）基本信息、模拟音频处理器IC生产基地、销售区域、竞争对手及市场地位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模拟音频处理器IC产品规格、参数及市场应用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模拟音频处理器IC销量、收入、价格及毛利率（2021-2026）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不同产品类型模拟音频处理器IC分析</w:t>
      </w:r>
      <w:r>
        <w:rPr>
          <w:rFonts w:hint="eastAsia"/>
        </w:rPr>
        <w:br/>
      </w:r>
      <w:r>
        <w:rPr>
          <w:rFonts w:hint="eastAsia"/>
        </w:rPr>
        <w:t>　　6.1 全球不同产品类型模拟音频处理器IC销量（2021-2032）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全球不同产品类型模拟音频处理器IC销量及市场份额（2021-2026）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全球不同产品类型模拟音频处理器IC销量预测（2027-2032）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全球不同产品类型模拟音频处理器IC收入（2021-2032）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全球不同产品类型模拟音频处理器IC收入及市场份额（2021-2026）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全球不同产品类型模拟音频处理器IC收入预测（2027-2032）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全球不同产品类型模拟音频处理器IC价格走势（2021-2032）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中国不同产品类型模拟音频处理器IC销量（2021-2032）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中国不同产品类型模拟音频处理器IC销量及市场份额（2021-2026）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中国不同产品类型模拟音频处理器IC销量预测（2027-2032）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中国不同产品类型模拟音频处理器IC收入（2021-2032）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中国不同产品类型模拟音频处理器IC收入及市场份额（2021-2026）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中国不同产品类型模拟音频处理器IC收入预测（2027-2032）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不同应用模拟音频处理器IC分析</w:t>
      </w:r>
      <w:r>
        <w:rPr>
          <w:rFonts w:hint="eastAsia"/>
        </w:rPr>
        <w:br/>
      </w:r>
      <w:r>
        <w:rPr>
          <w:rFonts w:hint="eastAsia"/>
        </w:rPr>
        <w:t>　　7.1 全球不同应用模拟音频处理器IC销量（2021-2032）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全球不同应用模拟音频处理器IC销量及市场份额（2021-2026）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全球不同应用模拟音频处理器IC销量预测（2027-2032）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全球不同应用模拟音频处理器IC收入（2021-2032）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全球不同应用模拟音频处理器IC收入及市场份额（2021-2026）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全球不同应用模拟音频处理器IC收入预测（2027-2032）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全球不同应用模拟音频处理器IC价格走势（2021-2032）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中国不同应用模拟音频处理器IC销量（2021-2032）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中国不同应用模拟音频处理器IC销量及市场份额（2021-2026）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中国不同应用模拟音频处理器IC销量预测（2027-2032）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中国不同应用模拟音频处理器IC收入（2021-2032）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中国不同应用模拟音频处理器IC收入及市场份额（2021-2026）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中国不同应用模拟音频处理器IC收入预测（2027-2032）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模拟音频处理器IC行业发展趋势</w:t>
      </w:r>
      <w:r>
        <w:rPr>
          <w:rFonts w:hint="eastAsia"/>
        </w:rPr>
        <w:br/>
      </w:r>
      <w:r>
        <w:rPr>
          <w:rFonts w:hint="eastAsia"/>
        </w:rPr>
        <w:t>　　8.2 模拟音频处理器IC行业主要驱动因素</w:t>
      </w:r>
      <w:r>
        <w:rPr>
          <w:rFonts w:hint="eastAsia"/>
        </w:rPr>
        <w:br/>
      </w:r>
      <w:r>
        <w:rPr>
          <w:rFonts w:hint="eastAsia"/>
        </w:rPr>
        <w:t>　　8.3 模拟音频处理器IC中国企业SWOT分析</w:t>
      </w:r>
      <w:r>
        <w:rPr>
          <w:rFonts w:hint="eastAsia"/>
        </w:rPr>
        <w:br/>
      </w:r>
      <w:r>
        <w:rPr>
          <w:rFonts w:hint="eastAsia"/>
        </w:rPr>
        <w:t>　　8.4 中国模拟音频处理器IC行业政策环境分析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模拟音频处理器IC行业产业链简介</w:t>
      </w:r>
      <w:r>
        <w:rPr>
          <w:rFonts w:hint="eastAsia"/>
        </w:rPr>
        <w:br/>
      </w:r>
      <w:r>
        <w:rPr>
          <w:rFonts w:hint="eastAsia"/>
        </w:rPr>
        <w:t>　　　　9.1.1 模拟音频处理器IC行业供应链分析</w:t>
      </w:r>
      <w:r>
        <w:rPr>
          <w:rFonts w:hint="eastAsia"/>
        </w:rPr>
        <w:br/>
      </w:r>
      <w:r>
        <w:rPr>
          <w:rFonts w:hint="eastAsia"/>
        </w:rPr>
        <w:t>　　　　9.1.2 模拟音频处理器IC主要原料及供应情况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模拟音频处理器IC行业采购模式</w:t>
      </w:r>
      <w:r>
        <w:rPr>
          <w:rFonts w:hint="eastAsia"/>
        </w:rPr>
        <w:br/>
      </w:r>
      <w:r>
        <w:rPr>
          <w:rFonts w:hint="eastAsia"/>
        </w:rPr>
        <w:t>　　9.3 模拟音频处理器IC行业生产模式</w:t>
      </w:r>
      <w:r>
        <w:rPr>
          <w:rFonts w:hint="eastAsia"/>
        </w:rPr>
        <w:br/>
      </w:r>
      <w:r>
        <w:rPr>
          <w:rFonts w:hint="eastAsia"/>
        </w:rPr>
        <w:t>　　9.4 模拟音频处理器IC行业销售模式及销售渠道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按产品类型细分，全球模拟音频处理器IC市场规模2021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按应用细分，全球模拟音频处理器IC市场规模（CAGR）2021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模拟音频处理器IC行业发展主要特点</w:t>
      </w:r>
      <w:r>
        <w:rPr>
          <w:rFonts w:hint="eastAsia"/>
        </w:rPr>
        <w:br/>
      </w:r>
      <w:r>
        <w:rPr>
          <w:rFonts w:hint="eastAsia"/>
        </w:rPr>
        <w:t>　　表 4： 模拟音频处理器IC行业发展有利因素分析</w:t>
      </w:r>
      <w:r>
        <w:rPr>
          <w:rFonts w:hint="eastAsia"/>
        </w:rPr>
        <w:br/>
      </w:r>
      <w:r>
        <w:rPr>
          <w:rFonts w:hint="eastAsia"/>
        </w:rPr>
        <w:t>　　表 5： 模拟音频处理器IC行业发展不利因素分析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进入模拟音频处理器IC行业壁垒</w:t>
      </w:r>
      <w:r>
        <w:rPr>
          <w:rFonts w:hint="eastAsia"/>
        </w:rPr>
        <w:br/>
      </w:r>
      <w:r>
        <w:rPr>
          <w:rFonts w:hint="eastAsia"/>
        </w:rPr>
        <w:t>　　表 7： 模拟音频处理器IC主要企业在国际市场占有率（按销量，2023-2026）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2025年模拟音频处理器IC主要企业在国际市场排名（按销量）&amp;（千件）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全球市场主要企业模拟音频处理器IC销量（2023-2026）&amp;（千件）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模拟音频处理器IC主要企业在国际市场占有率（按收入，2023-2026）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2025年模拟音频处理器IC主要企业在国际市场排名（按收入）&amp;（万元）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全球市场主要企业模拟音频处理器IC销售收入（2023-2026）&amp;（万元）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全球市场主要企业模拟音频处理器IC销售价格（2023-2026）&amp;（元/件）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模拟音频处理器IC主要企业在中国市场占有率（按销量，2023-2026）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2025年模拟音频处理器IC主要企业在中国市场排名（按销量）&amp;（千件）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中国市场主要企业模拟音频处理器IC销量（2023-2026）&amp;（千件）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模拟音频处理器IC主要企业在中国市场占有率（按收入，2023-2026）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2025年模拟音频处理器IC主要企业在中国市场排名（按收入）&amp;（万元）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中国市场主要企业模拟音频处理器IC销售收入（2023-2026）&amp;（万元）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全球主要厂商模拟音频处理器IC总部及产地分布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全球主要厂商成立时间及模拟音频处理器IC商业化日期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全球主要厂商模拟音频处理器IC产品类型及应用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2025年全球模拟音频处理器IC主要厂商市场地位（第一梯队、第二梯队和第三梯队）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全球模拟音频处理器IC市场投资、并购等现状分析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全球主要地区模拟音频处理器IC产量增速（CAGR）：（2021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全球主要地区模拟音频处理器IC产量（2021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全球主要地区模拟音频处理器IC产量（2021-2026）&amp;（千件）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全球主要地区模拟音频处理器IC产量（2027-2032）&amp;（千件）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全球主要地区模拟音频处理器IC产量市场份额（2021-2026）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全球主要地区模拟音频处理器IC产量市场份额（2027-2032）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中国市场模拟音频处理器IC产量、销量、进出口（2021-2026）&amp;（千件）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中国市场模拟音频处理器IC产量、销量、进出口预测（2027-2032）&amp;（千件）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全球主要地区模拟音频处理器IC销售收入增速：（2021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全球主要地区模拟音频处理器IC销售收入（2021-2026）&amp;（万元）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全球主要地区模拟音频处理器IC销售收入市场份额（2021-2026）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全球主要地区模拟音频处理器IC收入（2027-2032）&amp;（万元）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全球主要地区模拟音频处理器IC收入市场份额（2027-2032）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全球主要地区模拟音频处理器IC销量（千件）：2021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全球主要地区模拟音频处理器IC销量（2021-2026）&amp;（千件）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全球主要地区模拟音频处理器IC销量市场份额（2021-2026）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全球主要地区模拟音频处理器IC销量（2027-2032）&amp;（千件）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全球主要地区模拟音频处理器IC销量份额（2027-2032）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模拟音频处理器IC生产基地、销售区域、竞争对手及市场地位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模拟音频处理器IC产品规格、参数及市场应用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模拟音频处理器IC销量（千件）、收入（万元）、价格（元/件）及毛利率（2021-2026）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模拟音频处理器IC生产基地、销售区域、竞争对手及市场地位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模拟音频处理器IC产品规格、参数及市场应用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模拟音频处理器IC销量（千件）、收入（万元）、价格（元/件）及毛利率（2021-2026）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模拟音频处理器IC生产基地、销售区域、竞争对手及市场地位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模拟音频处理器IC产品规格、参数及市场应用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模拟音频处理器IC销量（千件）、收入（万元）、价格（元/件）及毛利率（2021-2026）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模拟音频处理器IC生产基地、销售区域、竞争对手及市场地位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模拟音频处理器IC产品规格、参数及市场应用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模拟音频处理器IC销量（千件）、收入（万元）、价格（元/件）及毛利率（2021-2026）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模拟音频处理器IC生产基地、销售区域、竞争对手及市场地位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模拟音频处理器IC产品规格、参数及市场应用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模拟音频处理器IC销量（千件）、收入（万元）、价格（元/件）及毛利率（2021-2026）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模拟音频处理器IC生产基地、销售区域、竞争对手及市场地位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模拟音频处理器IC产品规格、参数及市场应用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模拟音频处理器IC销量（千件）、收入（万元）、价格（元/件）及毛利率（2021-2026）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模拟音频处理器IC生产基地、销售区域、竞争对手及市场地位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模拟音频处理器IC产品规格、参数及市场应用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模拟音频处理器IC销量（千件）、收入（万元）、价格（元/件）及毛利率（2021-2026）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模拟音频处理器IC生产基地、销售区域、竞争对手及市场地位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模拟音频处理器IC产品规格、参数及市场应用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模拟音频处理器IC销量（千件）、收入（万元）、价格（元/件）及毛利率（2021-2026）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模拟音频处理器IC生产基地、销售区域、竞争对手及市场地位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模拟音频处理器IC产品规格、参数及市场应用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模拟音频处理器IC销量（千件）、收入（万元）、价格（元/件）及毛利率（2021-2026）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模拟音频处理器IC生产基地、销售区域、竞争对手及市场地位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模拟音频处理器IC产品规格、参数及市场应用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模拟音频处理器IC销量（千件）、收入（万元）、价格（元/件）及毛利率（2021-2026）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模拟音频处理器IC生产基地、销售区域、竞争对手及市场地位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模拟音频处理器IC产品规格、参数及市场应用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模拟音频处理器IC销量（千件）、收入（万元）、价格（元/件）及毛利率（2021-2026）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模拟音频处理器IC生产基地、销售区域、竞争对手及市场地位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模拟音频处理器IC产品规格、参数及市场应用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模拟音频处理器IC销量（千件）、收入（万元）、价格（元/件）及毛利率（2021-2026）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模拟音频处理器IC生产基地、销售区域、竞争对手及市场地位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模拟音频处理器IC产品规格、参数及市场应用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模拟音频处理器IC销量（千件）、收入（万元）、价格（元/件）及毛利率（2021-2026）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模拟音频处理器IC生产基地、销售区域、竞争对手及市场地位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模拟音频处理器IC产品规格、参数及市场应用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模拟音频处理器IC销量（千件）、收入（万元）、价格（元/件）及毛利率（2021-2026）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模拟音频处理器IC生产基地、销售区域、竞争对手及市场地位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模拟音频处理器IC产品规格、参数及市场应用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模拟音频处理器IC销量（千件）、收入（万元）、价格（元/件）及毛利率（2021-2026）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全球不同产品类型模拟音频处理器IC销量（2021-2026）&amp;（千件）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全球不同产品类型模拟音频处理器IC销量市场份额（2021-2026）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全球不同产品类型模拟音频处理器IC销量预测（2027-2032）&amp;（千件）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全球市场不同产品类型模拟音频处理器IC销量市场份额预测（2027-2032）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全球不同产品类型模拟音频处理器IC收入（2021-2026）&amp;（万元）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全球不同产品类型模拟音频处理器IC收入市场份额（2021-2026）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全球不同产品类型模拟音频处理器IC收入预测（2027-2032）&amp;（万元）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全球不同产品类型模拟音频处理器IC收入市场份额预测（2027-2032）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中国不同产品类型模拟音频处理器IC销量（2021-2026）&amp;（千件）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中国不同产品类型模拟音频处理器IC销量市场份额（2021-2026）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中国不同产品类型模拟音频处理器IC销量预测（2027-2032）&amp;（千件）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全球市场不同产品类型模拟音频处理器IC销量市场份额预测（2027-2032）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中国不同产品类型模拟音频处理器IC收入（2021-2026）&amp;（万元）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中国不同产品类型模拟音频处理器IC收入市场份额（2021-2026）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中国不同产品类型模拟音频处理器IC收入预测（2027-2032）&amp;（万元）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中国不同产品类型模拟音频处理器IC收入市场份额预测（2027-2032）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全球不同应用模拟音频处理器IC销量（2021-2026）&amp;（千件）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全球不同应用模拟音频处理器IC销量市场份额（2021-2026）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全球不同应用模拟音频处理器IC销量预测（2027-2032）&amp;（千件）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全球市场不同应用模拟音频处理器IC销量市场份额预测（2027-2032）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全球不同应用模拟音频处理器IC收入（2021-2026）&amp;（万元）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全球不同应用模拟音频处理器IC收入市场份额（2021-2026）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全球不同应用模拟音频处理器IC收入预测（2027-2032）&amp;（万元）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全球不同应用模拟音频处理器IC收入市场份额预测（2027-2032）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中国不同应用模拟音频处理器IC销量（2021-2026）&amp;（千件）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中国不同应用模拟音频处理器IC销量市场份额（2021-2026）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中国不同应用模拟音频处理器IC销量预测（2027-2032）&amp;（千件）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中国市场不同应用模拟音频处理器IC销量市场份额预测（2027-2032）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中国不同应用模拟音频处理器IC收入（2021-2026）&amp;（万元）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中国不同应用模拟音频处理器IC收入市场份额（2021-2026）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中国不同应用模拟音频处理器IC收入预测（2027-2032）&amp;（万元）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中国不同应用模拟音频处理器IC收入市场份额预测（2027-2032）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模拟音频处理器IC行业发展趋势</w:t>
      </w:r>
      <w:r>
        <w:rPr>
          <w:rFonts w:hint="eastAsia"/>
        </w:rPr>
        <w:br/>
      </w:r>
      <w:r>
        <w:rPr>
          <w:rFonts w:hint="eastAsia"/>
        </w:rPr>
        <w:t>　　表 151： 模拟音频处理器IC行业主要驱动因素</w:t>
      </w:r>
      <w:r>
        <w:rPr>
          <w:rFonts w:hint="eastAsia"/>
        </w:rPr>
        <w:br/>
      </w:r>
      <w:r>
        <w:rPr>
          <w:rFonts w:hint="eastAsia"/>
        </w:rPr>
        <w:t>　　表 152： 模拟音频处理器IC行业供应链分析</w:t>
      </w:r>
      <w:r>
        <w:rPr>
          <w:rFonts w:hint="eastAsia"/>
        </w:rPr>
        <w:br/>
      </w:r>
      <w:r>
        <w:rPr>
          <w:rFonts w:hint="eastAsia"/>
        </w:rPr>
        <w:t>　　表 153： 模拟音频处理器IC上游原料供应商</w:t>
      </w:r>
      <w:r>
        <w:rPr>
          <w:rFonts w:hint="eastAsia"/>
        </w:rPr>
        <w:br/>
      </w:r>
      <w:r>
        <w:rPr>
          <w:rFonts w:hint="eastAsia"/>
        </w:rPr>
        <w:t>　　表 154： 模拟音频处理器IC主要地区不同应用客户分析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模拟音频处理器IC典型经销商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模拟音频处理器IC产品图片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全球不同产品类型模拟音频处理器IC销售额2021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全球不同产品类型模拟音频处理器IC市场份额2025 &amp; 2032</w:t>
      </w:r>
      <w:r>
        <w:rPr>
          <w:rFonts w:hint="eastAsia"/>
        </w:rPr>
        <w:br/>
      </w:r>
      <w:r>
        <w:rPr>
          <w:rFonts w:hint="eastAsia"/>
        </w:rPr>
        <w:t>　　图 4： 音频接口集成电路产品图片</w:t>
      </w:r>
      <w:r>
        <w:rPr>
          <w:rFonts w:hint="eastAsia"/>
        </w:rPr>
        <w:br/>
      </w:r>
      <w:r>
        <w:rPr>
          <w:rFonts w:hint="eastAsia"/>
        </w:rPr>
        <w:t>　　图 5： 音频放大器集成电路产品图片</w:t>
      </w:r>
      <w:r>
        <w:rPr>
          <w:rFonts w:hint="eastAsia"/>
        </w:rPr>
        <w:br/>
      </w:r>
      <w:r>
        <w:rPr>
          <w:rFonts w:hint="eastAsia"/>
        </w:rPr>
        <w:t>　　图 6： 音频转换器集成电路产品图片</w:t>
      </w:r>
      <w:r>
        <w:rPr>
          <w:rFonts w:hint="eastAsia"/>
        </w:rPr>
        <w:br/>
      </w:r>
      <w:r>
        <w:rPr>
          <w:rFonts w:hint="eastAsia"/>
        </w:rPr>
        <w:t>　　图 7： 音频处理器集成电路产品图片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全球不同应用模拟音频处理器IC市场份额2025 &amp; 2032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2025年全球前五大生产商模拟音频处理器IC市场份额</w:t>
      </w:r>
      <w:r>
        <w:rPr>
          <w:rFonts w:hint="eastAsia"/>
        </w:rPr>
        <w:br/>
      </w:r>
      <w:r>
        <w:rPr>
          <w:rFonts w:hint="eastAsia"/>
        </w:rPr>
        <w:t>　　图 15： 2025年全球模拟音频处理器IC第一梯队、第二梯队和第三梯队厂商及市场份额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全球模拟音频处理器IC产能、产量、产能利用率及发展趋势（2021-2032）&amp;（千件）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全球模拟音频处理器IC产量、需求量及发展趋势（2021-2032）&amp;（千件）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全球主要地区模拟音频处理器IC产量市场份额（2021-2032）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中国模拟音频处理器IC产能、产量、产能利用率及发展趋势（2021-2032）&amp;（千件）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中国模拟音频处理器IC产量、市场需求量及发展趋势（2021-2032）&amp;（千件）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全球模拟音频处理器IC市场销售额及增长率：（2021-2032）&amp;（万元）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全球市场模拟音频处理器IC市场规模：2021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全球市场模拟音频处理器IC销量及增长率（2021-2032）&amp;（千件）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全球市场模拟音频处理器IC价格趋势（2021-2032）&amp;（元/件）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全球主要地区模拟音频处理器IC销售收入（2021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全球主要地区模拟音频处理器IC销售收入市场份额（2021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北美市场模拟音频处理器IC销量及增长率（2021-2032）&amp;（千件）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北美市场模拟音频处理器IC收入及增长率（2021-2032）&amp;（万元）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欧洲市场模拟音频处理器IC销量及增长率（2021-2032）&amp;（千件）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欧洲市场模拟音频处理器IC收入及增长率（2021-2032）&amp;（万元）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中国市场模拟音频处理器IC销量及增长率（2021-2032）&amp;（千件）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中国市场模拟音频处理器IC收入及增长率（2021-2032）&amp;（万元）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日本市场模拟音频处理器IC销量及增长率（2021-2032）&amp;（千件）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日本市场模拟音频处理器IC收入及增长率（2021-2032）&amp;（万元）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东南亚市场模拟音频处理器IC销量及增长率（2021-2032）&amp;（千件）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东南亚市场模拟音频处理器IC收入及增长率（2021-2032）&amp;（万元）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印度市场模拟音频处理器IC销量及增长率（2021-2032）&amp;（千件）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印度市场模拟音频处理器IC收入及增长率（2021-2032）&amp;（万元）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南美市场模拟音频处理器IC销量及增长率（2021-2032）&amp;（千件）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南美市场模拟音频处理器IC收入及增长率（2021-2032）&amp;（万元）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中东市场模拟音频处理器IC销量及增长率（2021-2032）&amp;（千件）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中东市场模拟音频处理器IC收入及增长率（2021-2032）&amp;（万元）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全球不同产品类型模拟音频处理器IC价格走势（2021-2032）&amp;（元/件）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全球不同应用模拟音频处理器IC价格走势（2021-2032）&amp;（元/件）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模拟音频处理器IC中国企业SWOT分析</w:t>
      </w:r>
      <w:r>
        <w:rPr>
          <w:rFonts w:hint="eastAsia"/>
        </w:rPr>
        <w:br/>
      </w:r>
      <w:r>
        <w:rPr>
          <w:rFonts w:hint="eastAsia"/>
        </w:rPr>
        <w:t>　　图 46： 模拟音频处理器IC产业链</w:t>
      </w:r>
      <w:r>
        <w:rPr>
          <w:rFonts w:hint="eastAsia"/>
        </w:rPr>
        <w:br/>
      </w:r>
      <w:r>
        <w:rPr>
          <w:rFonts w:hint="eastAsia"/>
        </w:rPr>
        <w:t>　　图 47： 模拟音频处理器IC行业采购模式分析</w:t>
      </w:r>
      <w:r>
        <w:rPr>
          <w:rFonts w:hint="eastAsia"/>
        </w:rPr>
        <w:br/>
      </w:r>
      <w:r>
        <w:rPr>
          <w:rFonts w:hint="eastAsia"/>
        </w:rPr>
        <w:t>　　图 48： 模拟音频处理器IC行业生产模式</w:t>
      </w:r>
      <w:r>
        <w:rPr>
          <w:rFonts w:hint="eastAsia"/>
        </w:rPr>
        <w:br/>
      </w:r>
      <w:r>
        <w:rPr>
          <w:rFonts w:hint="eastAsia"/>
        </w:rPr>
        <w:t>　　图 49： 模拟音频处理器IC行业销售模式分析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6522cecd14c69" w:history="1">
        <w:r>
          <w:rPr>
            <w:rStyle w:val="Hyperlink"/>
          </w:rPr>
          <w:t>2026-2032年全球与中国模拟音频处理器IC行业调研及前景趋势预测报告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6522cecd14c69" w:history="1">
        <w:r>
          <w:rPr>
            <w:rStyle w:val="Hyperlink"/>
          </w:rPr>
          <w:t>https://www.20087.com/2/26/MoNiYinPinChuLiQiICFaZhanQianJing.html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b201fa73547d3" w:history="1">
      <w:r>
        <w:rPr>
          <w:rStyle w:val="Hyperlink"/>
        </w:rPr>
        <w:t>2026-2032年全球与中国模拟音频处理器IC行业调研及前景趋势预测报告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MoNiYinPinChuLiQiICFaZhanQianJing.html" TargetMode="External" Id="Re7b6522cecd1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MoNiYinPinChuLiQiICFaZhanQianJing.html" TargetMode="External" Id="Ra89b201fa735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2026-01-28T05:15:21Z</dcterms:created>
  <dcterms:modified xsi:type="dcterms:W3CDTF">2026-01-28T06:15:21Z</dcterms:modified>
  <dc:subject>2026-2032年全球与中国模拟音频处理器IC行业调研及前景趋势预测报告</dc:subject>
  <dc:title>2026-2032年全球与中国模拟音频处理器IC行业调研及前景趋势预测报告</dc:title>
  <cp:keywords>2026-2032年全球与中国模拟音频处理器IC行业调研及前景趋势预测报告</cp:keywords>
  <dc:description>2026-2032年全球与中国模拟音频处理器IC行业调研及前景趋势预测报告</dc:description>
</cp:coreProperties>
</file>