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a75d5f70a400d" w:history="1">
              <w:r>
                <w:rPr>
                  <w:rStyle w:val="Hyperlink"/>
                </w:rPr>
                <w:t>2025-2031年中国气体绝缘开关发展现状与趋势分析报告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a75d5f70a400d" w:history="1">
              <w:r>
                <w:rPr>
                  <w:rStyle w:val="Hyperlink"/>
                </w:rPr>
                <w:t>2025-2031年中国气体绝缘开关发展现状与趋势分析报告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8a75d5f70a400d" w:history="1">
                <w:r>
                  <w:rPr>
                    <w:rStyle w:val="Hyperlink"/>
                  </w:rPr>
                  <w:t>https://www.20087.com/2/76/QiTiJueYuanKaiGuanFaZhanQuShi.html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气体绝缘开关（Gas Insulated Switchgear, GIS）在电力系统中扮演着至关重要的角色，以其紧凑设计、高可靠性和低维护需求著称。目前，SF6（六氟化硫）是最常用的绝缘气体，但鉴于其温室效应强，行业正逐步转向环境友好型替代气体的研发与应用。GIS技术的智能化和远程监控能力也在不断提升，集成高级传感器和数据分析，以实现预防性维护和故障预测。</w:t>
      </w:r>
      <w:r>
        <w:rPr>
          <w:rFonts w:hint="eastAsia"/>
        </w:rPr>
        <w:br/>
      </w:r>
      <w:r>
        <w:rPr>
          <w:rFonts w:hint="eastAsia"/>
        </w:rPr>
        <w:t>　　未来，气体绝缘开关的发展将聚焦于可持续性与数字化。研究重点将放在开发更低全球变暖潜能值（GWP）的绝缘气体，以及提高GIS的能效与循环利用能力。智能化方面，借助物联网（IoT）、人工智能（AI）技术，GIS将更加智能化，实现设备状态的实时监控、智能诊断与自适应控制，进一步提高电网的稳定性与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a75d5f70a400d" w:history="1">
        <w:r>
          <w:rPr>
            <w:rStyle w:val="Hyperlink"/>
          </w:rPr>
          <w:t>2025-2031年中国气体绝缘开关发展现状与趋势分析报告</w:t>
        </w:r>
      </w:hyperlink>
      <w:r>
        <w:rPr>
          <w:rFonts w:hint="eastAsia"/>
        </w:rPr>
        <w:t>》基于详实数据，从市场规模、需求变化及价格动态等维度，全面解析了气体绝缘开关行业的现状与发展趋势，并对气体绝缘开关产业链各环节进行了系统性探讨。报告科学预测了气体绝缘开关行业未来发展方向，重点分析了气体绝缘开关技术现状及创新路径，同时聚焦气体绝缘开关重点企业的经营表现，评估了市场竞争格局、品牌影响力及市场集中度。通过对细分市场的深入研究及SWOT分析，报告揭示了气体绝缘开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气体绝缘开关行业界定及应用领域</w:t>
      </w:r>
      <w:r>
        <w:rPr>
          <w:rFonts w:hint="eastAsia"/>
        </w:rPr>
        <w:br/>
      </w:r>
      <w:r>
        <w:rPr>
          <w:rFonts w:hint="eastAsia"/>
        </w:rPr>
        <w:t>　　第一节 气体绝缘开关行业定义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气体绝缘开关主要应用领域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2024-2025年全球气体绝缘开关行业市场调研分析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全球气体绝缘开关行业经济环境分析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全球气体绝缘开关市场总体情况分析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一、全球气体绝缘开关行业的发展特点</w:t>
      </w:r>
      <w:r>
        <w:rPr>
          <w:rFonts w:hint="eastAsia"/>
        </w:rPr>
        <w:br/>
      </w:r>
      <w:r>
        <w:rPr>
          <w:rFonts w:hint="eastAsia"/>
        </w:rPr>
        <w:t>　　　　二、全球气体绝缘开关市场结构</w:t>
      </w:r>
      <w:r>
        <w:rPr>
          <w:rFonts w:hint="eastAsia"/>
        </w:rPr>
        <w:br/>
      </w:r>
      <w:r>
        <w:rPr>
          <w:rFonts w:hint="eastAsia"/>
        </w:rPr>
        <w:t>　　　　三、全球气体绝缘开关行业竞争格局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全球主要国家（地区）气体绝缘开关市场分析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2025-2031年全球气体绝缘开关行业发展趋势预测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2024-2025年气体绝缘开关行业发展环境分析</w:t>
      </w:r>
      <w:r>
        <w:rPr>
          <w:rFonts w:hint="eastAsia"/>
        </w:rPr>
        <w:br/>
      </w:r>
      <w:r>
        <w:rPr>
          <w:rFonts w:hint="eastAsia"/>
        </w:rPr>
        <w:t>　　第一节 气体绝缘开关行业环境分析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气体绝缘开关行业相关政策、法规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中国气体绝缘开关行业供给、需求分析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2025年中国气体绝缘开关市场现状</w:t>
      </w:r>
      <w:r>
        <w:rPr>
          <w:rFonts w:hint="eastAsia"/>
        </w:rPr>
        <w:br/>
      </w:r>
      <w:r>
        <w:rPr>
          <w:rFonts w:hint="eastAsia"/>
        </w:rPr>
        <w:t>　　第二节 中国气体绝缘开关行业产量情况分析及预测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一、气体绝缘开关总体产能规模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、2019-2024年中国气体绝缘开关行业产量统计</w:t>
      </w:r>
      <w:r>
        <w:rPr>
          <w:rFonts w:hint="eastAsia"/>
        </w:rPr>
        <w:br/>
      </w:r>
      <w:r>
        <w:rPr>
          <w:rFonts w:hint="eastAsia"/>
        </w:rPr>
        <w:t>　　　　三、气体绝缘开关生产区域分布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四、2025-2031年中国气体绝缘开关行业产量预测</w:t>
      </w:r>
      <w:r>
        <w:rPr>
          <w:rFonts w:hint="eastAsia"/>
        </w:rPr>
        <w:br/>
      </w:r>
      <w:r>
        <w:rPr>
          <w:rFonts w:hint="eastAsia"/>
        </w:rPr>
        <w:t>　　第三节 中国气体绝缘开关市场需求分析及预测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一、中国气体绝缘开关市场需求特点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二、2019-2024年中国气体绝缘开关市场需求统计</w:t>
      </w:r>
      <w:r>
        <w:rPr>
          <w:rFonts w:hint="eastAsia"/>
        </w:rPr>
        <w:br/>
      </w:r>
      <w:r>
        <w:rPr>
          <w:rFonts w:hint="eastAsia"/>
        </w:rPr>
        <w:t>　　　　三、气体绝缘开关市场饱和度</w:t>
      </w:r>
      <w:r>
        <w:rPr>
          <w:rFonts w:hint="eastAsia"/>
        </w:rPr>
        <w:br/>
      </w:r>
      <w:r>
        <w:rPr>
          <w:rFonts w:hint="eastAsia"/>
        </w:rPr>
        <w:t>　　　　四、影响气体绝缘开关市场需求的因素</w:t>
      </w:r>
      <w:r>
        <w:rPr>
          <w:rFonts w:hint="eastAsia"/>
        </w:rPr>
        <w:br/>
      </w:r>
      <w:r>
        <w:rPr>
          <w:rFonts w:hint="eastAsia"/>
        </w:rPr>
        <w:t>　　　　五、气体绝缘开关市场潜力分析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六、2025-2031年中国气体绝缘开关市场需求预测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中国气体绝缘开关行业进出口分析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一、2019-2024年气体绝缘开关进口量及增速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三、2025-2031年气体绝缘开关进口量及增速预测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一、2019-2024年气体绝缘开关出口量及增速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三、2025-2031年气体绝缘开关出口量及增速预测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中国气体绝缘开关行业重点地区调研分析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一、中国气体绝缘开关行业区域市场分布情况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二、**地区气体绝缘开关行业市场需求规模情况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三、**地区气体绝缘开关行业市场需求规模情况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四、**地区气体绝缘开关行业市场需求规模情况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五、**地区气体绝缘开关行业市场需求规模情况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六、**地区气体绝缘开关行业市场需求规模情况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中国气体绝缘开关细分行业调研</w:t>
      </w:r>
      <w:r>
        <w:rPr>
          <w:rFonts w:hint="eastAsia"/>
        </w:rPr>
        <w:br/>
      </w:r>
      <w:r>
        <w:rPr>
          <w:rFonts w:hint="eastAsia"/>
        </w:rPr>
        <w:t>　　第一节 主要气体绝缘开关细分行业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气体绝缘开关行业重点企业发展调研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中国气体绝缘开关企业营销及发展建议</w:t>
      </w:r>
      <w:r>
        <w:rPr>
          <w:rFonts w:hint="eastAsia"/>
        </w:rPr>
        <w:br/>
      </w:r>
      <w:r>
        <w:rPr>
          <w:rFonts w:hint="eastAsia"/>
        </w:rPr>
        <w:t>　　第一节 气体绝缘开关企业营销策略分析及建议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气体绝缘开关企业营销策略分析</w:t>
      </w:r>
      <w:r>
        <w:rPr>
          <w:rFonts w:hint="eastAsia"/>
        </w:rPr>
        <w:br/>
      </w:r>
      <w:r>
        <w:rPr>
          <w:rFonts w:hint="eastAsia"/>
        </w:rPr>
        <w:t>　　　　一、气体绝缘开关企业营销策略</w:t>
      </w:r>
      <w:r>
        <w:rPr>
          <w:rFonts w:hint="eastAsia"/>
        </w:rPr>
        <w:br/>
      </w:r>
      <w:r>
        <w:rPr>
          <w:rFonts w:hint="eastAsia"/>
        </w:rPr>
        <w:t>　　　　二、气体绝缘开关企业经验借鉴</w:t>
      </w:r>
      <w:r>
        <w:rPr>
          <w:rFonts w:hint="eastAsia"/>
        </w:rPr>
        <w:br/>
      </w:r>
      <w:r>
        <w:rPr>
          <w:rFonts w:hint="eastAsia"/>
        </w:rPr>
        <w:t>　　第三节 气体绝缘开关企业营销模式演化与创新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气体绝缘开关企业经营发展分析及建议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一、气体绝缘开关企业存在的问题</w:t>
      </w:r>
      <w:r>
        <w:rPr>
          <w:rFonts w:hint="eastAsia"/>
        </w:rPr>
        <w:br/>
      </w:r>
      <w:r>
        <w:rPr>
          <w:rFonts w:hint="eastAsia"/>
        </w:rPr>
        <w:t>　　　　二、气体绝缘开关企业应对的策略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气体绝缘开关行业发展趋势及投资风险预警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2025年气体绝缘开关市场前景分析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2025年气体绝缘开关行业发展趋势预测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影响气体绝缘开关行业发展的主要因素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一、2025年影响气体绝缘开关行业运行的有利因素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二、2025年影响气体绝缘开关行业运行的稳定因素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三、2025年影响气体绝缘开关行业运行的不利因素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四、2025年我国气体绝缘开关行业发展面临的挑战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五、2025年我国气体绝缘开关行业发展面临的机遇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专家对气体绝缘开关行业投资风险预警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一、2025-2031年气体绝缘开关行业市场风险及控制策略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二、2025-2031年气体绝缘开关行业政策风险及控制策略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三、2025-2031年气体绝缘开关行业经营风险及控制策略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四、2025-2031年气体绝缘开关同业竞争风险及控制策略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五、2025-2031年气体绝缘开关行业其他风险及控制策略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气体绝缘开关行业投资战略研究</w:t>
      </w:r>
      <w:r>
        <w:rPr>
          <w:rFonts w:hint="eastAsia"/>
        </w:rPr>
        <w:br/>
      </w:r>
      <w:r>
        <w:rPr>
          <w:rFonts w:hint="eastAsia"/>
        </w:rPr>
        <w:t>　　第一节 气体绝缘开关行业发展战略研究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对我国气体绝缘开关品牌的战略思考</w:t>
      </w:r>
      <w:r>
        <w:rPr>
          <w:rFonts w:hint="eastAsia"/>
        </w:rPr>
        <w:br/>
      </w:r>
      <w:r>
        <w:rPr>
          <w:rFonts w:hint="eastAsia"/>
        </w:rPr>
        <w:t>　　　　一、气体绝缘开关品牌的重要性</w:t>
      </w:r>
      <w:r>
        <w:rPr>
          <w:rFonts w:hint="eastAsia"/>
        </w:rPr>
        <w:br/>
      </w:r>
      <w:r>
        <w:rPr>
          <w:rFonts w:hint="eastAsia"/>
        </w:rPr>
        <w:t>　　　　二、气体绝缘开关实施品牌战略的意义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三、气体绝缘开关企业品牌的现状分析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四、我国气体绝缘开关企业的品牌战略</w:t>
      </w:r>
      <w:r>
        <w:rPr>
          <w:rFonts w:hint="eastAsia"/>
        </w:rPr>
        <w:br/>
      </w:r>
      <w:r>
        <w:rPr>
          <w:rFonts w:hint="eastAsia"/>
        </w:rPr>
        <w:t>　　　　五、气体绝缘开关品牌战略管理的策略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气体绝缘开关经营策略分析</w:t>
      </w:r>
      <w:r>
        <w:rPr>
          <w:rFonts w:hint="eastAsia"/>
        </w:rPr>
        <w:br/>
      </w:r>
      <w:r>
        <w:rPr>
          <w:rFonts w:hint="eastAsia"/>
        </w:rPr>
        <w:t>　　　　一、气体绝缘开关市场细分策略</w:t>
      </w:r>
      <w:r>
        <w:rPr>
          <w:rFonts w:hint="eastAsia"/>
        </w:rPr>
        <w:br/>
      </w:r>
      <w:r>
        <w:rPr>
          <w:rFonts w:hint="eastAsia"/>
        </w:rPr>
        <w:t>　　　　二、气体绝缘开关市场创新策略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四、气体绝缘开关新产品差异化战略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中~智林~－气体绝缘开关行业投资战略研究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一、2025-2031年气体绝缘开关行业投资战略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2019-2024年中国气体绝缘开关市场规模及增长情况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2019-2024年中国气体绝缘开关行业产量及增长趋势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2025-2031年中国气体绝缘开关行业产量预测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2019-2024年中国气体绝缘开关行业市场需求及增长情况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2025-2031年中国气体绝缘开关行业市场需求预测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2019-2024年中国气体绝缘开关行业利润及增长情况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**地区气体绝缘开关市场规模及增长情况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**地区气体绝缘开关行业市场需求情况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**地区气体绝缘开关市场规模及增长情况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**地区气体绝缘开关行业市场需求情况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2019-2024年中国气体绝缘开关行业进口量及增速统计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2019-2024年中国气体绝缘开关行业出口量及增速统计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气体绝缘开关重点企业经营情况分析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2025年气体绝缘开关市场前景分析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2025-2031年中国气体绝缘开关市场需求预测</w:t>
      </w:r>
      <w:r>
        <w:rPr>
          <w:rFonts w:hint="eastAsia"/>
        </w:rPr>
        <w:br/>
      </w:r>
      <w:r>
        <w:rPr>
          <w:rFonts w:hint="eastAsia"/>
        </w:rPr>
        <w:t>　　图表 2025年气体绝缘开关发展趋势预测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a75d5f70a400d" w:history="1">
        <w:r>
          <w:rPr>
            <w:rStyle w:val="Hyperlink"/>
          </w:rPr>
          <w:t>2025-2031年中国气体绝缘开关发展现状与趋势分析报告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8a75d5f70a400d" w:history="1">
        <w:r>
          <w:rPr>
            <w:rStyle w:val="Hyperlink"/>
          </w:rPr>
          <w:t>https://www.20087.com/2/76/QiTiJueYuanKaiGuanFaZhanQuShi.html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源压力开关、气体绝缘开关柜、气体绝缘全封闭组合电器、气体绝缘开关设备的优点有、绝缘气体有哪些、气体绝缘开关柜是充气柜吗、特高压电网、气体绝缘开关设备优点、断路器的分类及主要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52e661c2f40dd" w:history="1">
      <w:r>
        <w:rPr>
          <w:rStyle w:val="Hyperlink"/>
        </w:rPr>
        <w:t>2025-2031年中国气体绝缘开关发展现状与趋势分析报告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QiTiJueYuanKaiGuanFaZhanQuShi.html" TargetMode="External" Id="R788a75d5f70a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QiTiJueYuanKaiGuanFaZhanQuShi.html" TargetMode="External" Id="R25952e661c2f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2024-12-07T23:48:00Z</dcterms:created>
  <dcterms:modified xsi:type="dcterms:W3CDTF">2024-12-08T00:48:00Z</dcterms:modified>
  <dc:subject>2025-2031年中国气体绝缘开关发展现状与趋势分析报告</dc:subject>
  <dc:title>2025-2031年中国气体绝缘开关发展现状与趋势分析报告</dc:title>
  <cp:keywords>2025-2031年中国气体绝缘开关发展现状与趋势分析报告</cp:keywords>
  <dc:description>2025-2031年中国气体绝缘开关发展现状与趋势分析报告</dc:description>
</cp:coreProperties>
</file>