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6869af434e41" w:history="1">
              <w:r>
                <w:rPr>
                  <w:rStyle w:val="Hyperlink"/>
                </w:rPr>
                <w:t>中国电动汽车屏蔽高压电缆发展现状及前景趋势报告（2026-2032年）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6869af434e41" w:history="1">
              <w:r>
                <w:rPr>
                  <w:rStyle w:val="Hyperlink"/>
                </w:rPr>
                <w:t>中国电动汽车屏蔽高压电缆发展现状及前景趋势报告（2026-2032年）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6869af434e41" w:history="1">
                <w:r>
                  <w:rPr>
                    <w:rStyle w:val="Hyperlink"/>
                  </w:rPr>
                  <w:t>https://www.20087.com/2/16/DianDongQiChePingBiGaoYaDianLanHangYeXianZhuangJiQianJing.html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电动汽车屏蔽高压电缆是连接动力电池、电机控制器与驱动电机的关键电力传输组件，需承受600–1000 V直流高压，同时具备优异电磁屏蔽效能（&gt;70 dB）、耐高温（150℃以上）、抗振动疲劳及符合LV216、USCAR等车规标准。当前高端产品采用交联聚烯烃绝缘层、铝塑复合屏蔽层及热缩密封结构，强调低介电损耗、高柔韧性与长期耐电晕性能。在800V高压平台普及与快充需求激增背景下，对电缆的局部放电起始电压、重量轻量化及与连接器界面可靠性提出更高要求。然而，高频PWM信号易激发共模电流，若屏蔽层接地不良会引发电磁干扰，影响车载电子系统稳定性。</w:t>
      </w:r>
      <w:r>
        <w:rPr>
          <w:rFonts w:hint="eastAsia"/>
        </w:rPr>
        <w:br/>
      </w:r>
      <w:r>
        <w:rPr>
          <w:rFonts w:hint="eastAsia"/>
        </w:rPr>
        <w:t>　　未来，电动汽车屏蔽高压电缆将向集成化、材料革新与智能监测演进。多芯复合设计整合信号线与冷却管路；纳米改性绝缘材料提升耐电晕寿命。在功能层面，嵌入光纤传感器实时监测导体温度与机械应变；数字孪生模型预测服役寿命。同时，再生铜导体与生物基护套降低碳足迹；模块化快插接口支持高效装配。长远看，电动汽车屏蔽高压电缆将从被动输电部件升级为主动保障高压安全、支撑超快充与智能电动平台的下一代能源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6869af434e41" w:history="1">
        <w:r>
          <w:rPr>
            <w:rStyle w:val="Hyperlink"/>
          </w:rPr>
          <w:t>中国电动汽车屏蔽高压电缆发展现状及前景趋势报告（2026-2032年）</w:t>
        </w:r>
      </w:hyperlink>
      <w:r>
        <w:rPr>
          <w:rFonts w:hint="eastAsia"/>
        </w:rPr>
        <w:t>》基于详实数据，从市场规模、需求变化及价格动态等维度，全面解析了电动汽车屏蔽高压电缆行业的现状与发展趋势，并对电动汽车屏蔽高压电缆产业链各环节进行了系统性探讨。报告科学预测了电动汽车屏蔽高压电缆行业未来发展方向，重点分析了电动汽车屏蔽高压电缆技术现状及创新路径，同时聚焦电动汽车屏蔽高压电缆重点企业的经营表现，评估了市场竞争格局、品牌影响力及市场集中度。通过对细分市场的深入研究及SWOT分析，报告揭示了电动汽车屏蔽高压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电动汽车屏蔽高压电缆市场概述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按照不同产品类型，电动汽车屏蔽高压电缆主要可以分为如下几个类别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中国不同产品类型电动汽车屏蔽高压电缆增长趋势2021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单芯高压电缆</w:t>
      </w:r>
      <w:r>
        <w:rPr>
          <w:rFonts w:hint="eastAsia"/>
        </w:rPr>
        <w:br/>
      </w:r>
      <w:r>
        <w:rPr>
          <w:rFonts w:hint="eastAsia"/>
        </w:rPr>
        <w:t>　　　　1.2.3 多芯高压电缆</w:t>
      </w:r>
      <w:r>
        <w:rPr>
          <w:rFonts w:hint="eastAsia"/>
        </w:rPr>
        <w:br/>
      </w:r>
      <w:r>
        <w:rPr>
          <w:rFonts w:hint="eastAsia"/>
        </w:rPr>
        <w:t>　　1.3 按照不同耐压等级，电动汽车屏蔽高压电缆主要可以分为如下几个类别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中国不同耐压等级电动汽车屏蔽高压电缆增长趋势2021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1.3.2 400V平台电缆</w:t>
      </w:r>
      <w:r>
        <w:rPr>
          <w:rFonts w:hint="eastAsia"/>
        </w:rPr>
        <w:br/>
      </w:r>
      <w:r>
        <w:rPr>
          <w:rFonts w:hint="eastAsia"/>
        </w:rPr>
        <w:t>　　　　1.3.3 800V及以上高压电缆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按照不同绝缘材质，电动汽车屏蔽高压电缆主要可以分为如下几个类别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中国不同绝缘材质电动汽车屏蔽高压电缆增长趋势2021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PVC绝缘型</w:t>
      </w:r>
      <w:r>
        <w:rPr>
          <w:rFonts w:hint="eastAsia"/>
        </w:rPr>
        <w:br/>
      </w:r>
      <w:r>
        <w:rPr>
          <w:rFonts w:hint="eastAsia"/>
        </w:rPr>
        <w:t>　　　　1.4.3 XLPE绝缘型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从不同应用，电动汽车屏蔽高压电缆主要包括如下几个方面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中国不同应用电动汽车屏蔽高压电缆增长趋势2021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中国电动汽车屏蔽高压电缆发展现状及未来趋势（2021-2032）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中国市场电动汽车屏蔽高压电缆收入及增长率（2021-2032）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中国市场电动汽车屏蔽高压电缆销量及增长率（2021-2032）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中国市场主要电动汽车屏蔽高压电缆厂商分析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中国市场主要厂商电动汽车屏蔽高压电缆销量及市场占有率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中国市场主要厂商电动汽车屏蔽高压电缆销量（2021-2026）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中国市场主要厂商电动汽车屏蔽高压电缆销量市场份额（2021-2026）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中国市场主要厂商电动汽车屏蔽高压电缆收入及市场占有率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中国市场主要厂商电动汽车屏蔽高压电缆收入（2021-2026）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中国市场主要厂商电动汽车屏蔽高压电缆收入市场份额（2021-2026）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2025年中国市场主要厂商电动汽车屏蔽高压电缆收入排名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中国市场主要厂商电动汽车屏蔽高压电缆价格（2021-2026）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中国市场主要厂商电动汽车屏蔽高压电缆总部及产地分布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中国市场主要厂商成立时间及电动汽车屏蔽高压电缆商业化日期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中国市场主要厂商电动汽车屏蔽高压电缆产品类型及应用</w:t>
      </w:r>
      <w:r>
        <w:rPr>
          <w:rFonts w:hint="eastAsia"/>
        </w:rPr>
        <w:br/>
      </w:r>
      <w:r>
        <w:rPr>
          <w:rFonts w:hint="eastAsia"/>
        </w:rPr>
        <w:t>　　2.7 电动汽车屏蔽高压电缆行业集中度、竞争程度分析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电动汽车屏蔽高压电缆行业集中度分析：2025年中国Top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中国市场电动汽车屏蔽高压电缆第一梯队、第二梯队和第三梯队厂商（品牌）及2025年市场份额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重点企业（10）在中国市场电动汽车屏蔽高压电缆销量、收入、价格及毛利率（2021-2026）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不同产品类型电动汽车屏蔽高压电缆分析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中国市场不同产品类型电动汽车屏蔽高压电缆销量（2021-2032）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中国市场不同产品类型电动汽车屏蔽高压电缆销量及市场份额（2021-2026）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中国市场不同产品类型电动汽车屏蔽高压电缆销量预测（2027-2032）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中国市场不同产品类型电动汽车屏蔽高压电缆规模（2021-2032）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中国市场不同产品类型电动汽车屏蔽高压电缆规模及市场份额（2021-2026）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中国市场不同产品类型电动汽车屏蔽高压电缆规模预测（2027-2032）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中国市场不同产品类型电动汽车屏蔽高压电缆价格走势（2021-2032）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不同应用电动汽车屏蔽高压电缆分析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中国市场不同应用电动汽车屏蔽高压电缆销量（2021-2032）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中国市场不同应用电动汽车屏蔽高压电缆销量及市场份额（2021-2026）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中国市场不同应用电动汽车屏蔽高压电缆销量预测（2027-2032）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中国市场不同应用电动汽车屏蔽高压电缆规模（2021-2032）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中国市场不同应用电动汽车屏蔽高压电缆规模及市场份额（2021-2026）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中国市场不同应用电动汽车屏蔽高压电缆规模预测（2027-2032）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中国市场不同应用电动汽车屏蔽高压电缆价格走势（2021-2032）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电动汽车屏蔽高压电缆行业发展分析---发展趋势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电动汽车屏蔽高压电缆行业发展分析---厂商壁垒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电动汽车屏蔽高压电缆行业发展分析---驱动因素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电动汽车屏蔽高压电缆行业发展分析---制约因素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电动汽车屏蔽高压电缆中国企业SWOT分析</w:t>
      </w:r>
      <w:r>
        <w:rPr>
          <w:rFonts w:hint="eastAsia"/>
        </w:rPr>
        <w:br/>
      </w:r>
      <w:r>
        <w:rPr>
          <w:rFonts w:hint="eastAsia"/>
        </w:rPr>
        <w:t>　　6.6 电动汽车屏蔽高压电缆行业发展分析---行业政策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电动汽车屏蔽高压电缆行业产业链简介</w:t>
      </w:r>
      <w:r>
        <w:rPr>
          <w:rFonts w:hint="eastAsia"/>
        </w:rPr>
        <w:br/>
      </w:r>
      <w:r>
        <w:rPr>
          <w:rFonts w:hint="eastAsia"/>
        </w:rPr>
        <w:t>　　7.2 电动汽车屏蔽高压电缆产业链分析-上游</w:t>
      </w:r>
      <w:r>
        <w:rPr>
          <w:rFonts w:hint="eastAsia"/>
        </w:rPr>
        <w:br/>
      </w:r>
      <w:r>
        <w:rPr>
          <w:rFonts w:hint="eastAsia"/>
        </w:rPr>
        <w:t>　　7.3 电动汽车屏蔽高压电缆产业链分析-中游</w:t>
      </w:r>
      <w:r>
        <w:rPr>
          <w:rFonts w:hint="eastAsia"/>
        </w:rPr>
        <w:br/>
      </w:r>
      <w:r>
        <w:rPr>
          <w:rFonts w:hint="eastAsia"/>
        </w:rPr>
        <w:t>　　7.4 电动汽车屏蔽高压电缆产业链分析-下游</w:t>
      </w:r>
      <w:r>
        <w:rPr>
          <w:rFonts w:hint="eastAsia"/>
        </w:rPr>
        <w:br/>
      </w:r>
      <w:r>
        <w:rPr>
          <w:rFonts w:hint="eastAsia"/>
        </w:rPr>
        <w:t>　　7.5 电动汽车屏蔽高压电缆行业采购模式</w:t>
      </w:r>
      <w:r>
        <w:rPr>
          <w:rFonts w:hint="eastAsia"/>
        </w:rPr>
        <w:br/>
      </w:r>
      <w:r>
        <w:rPr>
          <w:rFonts w:hint="eastAsia"/>
        </w:rPr>
        <w:t>　　7.6 电动汽车屏蔽高压电缆行业生产模式</w:t>
      </w:r>
      <w:r>
        <w:rPr>
          <w:rFonts w:hint="eastAsia"/>
        </w:rPr>
        <w:br/>
      </w:r>
      <w:r>
        <w:rPr>
          <w:rFonts w:hint="eastAsia"/>
        </w:rPr>
        <w:t>　　7.7 电动汽车屏蔽高压电缆行业销售模式及销售渠道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中国本土电动汽车屏蔽高压电缆产能、产量分析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中国电动汽车屏蔽高压电缆供需现状及预测（2021-2032）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中国电动汽车屏蔽高压电缆产能、产量、产能利用率及发展趋势（2021-2032）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中国电动汽车屏蔽高压电缆产量、市场需求量及发展趋势（2021-2032）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中国电动汽车屏蔽高压电缆进出口分析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中国市场电动汽车屏蔽高压电缆主要进口来源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中国市场电动汽车屏蔽高压电缆主要出口目的地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不同产品类型电动汽车屏蔽高压电缆市场规模2021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不同耐压等级电动汽车屏蔽高压电缆市场规模2021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不同绝缘材质电动汽车屏蔽高压电缆市场规模2021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不同应用电动汽车屏蔽高压电缆市场规模2021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中国市场主要厂商电动汽车屏蔽高压电缆销量（2021-2026）&amp;（千米）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中国市场主要厂商电动汽车屏蔽高压电缆销量市场份额（2021-2026）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中国市场主要厂商电动汽车屏蔽高压电缆收入（2021-2026）&amp;（万元）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中国市场主要厂商电动汽车屏蔽高压电缆收入份额（2021-2026）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2025年中国主要生产商电动汽车屏蔽高压电缆收入排名（万元）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中国市场主要厂商电动汽车屏蔽高压电缆价格（2021-2026）&amp;（元/米）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中国市场主要厂商电动汽车屏蔽高压电缆总部及产地分布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中国市场主要厂商成立时间及电动汽车屏蔽高压电缆商业化日期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中国市场主要厂商电动汽车屏蔽高压电缆产品类型及应用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2025年中国市场电动汽车屏蔽高压电缆主要厂商市场地位（第一梯队、第二梯队和第三梯队）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电动汽车屏蔽高压电缆市场投资、并购等现状分析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电动汽车屏蔽高压电缆生产基地、总部、竞争对手及市场地位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电动汽车屏蔽高压电缆产品规格、参数及市场应用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电动汽车屏蔽高压电缆销量（千米）、收入（万元）、价格（元/米）及毛利率（2021-2026）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中国市场不同产品类型电动汽车屏蔽高压电缆销量（2021-2026）&amp;（千米）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中国市场不同产品类型电动汽车屏蔽高压电缆销量市场份额（2021-2026）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中国市场不同产品类型电动汽车屏蔽高压电缆销量预测（2027-2032）&amp;（千米）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中国市场不同产品类型电动汽车屏蔽高压电缆销量市场份额预测（2027-2032）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中国市场不同产品类型电动汽车屏蔽高压电缆规模（2021-2026）&amp;（万元）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中国市场不同产品类型电动汽车屏蔽高压电缆规模市场份额（2021-2026）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中国市场不同产品类型电动汽车屏蔽高压电缆规模预测（2027-2032）&amp;（万元）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中国市场不同产品类型电动汽车屏蔽高压电缆规模市场份额预测（2027-2032）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中国市场不同应用电动汽车屏蔽高压电缆销量（2021-2026）&amp;（千米）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中国市场不同应用电动汽车屏蔽高压电缆销量市场份额（2021-2026）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中国市场不同应用电动汽车屏蔽高压电缆销量预测（2027-2032）&amp;（千米）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中国市场不同应用电动汽车屏蔽高压电缆销量市场份额预测（2027-2032）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中国市场不同应用电动汽车屏蔽高压电缆规模（2021-2026）&amp;（万元）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中国市场不同应用电动汽车屏蔽高压电缆规模市场份额（2021-2026）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中国市场不同应用电动汽车屏蔽高压电缆规模预测（2027-2032）&amp;（万元）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中国市场不同应用电动汽车屏蔽高压电缆规模市场份额预测（2027-2032）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电动汽车屏蔽高压电缆行业发展分析---发展趋势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电动汽车屏蔽高压电缆行业发展分析---厂商壁垒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电动汽车屏蔽高压电缆行业发展分析---驱动因素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电动汽车屏蔽高压电缆行业发展分析---制约因素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电动汽车屏蔽高压电缆行业相关重点政策一览</w:t>
      </w:r>
      <w:r>
        <w:rPr>
          <w:rFonts w:hint="eastAsia"/>
        </w:rPr>
        <w:br/>
      </w:r>
      <w:r>
        <w:rPr>
          <w:rFonts w:hint="eastAsia"/>
        </w:rPr>
        <w:t>　　表 87： 电动汽车屏蔽高压电缆行业供应链分析</w:t>
      </w:r>
      <w:r>
        <w:rPr>
          <w:rFonts w:hint="eastAsia"/>
        </w:rPr>
        <w:br/>
      </w:r>
      <w:r>
        <w:rPr>
          <w:rFonts w:hint="eastAsia"/>
        </w:rPr>
        <w:t>　　表 88： 电动汽车屏蔽高压电缆上游原料供应商</w:t>
      </w:r>
      <w:r>
        <w:rPr>
          <w:rFonts w:hint="eastAsia"/>
        </w:rPr>
        <w:br/>
      </w:r>
      <w:r>
        <w:rPr>
          <w:rFonts w:hint="eastAsia"/>
        </w:rPr>
        <w:t>　　表 89： 电动汽车屏蔽高压电缆行业主要下游客户</w:t>
      </w:r>
      <w:r>
        <w:rPr>
          <w:rFonts w:hint="eastAsia"/>
        </w:rPr>
        <w:br/>
      </w:r>
      <w:r>
        <w:rPr>
          <w:rFonts w:hint="eastAsia"/>
        </w:rPr>
        <w:t>　　表 90： 电动汽车屏蔽高压电缆典型经销商</w:t>
      </w:r>
      <w:r>
        <w:rPr>
          <w:rFonts w:hint="eastAsia"/>
        </w:rPr>
        <w:br/>
      </w:r>
      <w:r>
        <w:rPr>
          <w:rFonts w:hint="eastAsia"/>
        </w:rPr>
        <w:t>　　表 91： 中国电动汽车屏蔽高压电缆产量、销量、进口量及出口量（2021-2026）&amp;（千米）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中国电动汽车屏蔽高压电缆产量、销量、进口量及出口量预测（2027-2032）&amp;（千米）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中国市场电动汽车屏蔽高压电缆主要进口来源</w:t>
      </w:r>
      <w:r>
        <w:rPr>
          <w:rFonts w:hint="eastAsia"/>
        </w:rPr>
        <w:br/>
      </w:r>
      <w:r>
        <w:rPr>
          <w:rFonts w:hint="eastAsia"/>
        </w:rPr>
        <w:t>　　表 94： 中国市场电动汽车屏蔽高压电缆主要出口目的地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电动汽车屏蔽高压电缆产品图片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中国不同产品类型电动汽车屏蔽高压电缆市场规模市场份额2025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单芯高压电缆产品图片</w:t>
      </w:r>
      <w:r>
        <w:rPr>
          <w:rFonts w:hint="eastAsia"/>
        </w:rPr>
        <w:br/>
      </w:r>
      <w:r>
        <w:rPr>
          <w:rFonts w:hint="eastAsia"/>
        </w:rPr>
        <w:t>　　图 4： 多芯高压电缆产品图片</w:t>
      </w:r>
      <w:r>
        <w:rPr>
          <w:rFonts w:hint="eastAsia"/>
        </w:rPr>
        <w:br/>
      </w:r>
      <w:r>
        <w:rPr>
          <w:rFonts w:hint="eastAsia"/>
        </w:rPr>
        <w:t>　　图 5： 中国不同耐压等级电动汽车屏蔽高压电缆市场规模市场份额2025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400V平台电缆产品图片</w:t>
      </w:r>
      <w:r>
        <w:rPr>
          <w:rFonts w:hint="eastAsia"/>
        </w:rPr>
        <w:br/>
      </w:r>
      <w:r>
        <w:rPr>
          <w:rFonts w:hint="eastAsia"/>
        </w:rPr>
        <w:t>　　图 7： 800V及以上高压电缆产品图片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中国不同绝缘材质电动汽车屏蔽高压电缆市场规模市场份额2025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PVC绝缘型产品图片</w:t>
      </w:r>
      <w:r>
        <w:rPr>
          <w:rFonts w:hint="eastAsia"/>
        </w:rPr>
        <w:br/>
      </w:r>
      <w:r>
        <w:rPr>
          <w:rFonts w:hint="eastAsia"/>
        </w:rPr>
        <w:t>　　图 11： XLPE绝缘型产品图片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中国不同应用电动汽车屏蔽高压电缆市场份额2025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中国市场电动汽车屏蔽高压电缆市场规模，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中国市场电动汽车屏蔽高压电缆收入及增长率（2021-2032）&amp;（万元）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中国市场电动汽车屏蔽高压电缆销量及增长率（2021-2032）&amp;（千米）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2025年中国市场主要厂商电动汽车屏蔽高压电缆销量市场份额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2025年中国市场主要厂商电动汽车屏蔽高压电缆收入市场份额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2025年中国市场前五大厂商电动汽车屏蔽高压电缆市场份额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2025年中国市场电动汽车屏蔽高压电缆第一梯队、第二梯队和第三梯队厂商（品牌）及市场份额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中国市场不同产品类型电动汽车屏蔽高压电缆价格走势（2021-2032）&amp;（元/米）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中国市场不同应用电动汽车屏蔽高压电缆价格走势（2021-2032）&amp;（元/米）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电动汽车屏蔽高压电缆中国企业SWOT分析</w:t>
      </w:r>
      <w:r>
        <w:rPr>
          <w:rFonts w:hint="eastAsia"/>
        </w:rPr>
        <w:br/>
      </w:r>
      <w:r>
        <w:rPr>
          <w:rFonts w:hint="eastAsia"/>
        </w:rPr>
        <w:t>　　图 26： 电动汽车屏蔽高压电缆产业链</w:t>
      </w:r>
      <w:r>
        <w:rPr>
          <w:rFonts w:hint="eastAsia"/>
        </w:rPr>
        <w:br/>
      </w:r>
      <w:r>
        <w:rPr>
          <w:rFonts w:hint="eastAsia"/>
        </w:rPr>
        <w:t>　　图 27： 电动汽车屏蔽高压电缆行业采购模式分析</w:t>
      </w:r>
      <w:r>
        <w:rPr>
          <w:rFonts w:hint="eastAsia"/>
        </w:rPr>
        <w:br/>
      </w:r>
      <w:r>
        <w:rPr>
          <w:rFonts w:hint="eastAsia"/>
        </w:rPr>
        <w:t>　　图 28： 电动汽车屏蔽高压电缆行业生产模式分析</w:t>
      </w:r>
      <w:r>
        <w:rPr>
          <w:rFonts w:hint="eastAsia"/>
        </w:rPr>
        <w:br/>
      </w:r>
      <w:r>
        <w:rPr>
          <w:rFonts w:hint="eastAsia"/>
        </w:rPr>
        <w:t>　　图 29： 电动汽车屏蔽高压电缆行业销售模式分析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中国电动汽车屏蔽高压电缆产能、产量、产能利用率及发展趋势（2021-2032）&amp;（千米）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中国电动汽车屏蔽高压电缆产量、市场需求量及发展趋势（2021-2032）&amp;（千米）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6869af434e41" w:history="1">
        <w:r>
          <w:rPr>
            <w:rStyle w:val="Hyperlink"/>
          </w:rPr>
          <w:t>中国电动汽车屏蔽高压电缆发展现状及前景趋势报告（2026-2032年）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6869af434e41" w:history="1">
        <w:r>
          <w:rPr>
            <w:rStyle w:val="Hyperlink"/>
          </w:rPr>
          <w:t>https://www.20087.com/2/16/DianDongQiChePingBiGaoYaDianLanHangYeXianZhuangJiQianJing.html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绝缘电阻标准、电动汽车屏蔽高压电缆的方法、高压电缆铜屏蔽烂了、电动汽车高压线屏蔽性能、新能源汽车高压线束介绍(一)、新能源高压屏蔽电缆线、新能源汽车高压电安全、高压线束屏蔽层作用、对高压电缆外屏蔽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118f0bd147ad" w:history="1">
      <w:r>
        <w:rPr>
          <w:rStyle w:val="Hyperlink"/>
        </w:rPr>
        <w:t>中国电动汽车屏蔽高压电缆发展现状及前景趋势报告（2026-2032年）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DongQiChePingBiGaoYaDianLanHangYeXianZhuangJiQianJing.html" TargetMode="External" Id="Rb90b6869af4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DongQiChePingBiGaoYaDianLanHangYeXianZhuangJiQianJing.html" TargetMode="External" Id="Rac7a118f0bd1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2025-12-30T05:06:42Z</dcterms:created>
  <dcterms:modified xsi:type="dcterms:W3CDTF">2025-12-30T06:06:42Z</dcterms:modified>
  <dc:subject>中国电动汽车屏蔽高压电缆发展现状及前景趋势报告（2026-2032年）</dc:subject>
  <dc:title>中国电动汽车屏蔽高压电缆发展现状及前景趋势报告（2026-2032年）</dc:title>
  <cp:keywords>中国电动汽车屏蔽高压电缆发展现状及前景趋势报告（2026-2032年）</cp:keywords>
  <dc:description>中国电动汽车屏蔽高压电缆发展现状及前景趋势报告（2026-2032年）</dc:description>
</cp:coreProperties>
</file>