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24322c346402d" w:history="1">
              <w:r>
                <w:rPr>
                  <w:rStyle w:val="Hyperlink"/>
                </w:rPr>
                <w:t>2026-2032年全球与中国电缆管理器行业现状调研及前景趋势报告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24322c346402d" w:history="1">
              <w:r>
                <w:rPr>
                  <w:rStyle w:val="Hyperlink"/>
                </w:rPr>
                <w:t>2026-2032年全球与中国电缆管理器行业现状调研及前景趋势报告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24322c346402d" w:history="1">
                <w:r>
                  <w:rPr>
                    <w:rStyle w:val="Hyperlink"/>
                  </w:rPr>
                  <w:t>https://www.20087.com/2/66/DianLanGuanLiQiXianZhuangYuQianJingFenXi.html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理器是电气与数据中心基础设施中的线缆组织组件，涵盖理线槽、扎带、魔术贴束带、垂直理线架及智能标签系统，广泛应用于服务器机柜、工业控制柜及办公布线场景。产品材质包括阻燃PVC、尼龙66、不锈钢及柔性硅胶，强调弯曲半径保护、电磁屏蔽兼容性及快速安装特性。高端型号集成RFID或二维码标签，支持资产数字化登记与变更追踪。设计遵循TIA-942或IEC 61439标准，注重通道容量规划、散热风道不阻塞及维护便捷性，避免线缆缠绕导致的信号衰减或故障排查困难。</w:t>
      </w:r>
      <w:r>
        <w:rPr>
          <w:rFonts w:hint="eastAsia"/>
        </w:rPr>
        <w:br/>
      </w:r>
      <w:r>
        <w:rPr>
          <w:rFonts w:hint="eastAsia"/>
        </w:rPr>
        <w:t>　　未来，电缆管理器将向模块化快装、状态感知与可持续材料方向发展。市场调研网认为，磁吸式或卡扣式理线槽将实现免工具拆装，适配频繁变更的IT环境。嵌入应变传感器的智能扎带可预警线缆过载或位移风险。生物基尼龙或再生海洋塑料将成为主流原料，降低碳足迹。此外，AR辅助安装系统可通过手机摄像头指导最优布线路径。在数据中心密度提升与工业4.0设备互联复杂度增加背景下，电缆管理器将持续作为保障系统整洁性、可维护性与运行可靠性的基础支撑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724322c346402d" w:history="1">
        <w:r>
          <w:rPr>
            <w:rStyle w:val="Hyperlink"/>
          </w:rPr>
          <w:t>2026-2032年全球与中国电缆管理器行业现状调研及前景趋势报告</w:t>
        </w:r>
      </w:hyperlink>
      <w:r>
        <w:rPr>
          <w:rFonts w:hint="eastAsia"/>
        </w:rPr>
        <w:t>》，2025年电缆管理器行业市场规模达 亿元，预计2032年市场规模将达 亿元，期间年均复合增长率（CAGR）达 %。报告基于市场调研数据，系统分析了电缆管理器行业的市场现状与发展前景。报告从电缆管理器产业链角度出发，梳理了当前电缆管理器市场规模、价格走势和供需情况，并对未来几年的增长空间作出预测。研究涵盖了电缆管理器行业技术发展现状、创新方向以及重点企业的竞争格局，包括电缆管理器市场集中度和品牌策略分析。报告还针对电缆管理器细分领域和区域市场展开讨论，客观评估了电缆管理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按产品类型细分，全球电缆管理器市场规模2021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垂直电缆管理器</w:t>
      </w:r>
      <w:r>
        <w:rPr>
          <w:rFonts w:hint="eastAsia"/>
        </w:rPr>
        <w:br/>
      </w:r>
      <w:r>
        <w:rPr>
          <w:rFonts w:hint="eastAsia"/>
        </w:rPr>
        <w:t>　　　　1.3.3 水平电缆管理器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按材质细分，全球电缆管理器市场规模2021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金属材质</w:t>
      </w:r>
      <w:r>
        <w:rPr>
          <w:rFonts w:hint="eastAsia"/>
        </w:rPr>
        <w:br/>
      </w:r>
      <w:r>
        <w:rPr>
          <w:rFonts w:hint="eastAsia"/>
        </w:rPr>
        <w:t>　　　　1.4.3 塑料材质</w:t>
      </w:r>
      <w:r>
        <w:rPr>
          <w:rFonts w:hint="eastAsia"/>
        </w:rPr>
        <w:br/>
      </w:r>
      <w:r>
        <w:rPr>
          <w:rFonts w:hint="eastAsia"/>
        </w:rPr>
        <w:t>　　1.5 产品分类，按机架类型</w:t>
      </w:r>
      <w:r>
        <w:rPr>
          <w:rFonts w:hint="eastAsia"/>
        </w:rPr>
        <w:br/>
      </w:r>
      <w:r>
        <w:rPr>
          <w:rFonts w:hint="eastAsia"/>
        </w:rPr>
        <w:t>　　　　1.5.1 按机架类型细分，全球电缆管理器市场规模2021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≤10U</w:t>
      </w:r>
      <w:r>
        <w:rPr>
          <w:rFonts w:hint="eastAsia"/>
        </w:rPr>
        <w:br/>
      </w:r>
      <w:r>
        <w:rPr>
          <w:rFonts w:hint="eastAsia"/>
        </w:rPr>
        <w:t>　　　　1.5.3 10U-30U</w:t>
      </w:r>
      <w:r>
        <w:rPr>
          <w:rFonts w:hint="eastAsia"/>
        </w:rPr>
        <w:br/>
      </w:r>
      <w:r>
        <w:rPr>
          <w:rFonts w:hint="eastAsia"/>
        </w:rPr>
        <w:t>　　　　1.5.4 ≥30U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按应用细分，全球电缆管理器市场规模2021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电信机房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电缆管理器行业发展总体概况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电缆管理器行业发展主要特点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电缆管理器行业发展影响因素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电缆管理器有利因素</w:t>
      </w:r>
      <w:r>
        <w:rPr>
          <w:rFonts w:hint="eastAsia"/>
        </w:rPr>
        <w:br/>
      </w:r>
      <w:r>
        <w:rPr>
          <w:rFonts w:hint="eastAsia"/>
        </w:rPr>
        <w:t>　　　　1.7.3 .2 电缆管理器不利因素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全球市场，近三年电缆管理器主要企业占有率及排名（按销量）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电缆管理器主要企业在国际市场占有率（按销量，2023-2026）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2025年电缆管理器主要企业在国际市场排名（按销量）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全球市场主要企业电缆管理器销量（2023-2026）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全球市场，近三年电缆管理器主要企业占有率及排名（按收入）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电缆管理器主要企业在国际市场占有率（按收入，2023-2026）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2025年电缆管理器主要企业在国际市场排名（按收入）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全球市场主要企业电缆管理器销售收入（2023-2026）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全球市场主要企业电缆管理器销售价格（2023-2026）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中国市场，近三年电缆管理器主要企业占有率及排名（按销量）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电缆管理器主要企业在中国市场占有率（按销量，2023-2026）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2025年电缆管理器主要企业在中国市场排名（按销量）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中国市场主要企业电缆管理器销量（2023-2026）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中国市场，近三年电缆管理器主要企业占有率及排名（按收入）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电缆管理器主要企业在中国市场占有率（按收入，2023-2026）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2025年电缆管理器主要企业在中国市场排名（按收入）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中国市场主要企业电缆管理器销售收入（2023-2026）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全球主要厂商电缆管理器总部及产地分布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全球主要厂商成立时间及电缆管理器商业化日期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全球主要厂商电缆管理器产品类型及应用</w:t>
      </w:r>
      <w:r>
        <w:rPr>
          <w:rFonts w:hint="eastAsia"/>
        </w:rPr>
        <w:br/>
      </w:r>
      <w:r>
        <w:rPr>
          <w:rFonts w:hint="eastAsia"/>
        </w:rPr>
        <w:t>　　2.9 电缆管理器行业集中度、竞争程度分析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电缆管理器行业集中度分析：2025年全球Top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全球电缆管理器第一梯队、第二梯队和第三梯队生产商（品牌）及市场份额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全球电缆管理器总体规模分析</w:t>
      </w:r>
      <w:r>
        <w:rPr>
          <w:rFonts w:hint="eastAsia"/>
        </w:rPr>
        <w:br/>
      </w:r>
      <w:r>
        <w:rPr>
          <w:rFonts w:hint="eastAsia"/>
        </w:rPr>
        <w:t>　　3.1 全球电缆管理器供需现状及预测（2021-2032）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全球电缆管理器产能、产量、产能利用率及发展趋势（2021-2032）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全球电缆管理器产量、需求量及发展趋势（2021-2032）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全球主要地区电缆管理器产量及发展趋势（2021-2032）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全球主要地区电缆管理器产量（2021-2026）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全球主要地区电缆管理器产量（2027-2032）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全球主要地区电缆管理器产量市场份额（2021-2032）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中国电缆管理器供需现状及预测（2021-2032）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中国电缆管理器产能、产量、产能利用率及发展趋势（2021-2032）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中国电缆管理器产量、市场需求量及发展趋势（2021-2032）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中国市场电缆管理器进出口（2021-2032）</w:t>
      </w:r>
      <w:r>
        <w:rPr>
          <w:rFonts w:hint="eastAsia"/>
        </w:rPr>
        <w:br/>
      </w:r>
      <w:r>
        <w:rPr>
          <w:rFonts w:hint="eastAsia"/>
        </w:rPr>
        <w:t>　　3.4 全球电缆管理器销量及销售额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全球市场电缆管理器销售额（2021-2032）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全球市场电缆管理器价格趋势（2021-2032）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全球电缆管理器主要地区分析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全球主要地区电缆管理器市场规模分析：2021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全球主要地区电缆管理器销售收入及市场份额（2021-2026）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全球主要地区电缆管理器销售收入预测（2027-2032）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全球主要地区电缆管理器销量分析：2021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全球主要地区电缆管理器销量及市场份额预测（2027-2032）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不同产品类型电缆管理器分析</w:t>
      </w:r>
      <w:r>
        <w:rPr>
          <w:rFonts w:hint="eastAsia"/>
        </w:rPr>
        <w:br/>
      </w:r>
      <w:r>
        <w:rPr>
          <w:rFonts w:hint="eastAsia"/>
        </w:rPr>
        <w:t>　　6.1 全球不同产品类型电缆管理器销量（2021-2032）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全球不同产品类型电缆管理器收入（2021-2032）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全球不同产品类型电缆管理器收入及市场份额（2021-2026）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全球不同产品类型电缆管理器收入预测（2027-2032）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全球不同产品类型电缆管理器价格走势（2021-2032）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中国不同产品类型电缆管理器收入（2021-2032）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中国不同产品类型电缆管理器收入及市场份额（2021-2026）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中国不同产品类型电缆管理器收入预测（2027-2032）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不同应用电缆管理器分析</w:t>
      </w:r>
      <w:r>
        <w:rPr>
          <w:rFonts w:hint="eastAsia"/>
        </w:rPr>
        <w:br/>
      </w:r>
      <w:r>
        <w:rPr>
          <w:rFonts w:hint="eastAsia"/>
        </w:rPr>
        <w:t>　　7.1 全球不同应用电缆管理器销量（2021-2032）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全球不同应用电缆管理器收入（2021-2032）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全球不同应用电缆管理器收入及市场份额（2021-2026）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全球不同应用电缆管理器收入预测（2027-2032）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全球不同应用电缆管理器价格走势（2021-2032）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中国不同应用电缆管理器收入（2021-2032）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中国不同应用电缆管理器收入及市场份额（2021-2026）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中国不同应用电缆管理器收入预测（2027-2032）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电缆管理器行业发展趋势</w:t>
      </w:r>
      <w:r>
        <w:rPr>
          <w:rFonts w:hint="eastAsia"/>
        </w:rPr>
        <w:br/>
      </w:r>
      <w:r>
        <w:rPr>
          <w:rFonts w:hint="eastAsia"/>
        </w:rPr>
        <w:t>　　8.2 电缆管理器行业主要驱动因素</w:t>
      </w:r>
      <w:r>
        <w:rPr>
          <w:rFonts w:hint="eastAsia"/>
        </w:rPr>
        <w:br/>
      </w:r>
      <w:r>
        <w:rPr>
          <w:rFonts w:hint="eastAsia"/>
        </w:rPr>
        <w:t>　　8.3 电缆管理器中国企业SWOT分析</w:t>
      </w:r>
      <w:r>
        <w:rPr>
          <w:rFonts w:hint="eastAsia"/>
        </w:rPr>
        <w:br/>
      </w:r>
      <w:r>
        <w:rPr>
          <w:rFonts w:hint="eastAsia"/>
        </w:rPr>
        <w:t>　　8.4 中国电缆管理器行业政策环境分析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电缆管理器行业产业链简介</w:t>
      </w:r>
      <w:r>
        <w:rPr>
          <w:rFonts w:hint="eastAsia"/>
        </w:rPr>
        <w:br/>
      </w:r>
      <w:r>
        <w:rPr>
          <w:rFonts w:hint="eastAsia"/>
        </w:rPr>
        <w:t>　　　　9.1.1 电缆管理器行业供应链分析</w:t>
      </w:r>
      <w:r>
        <w:rPr>
          <w:rFonts w:hint="eastAsia"/>
        </w:rPr>
        <w:br/>
      </w:r>
      <w:r>
        <w:rPr>
          <w:rFonts w:hint="eastAsia"/>
        </w:rPr>
        <w:t>　　　　9.1.2 电缆管理器主要原料及供应情况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电缆管理器行业采购模式</w:t>
      </w:r>
      <w:r>
        <w:rPr>
          <w:rFonts w:hint="eastAsia"/>
        </w:rPr>
        <w:br/>
      </w:r>
      <w:r>
        <w:rPr>
          <w:rFonts w:hint="eastAsia"/>
        </w:rPr>
        <w:t>　　9.3 电缆管理器行业生产模式</w:t>
      </w:r>
      <w:r>
        <w:rPr>
          <w:rFonts w:hint="eastAsia"/>
        </w:rPr>
        <w:br/>
      </w:r>
      <w:r>
        <w:rPr>
          <w:rFonts w:hint="eastAsia"/>
        </w:rPr>
        <w:t>　　9.4 电缆管理器行业销售模式及销售渠道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按机架类型细分，全球电缆管理器市场规模2021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按应用细分，全球电缆管理器市场规模（CAGR）2021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电缆管理器行业发展主要特点</w:t>
      </w:r>
      <w:r>
        <w:rPr>
          <w:rFonts w:hint="eastAsia"/>
        </w:rPr>
        <w:br/>
      </w:r>
      <w:r>
        <w:rPr>
          <w:rFonts w:hint="eastAsia"/>
        </w:rPr>
        <w:t>　　表 6： 电缆管理器行业发展有利因素分析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电缆管理器行业发展不利因素分析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进入电缆管理器行业壁垒</w:t>
      </w:r>
      <w:r>
        <w:rPr>
          <w:rFonts w:hint="eastAsia"/>
        </w:rPr>
        <w:br/>
      </w:r>
      <w:r>
        <w:rPr>
          <w:rFonts w:hint="eastAsia"/>
        </w:rPr>
        <w:t>　　表 9： 电缆管理器主要企业在国际市场占有率（按销量，2023-2026）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2025年电缆管理器主要企业在国际市场排名（按销量）&amp;（千个）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全球市场主要企业电缆管理器销量（2023-2026）&amp;（千个）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电缆管理器主要企业在国际市场占有率（按收入，2023-2026）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2025年电缆管理器主要企业在国际市场排名（按收入）&amp;（万元）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全球市场主要企业电缆管理器销售收入（2023-2026）&amp;（万元）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全球市场主要企业电缆管理器销售价格（2023-2026）&amp;（元/个）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电缆管理器主要企业在中国市场占有率（按销量，2023-2026）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2025年电缆管理器主要企业在中国市场排名（按销量）&amp;（千个）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中国市场主要企业电缆管理器销量（2023-2026）&amp;（千个）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电缆管理器主要企业在中国市场占有率（按收入，2023-2026）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2025年电缆管理器主要企业在中国市场排名（按收入）&amp;（万元）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中国市场主要企业电缆管理器销售收入（2023-2026）&amp;（万元）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全球主要厂商电缆管理器总部及产地分布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全球主要厂商成立时间及电缆管理器商业化日期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全球主要厂商电缆管理器产品类型及应用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2025年全球电缆管理器主要厂商市场地位（第一梯队、第二梯队和第三梯队）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全球电缆管理器市场投资、并购等现状分析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全球主要地区电缆管理器产量增速（CAGR）：（2021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全球主要地区电缆管理器产量（2021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全球主要地区电缆管理器产量（2021-2026）&amp;（千个）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全球主要地区电缆管理器产量（2027-2032）&amp;（千个）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全球主要地区电缆管理器产量市场份额（2021-2026）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全球主要地区电缆管理器产量市场份额（2027-2032）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中国市场电缆管理器产量、销量、进出口（2021-2026）&amp;（千个）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中国市场电缆管理器产量、销量、进出口预测（2027-2032）&amp;（千个）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全球主要地区电缆管理器销售收入增速：（2021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全球主要地区电缆管理器销售收入（2021-2026）&amp;（万元）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全球主要地区电缆管理器销售收入市场份额（2021-2026）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全球主要地区电缆管理器收入（2027-2032）&amp;（万元）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全球主要地区电缆管理器收入市场份额（2027-2032）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全球主要地区电缆管理器销量（千个）：2021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全球主要地区电缆管理器销量（2027-2032）&amp;（千个）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全球主要地区电缆管理器销量份额（2027-2032）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全球不同产品类型电缆管理器收入（2021-2026）&amp;（万元）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全球不同产品类型电缆管理器收入市场份额（2021-2026）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全球不同产品类型电缆管理器收入预测（2027-2032）&amp;（万元）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全球不同产品类型电缆管理器收入市场份额预测（2027-2032）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中国不同产品类型电缆管理器收入（2021-2026）&amp;（万元）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中国不同产品类型电缆管理器收入市场份额（2021-2026）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中国不同产品类型电缆管理器收入预测（2027-2032）&amp;（万元）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中国不同产品类型电缆管理器收入市场份额预测（2027-2032）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全球不同应用电缆管理器收入（2021-2026）&amp;（万元）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全球不同应用电缆管理器收入市场份额（2021-2026）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全球不同应用电缆管理器收入预测（2027-2032）&amp;（万元）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全球不同应用电缆管理器收入市场份额预测（2027-2032）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中国不同应用电缆管理器收入（2021-2026）&amp;（万元）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中国不同应用电缆管理器收入市场份额（2021-2026）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中国不同应用电缆管理器收入预测（2027-2032）&amp;（万元）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中国不同应用电缆管理器收入市场份额预测（2027-2032）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电缆管理器行业发展趋势</w:t>
      </w:r>
      <w:r>
        <w:rPr>
          <w:rFonts w:hint="eastAsia"/>
        </w:rPr>
        <w:br/>
      </w:r>
      <w:r>
        <w:rPr>
          <w:rFonts w:hint="eastAsia"/>
        </w:rPr>
        <w:t>　　表 168： 电缆管理器行业主要驱动因素</w:t>
      </w:r>
      <w:r>
        <w:rPr>
          <w:rFonts w:hint="eastAsia"/>
        </w:rPr>
        <w:br/>
      </w:r>
      <w:r>
        <w:rPr>
          <w:rFonts w:hint="eastAsia"/>
        </w:rPr>
        <w:t>　　表 169： 电缆管理器行业供应链分析</w:t>
      </w:r>
      <w:r>
        <w:rPr>
          <w:rFonts w:hint="eastAsia"/>
        </w:rPr>
        <w:br/>
      </w:r>
      <w:r>
        <w:rPr>
          <w:rFonts w:hint="eastAsia"/>
        </w:rPr>
        <w:t>　　表 170： 电缆管理器上游原料供应商</w:t>
      </w:r>
      <w:r>
        <w:rPr>
          <w:rFonts w:hint="eastAsia"/>
        </w:rPr>
        <w:br/>
      </w:r>
      <w:r>
        <w:rPr>
          <w:rFonts w:hint="eastAsia"/>
        </w:rPr>
        <w:t>　　表 171： 电缆管理器主要地区不同应用客户分析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电缆管理器典型经销商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电缆管理器产品图片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全球不同产品类型电缆管理器销售额2021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全球不同产品类型电缆管理器市场份额2025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垂直电缆管理器产品图片</w:t>
      </w:r>
      <w:r>
        <w:rPr>
          <w:rFonts w:hint="eastAsia"/>
        </w:rPr>
        <w:br/>
      </w:r>
      <w:r>
        <w:rPr>
          <w:rFonts w:hint="eastAsia"/>
        </w:rPr>
        <w:t>　　图 5： 水平电缆管理器产品图片</w:t>
      </w:r>
      <w:r>
        <w:rPr>
          <w:rFonts w:hint="eastAsia"/>
        </w:rPr>
        <w:br/>
      </w:r>
      <w:r>
        <w:rPr>
          <w:rFonts w:hint="eastAsia"/>
        </w:rPr>
        <w:t>　　图 6： 全球不同材质电缆管理器销售额2021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全球不同材质电缆管理器市场份额2025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金属材质产品图片</w:t>
      </w:r>
      <w:r>
        <w:rPr>
          <w:rFonts w:hint="eastAsia"/>
        </w:rPr>
        <w:br/>
      </w:r>
      <w:r>
        <w:rPr>
          <w:rFonts w:hint="eastAsia"/>
        </w:rPr>
        <w:t>　　图 9： 塑料材质产品图片</w:t>
      </w:r>
      <w:r>
        <w:rPr>
          <w:rFonts w:hint="eastAsia"/>
        </w:rPr>
        <w:br/>
      </w:r>
      <w:r>
        <w:rPr>
          <w:rFonts w:hint="eastAsia"/>
        </w:rPr>
        <w:t>　　图 10： 全球不同机架类型电缆管理器销售额2021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全球不同机架类型电缆管理器市场份额2025 &amp; 2032</w:t>
      </w:r>
      <w:r>
        <w:rPr>
          <w:rFonts w:hint="eastAsia"/>
        </w:rPr>
        <w:br/>
      </w:r>
      <w:r>
        <w:rPr>
          <w:rFonts w:hint="eastAsia"/>
        </w:rPr>
        <w:t>　　图 12： ≤10U产品图片</w:t>
      </w:r>
      <w:r>
        <w:rPr>
          <w:rFonts w:hint="eastAsia"/>
        </w:rPr>
        <w:br/>
      </w:r>
      <w:r>
        <w:rPr>
          <w:rFonts w:hint="eastAsia"/>
        </w:rPr>
        <w:t>　　图 13： 10U-30U产品图片</w:t>
      </w:r>
      <w:r>
        <w:rPr>
          <w:rFonts w:hint="eastAsia"/>
        </w:rPr>
        <w:br/>
      </w:r>
      <w:r>
        <w:rPr>
          <w:rFonts w:hint="eastAsia"/>
        </w:rPr>
        <w:t>　　图 14： ≥30U产品图片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全球不同应用电缆管理器市场份额2025 &amp; 2032</w:t>
      </w:r>
      <w:r>
        <w:rPr>
          <w:rFonts w:hint="eastAsia"/>
        </w:rPr>
        <w:br/>
      </w:r>
      <w:r>
        <w:rPr>
          <w:rFonts w:hint="eastAsia"/>
        </w:rPr>
        <w:t>　　图 17： 数据中心</w:t>
      </w:r>
      <w:r>
        <w:rPr>
          <w:rFonts w:hint="eastAsia"/>
        </w:rPr>
        <w:br/>
      </w:r>
      <w:r>
        <w:rPr>
          <w:rFonts w:hint="eastAsia"/>
        </w:rPr>
        <w:t>　　图 18： 电信机房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2025年全球前五大生产商电缆管理器市场份额</w:t>
      </w:r>
      <w:r>
        <w:rPr>
          <w:rFonts w:hint="eastAsia"/>
        </w:rPr>
        <w:br/>
      </w:r>
      <w:r>
        <w:rPr>
          <w:rFonts w:hint="eastAsia"/>
        </w:rPr>
        <w:t>　　图 21： 2025年全球电缆管理器第一梯队、第二梯队和第三梯队厂商及市场份额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全球电缆管理器产能、产量、产能利用率及发展趋势（2021-2032）&amp;（千个）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全球电缆管理器产量、需求量及发展趋势（2021-2032）&amp;（千个）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全球主要地区电缆管理器产量市场份额（2021-2032）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中国电缆管理器产能、产量、产能利用率及发展趋势（2021-2032）&amp;（千个）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中国电缆管理器产量、市场需求量及发展趋势（2021-2032）&amp;（千个）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全球电缆管理器市场销售额及增长率：（2021-2032）&amp;（万元）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全球市场电缆管理器市场规模：2021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全球市场电缆管理器价格趋势（2021-2032）&amp;（元/个）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全球主要地区电缆管理器销售收入（2021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全球主要地区电缆管理器销售收入市场份额（2021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全球不同产品类型电缆管理器价格走势（2021-2032）&amp;（元/个）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全球不同应用电缆管理器价格走势（2021-2032）&amp;（元/个）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电缆管理器中国企业SWOT分析</w:t>
      </w:r>
      <w:r>
        <w:rPr>
          <w:rFonts w:hint="eastAsia"/>
        </w:rPr>
        <w:br/>
      </w:r>
      <w:r>
        <w:rPr>
          <w:rFonts w:hint="eastAsia"/>
        </w:rPr>
        <w:t>　　图 52： 电缆管理器产业链</w:t>
      </w:r>
      <w:r>
        <w:rPr>
          <w:rFonts w:hint="eastAsia"/>
        </w:rPr>
        <w:br/>
      </w:r>
      <w:r>
        <w:rPr>
          <w:rFonts w:hint="eastAsia"/>
        </w:rPr>
        <w:t>　　图 53： 电缆管理器行业采购模式分析</w:t>
      </w:r>
      <w:r>
        <w:rPr>
          <w:rFonts w:hint="eastAsia"/>
        </w:rPr>
        <w:br/>
      </w:r>
      <w:r>
        <w:rPr>
          <w:rFonts w:hint="eastAsia"/>
        </w:rPr>
        <w:t>　　图 54： 电缆管理器行业生产模式</w:t>
      </w:r>
      <w:r>
        <w:rPr>
          <w:rFonts w:hint="eastAsia"/>
        </w:rPr>
        <w:br/>
      </w:r>
      <w:r>
        <w:rPr>
          <w:rFonts w:hint="eastAsia"/>
        </w:rPr>
        <w:t>　　图 55： 电缆管理器行业销售模式分析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24322c346402d" w:history="1">
        <w:r>
          <w:rPr>
            <w:rStyle w:val="Hyperlink"/>
          </w:rPr>
          <w:t>2026-2032年全球与中国电缆管理器行业现状调研及前景趋势报告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24322c346402d" w:history="1">
        <w:r>
          <w:rPr>
            <w:rStyle w:val="Hyperlink"/>
          </w:rPr>
          <w:t>https://www.20087.com/2/66/DianLanGuanLiQiXianZhuangYuQianJingFenXi.html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热点：线缆管理器、link-ware电缆管理软件有哪些功能、管式电缆、电缆管群是什么东西、电缆管的作用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28fe7dbb44c35" w:history="1">
      <w:r>
        <w:rPr>
          <w:rStyle w:val="Hyperlink"/>
        </w:rPr>
        <w:t>2026-2032年全球与中国电缆管理器行业现状调研及前景趋势报告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LanGuanLiQiXianZhuangYuQianJingFenXi.html" TargetMode="External" Id="R76724322c346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LanGuanLiQiXianZhuangYuQianJingFenXi.html" TargetMode="External" Id="R17b28fe7dbb4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2026-03-29T08:53:11Z</dcterms:created>
  <dcterms:modified xsi:type="dcterms:W3CDTF">2026-03-29T09:53:11Z</dcterms:modified>
  <dc:subject>2026-2032年全球与中国电缆管理器行业现状调研及前景趋势报告</dc:subject>
  <dc:title>2026-2032年全球与中国电缆管理器行业现状调研及前景趋势报告</dc:title>
  <cp:keywords>2026-2032年全球与中国电缆管理器行业现状调研及前景趋势报告</cp:keywords>
  <dc:description>2026-2032年全球与中国电缆管理器行业现状调研及前景趋势报告</dc:description>
</cp:coreProperties>
</file>