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411e6af3f4021" w:history="1">
              <w:r>
                <w:rPr>
                  <w:rStyle w:val="Hyperlink"/>
                </w:rPr>
                <w:t>2024-2030年中国电脑硬盘行业市场调研与发展前景分析报告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411e6af3f4021" w:history="1">
              <w:r>
                <w:rPr>
                  <w:rStyle w:val="Hyperlink"/>
                </w:rPr>
                <w:t>2024-2030年中国电脑硬盘行业市场调研与发展前景分析报告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411e6af3f4021" w:history="1">
                <w:r>
                  <w:rPr>
                    <w:rStyle w:val="Hyperlink"/>
                  </w:rPr>
                  <w:t>https://www.20087.com/2/36/DianNaoYingPanFaZhanXianZhuangQianJing.html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是计算机数据存储的核心部件之一。近年来，随着固态硬盘（SSD）技术的快速发展，传统的机械硬盘（HDD）市场份额受到挤压。SSD以其读写速度快、功耗低、体积小等优势迅速占领市场，尤其是在个人电脑、服务器等领域表现尤为突出。不过，由于成本和容量等因素，HDD在某些应用场景下仍占有一定份额，如数据中心的大规模数据存储。</w:t>
      </w:r>
      <w:r>
        <w:rPr>
          <w:rFonts w:hint="eastAsia"/>
        </w:rPr>
        <w:br/>
      </w:r>
      <w:r>
        <w:rPr>
          <w:rFonts w:hint="eastAsia"/>
        </w:rPr>
        <w:t>　　未来，硬盘技术将继续向着高密度存储的方向发展。对于HDD而言，热辅助磁记录（HAMR）和微波辅助磁记录（MAMR）等新技术的应用有望进一步提升单碟容量，延长其生命周期。而SSD则会进一步降低成本，提高耐用性和数据传输速度，特别是随着NAND Flash技术的进步，未来的SSD将更加适合大数据时代的需求。此外，随着云计算和物联网的发展，边缘计算设备也需要高效能的存储解决方案，这将为硬盘技术带来新的机遇。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411e6af3f4021" w:history="1">
        <w:r>
          <w:rPr>
            <w:rStyle w:val="Hyperlink"/>
          </w:rPr>
          <w:t>2024-2030年中国电脑硬盘行业市场调研与发展前景分析报告</w:t>
        </w:r>
      </w:hyperlink>
      <w:r>
        <w:rPr>
          <w:rFonts w:hint="eastAsia"/>
        </w:rPr>
        <w:t>》基于国家统计局、发改委、国务院发展研究中心、电脑硬盘行业协会及科研机构提供的详实数据，对电脑硬盘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电脑硬盘行业概述</w:t>
      </w:r>
      <w:r>
        <w:rPr>
          <w:rFonts w:hint="eastAsia"/>
        </w:rPr>
        <w:br/>
      </w:r>
      <w:r>
        <w:rPr>
          <w:rFonts w:hint="eastAsia"/>
        </w:rPr>
        <w:t>　　第一节 电脑硬盘定义与分类</w:t>
      </w:r>
      <w:r>
        <w:rPr>
          <w:rFonts w:hint="eastAsia"/>
        </w:rPr>
        <w:br/>
      </w:r>
      <w:r>
        <w:rPr>
          <w:rFonts w:hint="eastAsia"/>
        </w:rPr>
        <w:t>　　第二节 电脑硬盘应用领域</w:t>
      </w:r>
      <w:r>
        <w:rPr>
          <w:rFonts w:hint="eastAsia"/>
        </w:rPr>
        <w:br/>
      </w:r>
      <w:r>
        <w:rPr>
          <w:rFonts w:hint="eastAsia"/>
        </w:rPr>
        <w:t>　　第三节 电脑硬盘行业经济指标分析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一、电脑硬盘行业赢利性评估</w:t>
      </w:r>
      <w:r>
        <w:rPr>
          <w:rFonts w:hint="eastAsia"/>
        </w:rPr>
        <w:br/>
      </w:r>
      <w:r>
        <w:rPr>
          <w:rFonts w:hint="eastAsia"/>
        </w:rPr>
        <w:t>　　　　二、电脑硬盘行业成长速度分析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三、电脑硬盘附加值提升空间探讨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四、电脑硬盘行业进入壁垒分析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五、电脑硬盘行业风险性评估</w:t>
      </w:r>
      <w:r>
        <w:rPr>
          <w:rFonts w:hint="eastAsia"/>
        </w:rPr>
        <w:br/>
      </w:r>
      <w:r>
        <w:rPr>
          <w:rFonts w:hint="eastAsia"/>
        </w:rPr>
        <w:t>　　　　六、电脑硬盘行业周期性分析</w:t>
      </w:r>
      <w:r>
        <w:rPr>
          <w:rFonts w:hint="eastAsia"/>
        </w:rPr>
        <w:br/>
      </w:r>
      <w:r>
        <w:rPr>
          <w:rFonts w:hint="eastAsia"/>
        </w:rPr>
        <w:t>　　　　七、电脑硬盘行业竞争程度指标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八、电脑硬盘行业成熟度综合分析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三、电脑硬盘销售模式与渠道策略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全球电脑硬盘市场发展分析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2023-2024年全球电脑硬盘行业发展分析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一、全球电脑硬盘行业市场规模与趋势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二、全球电脑硬盘行业发展特点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三、全球电脑硬盘行业竞争格局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2024-2030年全球电脑硬盘行业发展趋势与前景预测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一、电脑硬盘技术发展趋势</w:t>
      </w:r>
      <w:r>
        <w:rPr>
          <w:rFonts w:hint="eastAsia"/>
        </w:rPr>
        <w:br/>
      </w:r>
      <w:r>
        <w:rPr>
          <w:rFonts w:hint="eastAsia"/>
        </w:rPr>
        <w:t>　　　　二、电脑硬盘行业发展趋势</w:t>
      </w:r>
      <w:r>
        <w:rPr>
          <w:rFonts w:hint="eastAsia"/>
        </w:rPr>
        <w:br/>
      </w:r>
      <w:r>
        <w:rPr>
          <w:rFonts w:hint="eastAsia"/>
        </w:rPr>
        <w:t>　　　　三、电脑硬盘行业发展潜力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一、国内电脑硬盘产能现状与利用效率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二、电脑硬盘产能扩张与投资动态分析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2024-2030年电脑硬盘行业产量统计与趋势预测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一、2019-2024年电脑硬盘行业数据与增长趋势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二、电脑硬盘产量影响因素分析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三、2024-2030年电脑硬盘产量预测</w:t>
      </w:r>
      <w:r>
        <w:rPr>
          <w:rFonts w:hint="eastAsia"/>
        </w:rPr>
        <w:br/>
      </w:r>
      <w:r>
        <w:rPr>
          <w:rFonts w:hint="eastAsia"/>
        </w:rPr>
        <w:t>　　第三节 2024-2030年电脑硬盘市场需求与销售分析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一、2023-2024年电脑硬盘行业需求现状</w:t>
      </w:r>
      <w:r>
        <w:rPr>
          <w:rFonts w:hint="eastAsia"/>
        </w:rPr>
        <w:br/>
      </w:r>
      <w:r>
        <w:rPr>
          <w:rFonts w:hint="eastAsia"/>
        </w:rPr>
        <w:t>　　　　二、电脑硬盘客户群体与需求特点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2023-2024年中国电脑硬盘技术发展研究</w:t>
      </w:r>
      <w:r>
        <w:rPr>
          <w:rFonts w:hint="eastAsia"/>
        </w:rPr>
        <w:br/>
      </w:r>
      <w:r>
        <w:rPr>
          <w:rFonts w:hint="eastAsia"/>
        </w:rPr>
        <w:t>　　第一节 当前电脑硬盘技术发展现状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电脑硬盘技术未来发展趋势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一、2019-2024年电脑硬盘市场价格走势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电脑硬盘行业进口规模与来源分析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一、2019-2024年电脑硬盘进口规模分析</w:t>
      </w:r>
      <w:r>
        <w:rPr>
          <w:rFonts w:hint="eastAsia"/>
        </w:rPr>
        <w:br/>
      </w:r>
      <w:r>
        <w:rPr>
          <w:rFonts w:hint="eastAsia"/>
        </w:rPr>
        <w:t>　　　　二、电脑硬盘主要进口来源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电脑硬盘行业出口规模与目的地分析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一、2019-2024年电脑硬盘出口规模分析</w:t>
      </w:r>
      <w:r>
        <w:rPr>
          <w:rFonts w:hint="eastAsia"/>
        </w:rPr>
        <w:br/>
      </w:r>
      <w:r>
        <w:rPr>
          <w:rFonts w:hint="eastAsia"/>
        </w:rPr>
        <w:t>　　　　二、电脑硬盘主要出口目的地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2019-2024年中国电脑硬盘总体规模与财务指标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中国电脑硬盘行业总体规模分析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一、电脑硬盘企业数量与结构</w:t>
      </w:r>
      <w:r>
        <w:rPr>
          <w:rFonts w:hint="eastAsia"/>
        </w:rPr>
        <w:br/>
      </w:r>
      <w:r>
        <w:rPr>
          <w:rFonts w:hint="eastAsia"/>
        </w:rPr>
        <w:t>　　　　二、电脑硬盘从业人员规模</w:t>
      </w:r>
      <w:r>
        <w:rPr>
          <w:rFonts w:hint="eastAsia"/>
        </w:rPr>
        <w:br/>
      </w:r>
      <w:r>
        <w:rPr>
          <w:rFonts w:hint="eastAsia"/>
        </w:rPr>
        <w:t>　　　　三、电脑硬盘行业资产状况</w:t>
      </w:r>
      <w:r>
        <w:rPr>
          <w:rFonts w:hint="eastAsia"/>
        </w:rPr>
        <w:br/>
      </w:r>
      <w:r>
        <w:rPr>
          <w:rFonts w:hint="eastAsia"/>
        </w:rPr>
        <w:t>　　第二节 中国电脑硬盘行业财务指标总体分析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电脑硬盘行业重点企业经营状况分析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电脑硬盘领先企业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电脑硬盘标杆企业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电脑硬盘代表企业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电脑硬盘龙头企业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中国电脑硬盘行业竞争格局分析</w:t>
      </w:r>
      <w:r>
        <w:rPr>
          <w:rFonts w:hint="eastAsia"/>
        </w:rPr>
        <w:br/>
      </w:r>
      <w:r>
        <w:rPr>
          <w:rFonts w:hint="eastAsia"/>
        </w:rPr>
        <w:t>　　第一节 电脑硬盘行业竞争格局总览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2023-2024年电脑硬盘行业竞争力分析</w:t>
      </w:r>
      <w:r>
        <w:rPr>
          <w:rFonts w:hint="eastAsia"/>
        </w:rPr>
        <w:br/>
      </w:r>
      <w:r>
        <w:rPr>
          <w:rFonts w:hint="eastAsia"/>
        </w:rPr>
        <w:t>　　　　一、电脑硬盘供应商议价能力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四、电脑硬盘替代品威胁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2024年中国电脑硬盘企业发展策略分析</w:t>
      </w:r>
      <w:r>
        <w:rPr>
          <w:rFonts w:hint="eastAsia"/>
        </w:rPr>
        <w:br/>
      </w:r>
      <w:r>
        <w:rPr>
          <w:rFonts w:hint="eastAsia"/>
        </w:rPr>
        <w:t>　　第一节 电脑硬盘市场策略分析</w:t>
      </w:r>
      <w:r>
        <w:rPr>
          <w:rFonts w:hint="eastAsia"/>
        </w:rPr>
        <w:br/>
      </w:r>
      <w:r>
        <w:rPr>
          <w:rFonts w:hint="eastAsia"/>
        </w:rPr>
        <w:t>　　　　一、电脑硬盘市场定位与拓展策略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二、电脑硬盘市场细分与目标客户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电脑硬盘销售策略分析</w:t>
      </w:r>
      <w:r>
        <w:rPr>
          <w:rFonts w:hint="eastAsia"/>
        </w:rPr>
        <w:br/>
      </w:r>
      <w:r>
        <w:rPr>
          <w:rFonts w:hint="eastAsia"/>
        </w:rPr>
        <w:t>　　　　一、电脑硬盘销售渠道与网络建设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提高电脑硬盘企业竞争力建议</w:t>
      </w:r>
      <w:r>
        <w:rPr>
          <w:rFonts w:hint="eastAsia"/>
        </w:rPr>
        <w:br/>
      </w:r>
      <w:r>
        <w:rPr>
          <w:rFonts w:hint="eastAsia"/>
        </w:rPr>
        <w:t>　　　　一、电脑硬盘技术创新与管理优化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电脑硬盘品牌战略思考</w:t>
      </w:r>
      <w:r>
        <w:rPr>
          <w:rFonts w:hint="eastAsia"/>
        </w:rPr>
        <w:br/>
      </w:r>
      <w:r>
        <w:rPr>
          <w:rFonts w:hint="eastAsia"/>
        </w:rPr>
        <w:t>　　　　一、电脑硬盘品牌建设与维护</w:t>
      </w:r>
      <w:r>
        <w:rPr>
          <w:rFonts w:hint="eastAsia"/>
        </w:rPr>
        <w:br/>
      </w:r>
      <w:r>
        <w:rPr>
          <w:rFonts w:hint="eastAsia"/>
        </w:rPr>
        <w:t>　　　　二、电脑硬盘品牌影响力与市场竞争力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中国电脑硬盘行业风险与对策</w:t>
      </w:r>
      <w:r>
        <w:rPr>
          <w:rFonts w:hint="eastAsia"/>
        </w:rPr>
        <w:br/>
      </w:r>
      <w:r>
        <w:rPr>
          <w:rFonts w:hint="eastAsia"/>
        </w:rPr>
        <w:t>　　第一节 电脑硬盘行业SWOT分析</w:t>
      </w:r>
      <w:r>
        <w:rPr>
          <w:rFonts w:hint="eastAsia"/>
        </w:rPr>
        <w:br/>
      </w:r>
      <w:r>
        <w:rPr>
          <w:rFonts w:hint="eastAsia"/>
        </w:rPr>
        <w:t>　　　　一、电脑硬盘行业优势分析</w:t>
      </w:r>
      <w:r>
        <w:rPr>
          <w:rFonts w:hint="eastAsia"/>
        </w:rPr>
        <w:br/>
      </w:r>
      <w:r>
        <w:rPr>
          <w:rFonts w:hint="eastAsia"/>
        </w:rPr>
        <w:t>　　　　二、电脑硬盘行业劣势分析</w:t>
      </w:r>
      <w:r>
        <w:rPr>
          <w:rFonts w:hint="eastAsia"/>
        </w:rPr>
        <w:br/>
      </w:r>
      <w:r>
        <w:rPr>
          <w:rFonts w:hint="eastAsia"/>
        </w:rPr>
        <w:t>　　　　三、电脑硬盘市场机会探索</w:t>
      </w:r>
      <w:r>
        <w:rPr>
          <w:rFonts w:hint="eastAsia"/>
        </w:rPr>
        <w:br/>
      </w:r>
      <w:r>
        <w:rPr>
          <w:rFonts w:hint="eastAsia"/>
        </w:rPr>
        <w:t>　　　　四、电脑硬盘市场威胁评估</w:t>
      </w:r>
      <w:r>
        <w:rPr>
          <w:rFonts w:hint="eastAsia"/>
        </w:rPr>
        <w:br/>
      </w:r>
      <w:r>
        <w:rPr>
          <w:rFonts w:hint="eastAsia"/>
        </w:rPr>
        <w:t>　　第二节 电脑硬盘行业风险及对策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2024-2030年电脑硬盘行业发展趋势与方向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一、电脑硬盘行业发展方向预测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二、电脑硬盘发展趋势分析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2024-2030年电脑硬盘行业发展潜力与机遇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一、电脑硬盘市场发展潜力评估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二、电脑硬盘新兴市场与机遇探索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[-中-智-林-]电脑硬盘行业发展建议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电脑硬盘行业历程</w:t>
      </w:r>
      <w:r>
        <w:rPr>
          <w:rFonts w:hint="eastAsia"/>
        </w:rPr>
        <w:br/>
      </w:r>
      <w:r>
        <w:rPr>
          <w:rFonts w:hint="eastAsia"/>
        </w:rPr>
        <w:t>　　图表 电脑硬盘行业生命周期</w:t>
      </w:r>
      <w:r>
        <w:rPr>
          <w:rFonts w:hint="eastAsia"/>
        </w:rPr>
        <w:br/>
      </w:r>
      <w:r>
        <w:rPr>
          <w:rFonts w:hint="eastAsia"/>
        </w:rPr>
        <w:t>　　图表 电脑硬盘行业产业链分析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2024-2030年中国电脑硬盘行业市场规模预测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2024年中国电脑硬盘市场前景分析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411e6af3f4021" w:history="1">
        <w:r>
          <w:rPr>
            <w:rStyle w:val="Hyperlink"/>
          </w:rPr>
          <w:t>2024-2030年中国电脑硬盘行业市场调研与发展前景分析报告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411e6af3f4021" w:history="1">
        <w:r>
          <w:rPr>
            <w:rStyle w:val="Hyperlink"/>
          </w:rPr>
          <w:t>https://www.20087.com/2/36/DianNaoYingPanFaZhanXianZhuangQianJing.html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fc63dde47411f" w:history="1">
      <w:r>
        <w:rPr>
          <w:rStyle w:val="Hyperlink"/>
        </w:rPr>
        <w:t>2024-2030年中国电脑硬盘行业市场调研与发展前景分析报告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NaoYingPanFaZhanXianZhuangQianJing.html" TargetMode="External" Id="Ra09411e6af3f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NaoYingPanFaZhanXianZhuangQianJing.html" TargetMode="External" Id="R9cafc63dde4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2024-06-05T02:22:35Z</dcterms:created>
  <dcterms:modified xsi:type="dcterms:W3CDTF">2024-06-05T03:22:35Z</dcterms:modified>
  <dc:subject>2024-2030年中国电脑硬盘行业市场调研与发展前景分析报告</dc:subject>
  <dc:title>2024-2030年中国电脑硬盘行业市场调研与发展前景分析报告</dc:title>
  <cp:keywords>2024-2030年中国电脑硬盘行业市场调研与发展前景分析报告</cp:keywords>
  <dc:description>2024-2030年中国电脑硬盘行业市场调研与发展前景分析报告</dc:description>
</cp:coreProperties>
</file>