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5f77523e418d" w:history="1">
              <w:r>
                <w:rPr>
                  <w:rStyle w:val="Hyperlink"/>
                </w:rPr>
                <w:t>2026-2032年中国转向节总成行业现状及发展前景分析报告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5f77523e418d" w:history="1">
              <w:r>
                <w:rPr>
                  <w:rStyle w:val="Hyperlink"/>
                </w:rPr>
                <w:t>2026-2032年中国转向节总成行业现状及发展前景分析报告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5f77523e418d" w:history="1">
                <w:r>
                  <w:rPr>
                    <w:rStyle w:val="Hyperlink"/>
                  </w:rPr>
                  <w:t>https://www.20087.com/2/56/ZhuanXiangJieZongChengFaZhanQianJingFenXi.html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总成作为汽车底盘系统的关键安全部件，承担连接车轮、悬架与转向拉杆的核心功能，直接影响车辆操控稳定性与行驶安全性。主流产品采用球墨铸铁或锻造铝合金制造，集成轮毂轴承、制动卡钳安装位及转向臂，强调高强度、抗疲劳性与轻量化。在汽车电动化与智能化趋势下，转向节总成需适配更大轮毂电机空间与线控转向系统接口。然而，部分产品在复杂路况下仍存在应力集中开裂风险，且轻量化与成本控制之间存在平衡难题；同时，供应链对高精度机加工设备依赖度高，影响国产替代进程。</w:t>
      </w:r>
      <w:r>
        <w:rPr>
          <w:rFonts w:hint="eastAsia"/>
        </w:rPr>
        <w:br/>
      </w:r>
      <w:r>
        <w:rPr>
          <w:rFonts w:hint="eastAsia"/>
        </w:rPr>
        <w:t>　　未来，转向节总成将向一体化设计、新材料应用与智能感知融合方向发展。市场调研网认为，拓扑优化与近净成形工艺将实现结构减重而不牺牲刚度；碳纤维增强复合材料或高强镁合金有望在高端车型中试用。在电动平台适配方面，转向节将集成轮边电机冷却通道与传感器安装基座。更进一步，嵌入式应变片或声发射传感器将实时监测疲劳损伤，支撑预测性维护。此外，数字孪生技术将用于虚拟验证极端工况性能，缩短开发周期。长期看，转向节总成将从“被动机械构件”升级为“智能底盘感知节点”，在下一代安全与自动驾驶车辆架构中发挥结构性与功能性双重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e5f77523e418d" w:history="1">
        <w:r>
          <w:rPr>
            <w:rStyle w:val="Hyperlink"/>
          </w:rPr>
          <w:t>2026-2032年中国转向节总成行业现状及发展前景分析报告</w:t>
        </w:r>
      </w:hyperlink>
      <w:r>
        <w:rPr>
          <w:rFonts w:hint="eastAsia"/>
        </w:rPr>
        <w:t>》，2025年转向节总成行业市场规模达 亿元，预计2032年市场规模将达 亿元，期间年均复合增长率（CAGR）达 %。报告基于国家统计局及相关行业协会的权威数据，系统分析了转向节总成行业的市场规模、产业链结构及技术现状，并对转向节总成发展趋势与市场前景进行了科学预测。报告重点解读了行业重点企业的竞争策略与品牌影响力，全面评估了转向节总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按照不同材料类型，转向节总成主要可以分为如下几个类别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中国不同材料类型转向节总成增长趋势2021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铸铁转向节总成</w:t>
      </w:r>
      <w:r>
        <w:rPr>
          <w:rFonts w:hint="eastAsia"/>
        </w:rPr>
        <w:br/>
      </w:r>
      <w:r>
        <w:rPr>
          <w:rFonts w:hint="eastAsia"/>
        </w:rPr>
        <w:t>　　　　1.2.3 锻钢转向节总成</w:t>
      </w:r>
      <w:r>
        <w:rPr>
          <w:rFonts w:hint="eastAsia"/>
        </w:rPr>
        <w:br/>
      </w:r>
      <w:r>
        <w:rPr>
          <w:rFonts w:hint="eastAsia"/>
        </w:rPr>
        <w:t>　　　　1.2.4 铝合金转向节总成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按照不同位置，转向节总成主要可以分为如下几个类别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中国不同位置转向节总成增长趋势2021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前转向节总成</w:t>
      </w:r>
      <w:r>
        <w:rPr>
          <w:rFonts w:hint="eastAsia"/>
        </w:rPr>
        <w:br/>
      </w:r>
      <w:r>
        <w:rPr>
          <w:rFonts w:hint="eastAsia"/>
        </w:rPr>
        <w:t>　　　　1.3.3 后转向节总成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按照不同销售渠道，转向节总成主要可以分为如下几个类别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中国不同销售渠道转向节总成增长趋势2021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原厂配套 （OEM）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从不同应用，转向节总成主要包括如下几个方面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中国不同应用转向节总成增长趋势2021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中国转向节总成发展现状及未来趋势（2021-2032）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中国市场转向节总成收入及增长率（2021-2032）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中国市场转向节总成销量及增长率（2021-2032）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中国市场主要转向节总成厂商分析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中国市场主要厂商转向节总成销量及市场占有率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中国市场主要厂商转向节总成销量（2021-2026）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中国市场主要厂商转向节总成收入及市场占有率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中国市场主要厂商转向节总成收入（2021-2026）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中国市场主要厂商转向节总成收入市场份额（2021-2026）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2025年中国市场主要厂商转向节总成收入排名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中国市场主要厂商转向节总成价格（2021-2026）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中国市场主要厂商转向节总成总部及产地分布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中国市场主要厂商成立时间及转向节总成商业化日期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中国市场主要厂商转向节总成产品类型及应用</w:t>
      </w:r>
      <w:r>
        <w:rPr>
          <w:rFonts w:hint="eastAsia"/>
        </w:rPr>
        <w:br/>
      </w:r>
      <w:r>
        <w:rPr>
          <w:rFonts w:hint="eastAsia"/>
        </w:rPr>
        <w:t>　　2.7 转向节总成行业集中度、竞争程度分析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转向节总成行业集中度分析：2025年中国Top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中国市场转向节总成第一梯队、第二梯队和第三梯队厂商（品牌）及2025年市场份额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不同材料类型转向节总成分析</w:t>
      </w:r>
      <w:r>
        <w:rPr>
          <w:rFonts w:hint="eastAsia"/>
        </w:rPr>
        <w:br/>
      </w:r>
      <w:r>
        <w:rPr>
          <w:rFonts w:hint="eastAsia"/>
        </w:rPr>
        <w:t>　　4.1 中国市场不同材料类型转向节总成销量（2021-2032）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中国市场不同材料类型转向节总成规模（2021-2032）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中国市场不同材料类型转向节总成规模及市场份额（2021-2026）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中国市场不同材料类型转向节总成规模预测（2027-2032）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中国市场不同材料类型转向节总成价格走势（2021-2032）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不同应用转向节总成分析</w:t>
      </w:r>
      <w:r>
        <w:rPr>
          <w:rFonts w:hint="eastAsia"/>
        </w:rPr>
        <w:br/>
      </w:r>
      <w:r>
        <w:rPr>
          <w:rFonts w:hint="eastAsia"/>
        </w:rPr>
        <w:t>　　5.1 中国市场不同应用转向节总成销量（2021-2032）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中国市场不同应用转向节总成规模（2021-2032）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中国市场不同应用转向节总成规模及市场份额（2021-2026）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中国市场不同应用转向节总成规模预测（2027-2032）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中国市场不同应用转向节总成价格走势（2021-2032）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转向节总成行业发展分析---发展趋势</w:t>
      </w:r>
      <w:r>
        <w:rPr>
          <w:rFonts w:hint="eastAsia"/>
        </w:rPr>
        <w:br/>
      </w:r>
      <w:r>
        <w:rPr>
          <w:rFonts w:hint="eastAsia"/>
        </w:rPr>
        <w:t>　　6.2 转向节总成行业发展分析---厂商壁垒</w:t>
      </w:r>
      <w:r>
        <w:rPr>
          <w:rFonts w:hint="eastAsia"/>
        </w:rPr>
        <w:br/>
      </w:r>
      <w:r>
        <w:rPr>
          <w:rFonts w:hint="eastAsia"/>
        </w:rPr>
        <w:t>　　6.3 转向节总成行业发展分析---驱动因素</w:t>
      </w:r>
      <w:r>
        <w:rPr>
          <w:rFonts w:hint="eastAsia"/>
        </w:rPr>
        <w:br/>
      </w:r>
      <w:r>
        <w:rPr>
          <w:rFonts w:hint="eastAsia"/>
        </w:rPr>
        <w:t>　　6.4 转向节总成行业发展分析---制约因素</w:t>
      </w:r>
      <w:r>
        <w:rPr>
          <w:rFonts w:hint="eastAsia"/>
        </w:rPr>
        <w:br/>
      </w:r>
      <w:r>
        <w:rPr>
          <w:rFonts w:hint="eastAsia"/>
        </w:rPr>
        <w:t>　　6.5 转向节总成中国企业SWOT分析</w:t>
      </w:r>
      <w:r>
        <w:rPr>
          <w:rFonts w:hint="eastAsia"/>
        </w:rPr>
        <w:br/>
      </w:r>
      <w:r>
        <w:rPr>
          <w:rFonts w:hint="eastAsia"/>
        </w:rPr>
        <w:t>　　6.6 转向节总成行业发展分析---行业政策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转向节总成行业产业链简介</w:t>
      </w:r>
      <w:r>
        <w:rPr>
          <w:rFonts w:hint="eastAsia"/>
        </w:rPr>
        <w:br/>
      </w:r>
      <w:r>
        <w:rPr>
          <w:rFonts w:hint="eastAsia"/>
        </w:rPr>
        <w:t>　　7.2 转向节总成产业链分析-上游</w:t>
      </w:r>
      <w:r>
        <w:rPr>
          <w:rFonts w:hint="eastAsia"/>
        </w:rPr>
        <w:br/>
      </w:r>
      <w:r>
        <w:rPr>
          <w:rFonts w:hint="eastAsia"/>
        </w:rPr>
        <w:t>　　7.3 转向节总成产业链分析-中游</w:t>
      </w:r>
      <w:r>
        <w:rPr>
          <w:rFonts w:hint="eastAsia"/>
        </w:rPr>
        <w:br/>
      </w:r>
      <w:r>
        <w:rPr>
          <w:rFonts w:hint="eastAsia"/>
        </w:rPr>
        <w:t>　　7.4 转向节总成产业链分析-下游</w:t>
      </w:r>
      <w:r>
        <w:rPr>
          <w:rFonts w:hint="eastAsia"/>
        </w:rPr>
        <w:br/>
      </w:r>
      <w:r>
        <w:rPr>
          <w:rFonts w:hint="eastAsia"/>
        </w:rPr>
        <w:t>　　7.5 转向节总成行业采购模式</w:t>
      </w:r>
      <w:r>
        <w:rPr>
          <w:rFonts w:hint="eastAsia"/>
        </w:rPr>
        <w:br/>
      </w:r>
      <w:r>
        <w:rPr>
          <w:rFonts w:hint="eastAsia"/>
        </w:rPr>
        <w:t>　　7.6 转向节总成行业生产模式</w:t>
      </w:r>
      <w:r>
        <w:rPr>
          <w:rFonts w:hint="eastAsia"/>
        </w:rPr>
        <w:br/>
      </w:r>
      <w:r>
        <w:rPr>
          <w:rFonts w:hint="eastAsia"/>
        </w:rPr>
        <w:t>　　7.7 转向节总成行业销售模式及销售渠道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中国本土转向节总成产能、产量分析</w:t>
      </w:r>
      <w:r>
        <w:rPr>
          <w:rFonts w:hint="eastAsia"/>
        </w:rPr>
        <w:br/>
      </w:r>
      <w:r>
        <w:rPr>
          <w:rFonts w:hint="eastAsia"/>
        </w:rPr>
        <w:t>　　8.1 中国转向节总成供需现状及预测（2021-2032）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中国转向节总成产能、产量、产能利用率及发展趋势（2021-2032）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中国转向节总成产量、市场需求量及发展趋势（2021-2032）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中国转向节总成进出口分析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中国市场转向节总成主要进口来源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中国市场转向节总成主要出口目的地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不同位置转向节总成市场规模2021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中国市场主要厂商转向节总成收入（2021-2026）&amp;（万元）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中国市场主要厂商转向节总成收入份额（2021-2026）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2025年中国主要生产商转向节总成收入排名（万元）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中国市场主要厂商转向节总成价格（2021-2026）&amp;（元/件）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中国市场主要厂商转向节总成总部及产地分布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中国市场主要厂商成立时间及转向节总成商业化日期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中国市场主要厂商转向节总成产品类型及应用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2025年中国市场转向节总成主要厂商市场地位（第一梯队、第二梯队和第三梯队）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转向节总成市场投资、并购等现状分析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转向节总成生产基地、总部、竞争对手及市场地位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中国市场不同材料类型转向节总成销量（2021-2026）&amp;（千件）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中国市场不同材料类型转向节总成销量市场份额（2021-2026）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中国市场不同材料类型转向节总成销量预测（2027-2032）&amp;（千件）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中国市场不同材料类型转向节总成销量市场份额预测（2027-2032）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中国市场不同材料类型转向节总成规模（2021-2026）&amp;（万元）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中国市场不同材料类型转向节总成规模市场份额（2021-2026）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中国市场不同材料类型转向节总成规模预测（2027-2032）&amp;（万元）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中国市场不同材料类型转向节总成规模市场份额预测（2027-2032）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中国市场不同应用转向节总成规模（2021-2026）&amp;（万元）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中国市场不同应用转向节总成规模市场份额（2021-2026）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中国市场不同应用转向节总成规模预测（2027-2032）&amp;（万元）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中国市场不同应用转向节总成规模市场份额预测（2027-2032）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转向节总成行业发展分析---发展趋势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转向节总成行业发展分析---厂商壁垒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转向节总成行业发展分析---驱动因素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转向节总成行业发展分析---制约因素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转向节总成行业相关重点政策一览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转向节总成行业供应链分析</w:t>
      </w:r>
      <w:r>
        <w:rPr>
          <w:rFonts w:hint="eastAsia"/>
        </w:rPr>
        <w:br/>
      </w:r>
      <w:r>
        <w:rPr>
          <w:rFonts w:hint="eastAsia"/>
        </w:rPr>
        <w:t>　　表 148： 转向节总成上游原料供应商</w:t>
      </w:r>
      <w:r>
        <w:rPr>
          <w:rFonts w:hint="eastAsia"/>
        </w:rPr>
        <w:br/>
      </w:r>
      <w:r>
        <w:rPr>
          <w:rFonts w:hint="eastAsia"/>
        </w:rPr>
        <w:t>　　表 149： 转向节总成行业主要下游客户</w:t>
      </w:r>
      <w:r>
        <w:rPr>
          <w:rFonts w:hint="eastAsia"/>
        </w:rPr>
        <w:br/>
      </w:r>
      <w:r>
        <w:rPr>
          <w:rFonts w:hint="eastAsia"/>
        </w:rPr>
        <w:t>　　表 150： 转向节总成典型经销商</w:t>
      </w:r>
      <w:r>
        <w:rPr>
          <w:rFonts w:hint="eastAsia"/>
        </w:rPr>
        <w:br/>
      </w:r>
      <w:r>
        <w:rPr>
          <w:rFonts w:hint="eastAsia"/>
        </w:rPr>
        <w:t>　　表 151： 中国转向节总成产量、销量、进口量及出口量（2021-2026）&amp;（千件）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中国转向节总成产量、销量、进口量及出口量预测（2027-2032）&amp;（千件）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中国市场转向节总成主要进口来源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中国市场转向节总成主要出口目的地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转向节总成产品图片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中国不同材料类型转向节总成市场规模市场份额2025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铸铁转向节总成产品图片</w:t>
      </w:r>
      <w:r>
        <w:rPr>
          <w:rFonts w:hint="eastAsia"/>
        </w:rPr>
        <w:br/>
      </w:r>
      <w:r>
        <w:rPr>
          <w:rFonts w:hint="eastAsia"/>
        </w:rPr>
        <w:t>　　图 4： 锻钢转向节总成产品图片</w:t>
      </w:r>
      <w:r>
        <w:rPr>
          <w:rFonts w:hint="eastAsia"/>
        </w:rPr>
        <w:br/>
      </w:r>
      <w:r>
        <w:rPr>
          <w:rFonts w:hint="eastAsia"/>
        </w:rPr>
        <w:t>　　图 5： 铝合金转向节总成产品图片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中国不同位置转向节总成市场规模市场份额2025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前转向节总成产品图片</w:t>
      </w:r>
      <w:r>
        <w:rPr>
          <w:rFonts w:hint="eastAsia"/>
        </w:rPr>
        <w:br/>
      </w:r>
      <w:r>
        <w:rPr>
          <w:rFonts w:hint="eastAsia"/>
        </w:rPr>
        <w:t>　　图 9： 后转向节总成产品图片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中国不同销售渠道转向节总成市场规模市场份额2025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原厂配套 （OEM）产品图片</w:t>
      </w:r>
      <w:r>
        <w:rPr>
          <w:rFonts w:hint="eastAsia"/>
        </w:rPr>
        <w:br/>
      </w:r>
      <w:r>
        <w:rPr>
          <w:rFonts w:hint="eastAsia"/>
        </w:rPr>
        <w:t>　　图 13： 售后市场产品图片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中国不同应用转向节总成市场份额2025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中国市场转向节总成市场规模，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2025年中国市场主要厂商转向节总成销量市场份额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2025年中国市场主要厂商转向节总成收入市场份额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2025年中国市场前五大厂商转向节总成市场份额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2025年中国市场转向节总成第一梯队、第二梯队和第三梯队厂商（品牌）及市场份额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中国市场不同材料类型转向节总成价格走势（2021-2032）&amp;（元/件）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中国市场不同应用转向节总成价格走势（2021-2032）&amp;（元/件）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转向节总成中国企业SWOT分析</w:t>
      </w:r>
      <w:r>
        <w:rPr>
          <w:rFonts w:hint="eastAsia"/>
        </w:rPr>
        <w:br/>
      </w:r>
      <w:r>
        <w:rPr>
          <w:rFonts w:hint="eastAsia"/>
        </w:rPr>
        <w:t>　　图 27： 转向节总成产业链</w:t>
      </w:r>
      <w:r>
        <w:rPr>
          <w:rFonts w:hint="eastAsia"/>
        </w:rPr>
        <w:br/>
      </w:r>
      <w:r>
        <w:rPr>
          <w:rFonts w:hint="eastAsia"/>
        </w:rPr>
        <w:t>　　图 28： 转向节总成行业采购模式分析</w:t>
      </w:r>
      <w:r>
        <w:rPr>
          <w:rFonts w:hint="eastAsia"/>
        </w:rPr>
        <w:br/>
      </w:r>
      <w:r>
        <w:rPr>
          <w:rFonts w:hint="eastAsia"/>
        </w:rPr>
        <w:t>　　图 29： 转向节总成行业生产模式分析</w:t>
      </w:r>
      <w:r>
        <w:rPr>
          <w:rFonts w:hint="eastAsia"/>
        </w:rPr>
        <w:br/>
      </w:r>
      <w:r>
        <w:rPr>
          <w:rFonts w:hint="eastAsia"/>
        </w:rPr>
        <w:t>　　图 30： 转向节总成行业销售模式分析</w:t>
      </w:r>
      <w:r>
        <w:rPr>
          <w:rFonts w:hint="eastAsia"/>
        </w:rPr>
        <w:br/>
      </w:r>
      <w:r>
        <w:rPr>
          <w:rFonts w:hint="eastAsia"/>
        </w:rPr>
        <w:t>　　图 31： 中国转向节总成产能、产量、产能利用率及发展趋势（2021-2032）&amp;（千件）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中国转向节总成产量、市场需求量及发展趋势（2021-2032）&amp;（千件）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5f77523e418d" w:history="1">
        <w:r>
          <w:rPr>
            <w:rStyle w:val="Hyperlink"/>
          </w:rPr>
          <w:t>2026-2032年中国转向节总成行业现状及发展前景分析报告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5f77523e418d" w:history="1">
        <w:r>
          <w:rPr>
            <w:rStyle w:val="Hyperlink"/>
          </w:rPr>
          <w:t>https://www.20087.com/2/56/ZhuanXiangJieZongChengFaZhanQianJingFenXi.html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热点：转向节、转向节总成图片、转向支撑总成、转向节总成包括什么、汽车传动轴图片、转向节总成3D图、后桥胶套有必要更换吗、转向节总成的作用、皮带轮大小配对表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4fe365864f32" w:history="1">
      <w:r>
        <w:rPr>
          <w:rStyle w:val="Hyperlink"/>
        </w:rPr>
        <w:t>2026-2032年中国转向节总成行业现状及发展前景分析报告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uanXiangJieZongChengFaZhanQianJingFenXi.html" TargetMode="External" Id="Rcdee5f77523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uanXiangJieZongChengFaZhanQianJingFenXi.html" TargetMode="External" Id="R1c064fe3658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2026-05-01T08:14:09Z</dcterms:created>
  <dcterms:modified xsi:type="dcterms:W3CDTF">2026-05-01T09:14:09Z</dcterms:modified>
  <dc:subject>2026-2032年中国转向节总成行业现状及发展前景分析报告</dc:subject>
  <dc:title>2026-2032年中国转向节总成行业现状及发展前景分析报告</dc:title>
  <cp:keywords>2026-2032年中国转向节总成行业现状及发展前景分析报告</cp:keywords>
  <dc:description>2026-2032年中国转向节总成行业现状及发展前景分析报告</dc:description>
</cp:coreProperties>
</file>