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95da360a04c6e" w:history="1">
              <w:r>
                <w:rPr>
                  <w:rStyle w:val="Hyperlink"/>
                </w:rPr>
                <w:t>2026-2032年中国非成像传感器行业研究及前景分析报告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95da360a04c6e" w:history="1">
              <w:r>
                <w:rPr>
                  <w:rStyle w:val="Hyperlink"/>
                </w:rPr>
                <w:t>2026-2032年中国非成像传感器行业研究及前景分析报告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95da360a04c6e" w:history="1">
                <w:r>
                  <w:rPr>
                    <w:rStyle w:val="Hyperlink"/>
                  </w:rPr>
                  <w:t>https://www.20087.com/2/56/FeiChengXiangChuanGanQiFaZhanQianJingFenXi.html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成像传感器指不依赖空间像素阵列、仅获取整体光强、波长或时间信息的光电探测器件，典型代表包括光电二极管、光电晶体管、热电堆及单点红外传感器，广泛应用于光通信接收、火焰探测、心率监测及环境光自适应调节。非成像传感器强调高响应度、低暗电流、快速上升时间及宽光谱响应范围（紫外至远红外）。在消费电子中，非成像传感器集成于手机以实现自动亮度控制；在工业安全系统中，则用于检测特定气体燃烧特征辐射。相较于成像传感器，非成像传感器具有成本低、功耗小、电路简单等优势，但无法提供目标空间分布信息，应用场景受限于单一物理量感知。</w:t>
      </w:r>
      <w:r>
        <w:rPr>
          <w:rFonts w:hint="eastAsia"/>
        </w:rPr>
        <w:br/>
      </w:r>
      <w:r>
        <w:rPr>
          <w:rFonts w:hint="eastAsia"/>
        </w:rPr>
        <w:t>　　未来，非成像传感器将向多参数融合、微型化与智能边缘处理方向突破。市场调研网认为，集成光谱滤光片阵列的单点传感器可实现简易成分识别（如水质浊度、血氧饱和度）；MEMS工艺将推动热电堆与光电二极管单片集成，支持多模态环境感知。嵌入式微控制器将执行本地信号处理，如脉搏波特征提取或火焰闪烁频率分析，仅上传决策结果。在物联网终端中，能量采集技术（如光伏供电）将实现无电池长期运行。长远看，非成像传感器将从“单一信号拾取器”升级为“情境感知触发器”，在智能家居、可穿戴健康设备与工业预测性维护中构建低成本、高可靠、低延迟的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95da360a04c6e" w:history="1">
        <w:r>
          <w:rPr>
            <w:rStyle w:val="Hyperlink"/>
          </w:rPr>
          <w:t>2026-2032年中国非成像传感器行业研究及前景分析报告</w:t>
        </w:r>
      </w:hyperlink>
      <w:r>
        <w:rPr>
          <w:rFonts w:hint="eastAsia"/>
        </w:rPr>
        <w:t>》基于国家统计局及非成像传感器行业协会的权威数据，全面调研了非成像传感器行业的市场规模、市场需求、产业链结构及价格变动，并对非成像传感器细分市场进行了深入分析。报告详细剖析了非成像传感器市场竞争格局，重点关注品牌影响力及重点企业的运营表现，同时科学预测了非成像传感器市场前景与发展趋势，识别了行业潜在的风险与机遇。通过专业、科学的研究方法，报告为非成像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非成像传感器市场概述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按照不同产品类型，非成像传感器主要可以分为如下几个类别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中国不同产品类型非成像传感器增长趋势2021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光电传感器</w:t>
      </w:r>
      <w:r>
        <w:rPr>
          <w:rFonts w:hint="eastAsia"/>
        </w:rPr>
        <w:br/>
      </w:r>
      <w:r>
        <w:rPr>
          <w:rFonts w:hint="eastAsia"/>
        </w:rPr>
        <w:t>　　　　1.2.3 编码器传感器</w:t>
      </w:r>
      <w:r>
        <w:rPr>
          <w:rFonts w:hint="eastAsia"/>
        </w:rPr>
        <w:br/>
      </w:r>
      <w:r>
        <w:rPr>
          <w:rFonts w:hint="eastAsia"/>
        </w:rPr>
        <w:t>　　　　1.2.4 接近传感器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从不同应用，非成像传感器主要包括如下几个方面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中国不同应用非成像传感器增长趋势2021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收集距离信息</w:t>
      </w:r>
      <w:r>
        <w:rPr>
          <w:rFonts w:hint="eastAsia"/>
        </w:rPr>
        <w:br/>
      </w:r>
      <w:r>
        <w:rPr>
          <w:rFonts w:hint="eastAsia"/>
        </w:rPr>
        <w:t>　　　　1.3.3 获取有关物体属性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中国非成像传感器发展现状及未来趋势（2021-2032）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中国市场非成像传感器收入及增长率（2021-2032）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中国市场非成像传感器销量及增长率（2021-2032）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中国市场主要非成像传感器厂商分析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中国市场主要厂商非成像传感器销量及市场占有率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中国市场主要厂商非成像传感器销量（2021-2026）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中国市场主要厂商非成像传感器收入及市场占有率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中国市场主要厂商非成像传感器收入（2021-2026）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中国市场主要厂商非成像传感器收入市场份额（2021-2026）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2025年中国市场主要厂商非成像传感器收入排名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中国市场主要厂商非成像传感器价格（2021-2026）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中国市场主要厂商非成像传感器总部及产地分布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中国市场主要厂商成立时间及非成像传感器商业化日期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中国市场主要厂商非成像传感器产品类型及应用</w:t>
      </w:r>
      <w:r>
        <w:rPr>
          <w:rFonts w:hint="eastAsia"/>
        </w:rPr>
        <w:br/>
      </w:r>
      <w:r>
        <w:rPr>
          <w:rFonts w:hint="eastAsia"/>
        </w:rPr>
        <w:t>　　2.7 非成像传感器行业集中度、竞争程度分析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非成像传感器行业集中度分析：2025年中国Top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中国市场非成像传感器第一梯队、第二梯队和第三梯队厂商（品牌）及2025年市场份额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重点企业（24）在中国市场非成像传感器销量、收入、价格及毛利率（2021-2026）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不同产品类型非成像传感器分析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中国市场不同产品类型非成像传感器销量（2021-2032）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中国市场不同产品类型非成像传感器销量及市场份额（2021-2026）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中国市场不同产品类型非成像传感器销量预测（2027-2032）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中国市场不同产品类型非成像传感器规模（2021-2032）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中国市场不同产品类型非成像传感器规模及市场份额（2021-2026）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中国市场不同产品类型非成像传感器规模预测（2027-2032）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中国市场不同产品类型非成像传感器价格走势（2021-2032）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不同应用非成像传感器分析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中国市场不同应用非成像传感器销量（2021-2032）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中国市场不同应用非成像传感器销量及市场份额（2021-2026）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中国市场不同应用非成像传感器销量预测（2027-2032）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中国市场不同应用非成像传感器规模（2021-2032）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中国市场不同应用非成像传感器规模及市场份额（2021-2026）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中国市场不同应用非成像传感器规模预测（2027-2032）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中国市场不同应用非成像传感器价格走势（2021-2032）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非成像传感器行业发展分析---发展趋势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非成像传感器行业发展分析---厂商壁垒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非成像传感器行业发展分析---驱动因素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非成像传感器行业发展分析---制约因素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非成像传感器中国企业SWOT分析</w:t>
      </w:r>
      <w:r>
        <w:rPr>
          <w:rFonts w:hint="eastAsia"/>
        </w:rPr>
        <w:br/>
      </w:r>
      <w:r>
        <w:rPr>
          <w:rFonts w:hint="eastAsia"/>
        </w:rPr>
        <w:t>　　6.6 非成像传感器行业发展分析---行业政策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非成像传感器行业产业链简介</w:t>
      </w:r>
      <w:r>
        <w:rPr>
          <w:rFonts w:hint="eastAsia"/>
        </w:rPr>
        <w:br/>
      </w:r>
      <w:r>
        <w:rPr>
          <w:rFonts w:hint="eastAsia"/>
        </w:rPr>
        <w:t>　　7.2 非成像传感器产业链分析-上游</w:t>
      </w:r>
      <w:r>
        <w:rPr>
          <w:rFonts w:hint="eastAsia"/>
        </w:rPr>
        <w:br/>
      </w:r>
      <w:r>
        <w:rPr>
          <w:rFonts w:hint="eastAsia"/>
        </w:rPr>
        <w:t>　　7.3 非成像传感器产业链分析-中游</w:t>
      </w:r>
      <w:r>
        <w:rPr>
          <w:rFonts w:hint="eastAsia"/>
        </w:rPr>
        <w:br/>
      </w:r>
      <w:r>
        <w:rPr>
          <w:rFonts w:hint="eastAsia"/>
        </w:rPr>
        <w:t>　　7.4 非成像传感器产业链分析-下游</w:t>
      </w:r>
      <w:r>
        <w:rPr>
          <w:rFonts w:hint="eastAsia"/>
        </w:rPr>
        <w:br/>
      </w:r>
      <w:r>
        <w:rPr>
          <w:rFonts w:hint="eastAsia"/>
        </w:rPr>
        <w:t>　　7.5 非成像传感器行业采购模式</w:t>
      </w:r>
      <w:r>
        <w:rPr>
          <w:rFonts w:hint="eastAsia"/>
        </w:rPr>
        <w:br/>
      </w:r>
      <w:r>
        <w:rPr>
          <w:rFonts w:hint="eastAsia"/>
        </w:rPr>
        <w:t>　　7.6 非成像传感器行业生产模式</w:t>
      </w:r>
      <w:r>
        <w:rPr>
          <w:rFonts w:hint="eastAsia"/>
        </w:rPr>
        <w:br/>
      </w:r>
      <w:r>
        <w:rPr>
          <w:rFonts w:hint="eastAsia"/>
        </w:rPr>
        <w:t>　　7.7 非成像传感器行业销售模式及销售渠道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中国本土非成像传感器产能、产量分析</w:t>
      </w:r>
      <w:r>
        <w:rPr>
          <w:rFonts w:hint="eastAsia"/>
        </w:rPr>
        <w:br/>
      </w:r>
      <w:r>
        <w:rPr>
          <w:rFonts w:hint="eastAsia"/>
        </w:rPr>
        <w:t>　　8.1 中国非成像传感器供需现状及预测（2021-2032）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中国非成像传感器产能、产量、产能利用率及发展趋势（2021-2032）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中国非成像传感器产量、市场需求量及发展趋势（2021-2032）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中国非成像传感器进出口分析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中国市场非成像传感器主要进口来源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中国市场非成像传感器主要出口目的地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不同产品类型非成像传感器市场规模2021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不同应用非成像传感器市场规模2021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中国市场主要厂商非成像传感器销量（2021-2026）&amp;（千个）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中国市场主要厂商非成像传感器收入（2021-2026）&amp;（万元）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中国市场主要厂商非成像传感器收入份额（2021-2026）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2025年中国主要生产商非成像传感器收入排名（万元）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中国市场主要厂商非成像传感器价格（2021-2026）&amp;（元/个）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中国市场主要厂商非成像传感器总部及产地分布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中国市场主要厂商成立时间及非成像传感器商业化日期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中国市场主要厂商非成像传感器产品类型及应用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2025年中国市场非成像传感器主要厂商市场地位（第一梯队、第二梯队和第三梯队）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非成像传感器市场投资、并购等现状分析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非成像传感器生产基地、总部、竞争对手及市场地位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非成像传感器产品规格、参数及市场应用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非成像传感器销量（千个）、收入（万元）、价格（元/个）及毛利率（2021-2026）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中国市场不同产品类型非成像传感器销量（2021-2026）&amp;（千个）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中国市场不同产品类型非成像传感器销量预测（2027-2032）&amp;（千个）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中国市场不同产品类型非成像传感器销量市场份额预测（2027-2032）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中国市场不同产品类型非成像传感器规模（2021-2026）&amp;（万元）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中国市场不同产品类型非成像传感器规模市场份额（2021-2026）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中国市场不同产品类型非成像传感器规模预测（2027-2032）&amp;（万元）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中国市场不同产品类型非成像传感器规模市场份额预测（2027-2032）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中国市场不同应用非成像传感器销量（2021-2026）&amp;（千个）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中国市场不同应用非成像传感器销量市场份额（2021-2026）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中国市场不同应用非成像传感器销量预测（2027-2032）&amp;（千个）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中国市场不同应用非成像传感器销量市场份额预测（2027-2032）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中国市场不同应用非成像传感器规模（2021-2026）&amp;（万元）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中国市场不同应用非成像传感器规模市场份额（2021-2026）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中国市场不同应用非成像传感器规模预测（2027-2032）&amp;（万元）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中国市场不同应用非成像传感器规模市场份额预测（2027-2032）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非成像传感器行业发展分析---发展趋势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非成像传感器行业发展分析---厂商壁垒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非成像传感器行业发展分析---驱动因素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非成像传感器行业发展分析---制约因素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非成像传感器行业相关重点政策一览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非成像传感器行业供应链分析</w:t>
      </w:r>
      <w:r>
        <w:rPr>
          <w:rFonts w:hint="eastAsia"/>
        </w:rPr>
        <w:br/>
      </w:r>
      <w:r>
        <w:rPr>
          <w:rFonts w:hint="eastAsia"/>
        </w:rPr>
        <w:t>　　表 156： 非成像传感器上游原料供应商</w:t>
      </w:r>
      <w:r>
        <w:rPr>
          <w:rFonts w:hint="eastAsia"/>
        </w:rPr>
        <w:br/>
      </w:r>
      <w:r>
        <w:rPr>
          <w:rFonts w:hint="eastAsia"/>
        </w:rPr>
        <w:t>　　表 157： 非成像传感器行业主要下游客户</w:t>
      </w:r>
      <w:r>
        <w:rPr>
          <w:rFonts w:hint="eastAsia"/>
        </w:rPr>
        <w:br/>
      </w:r>
      <w:r>
        <w:rPr>
          <w:rFonts w:hint="eastAsia"/>
        </w:rPr>
        <w:t>　　表 158： 非成像传感器典型经销商</w:t>
      </w:r>
      <w:r>
        <w:rPr>
          <w:rFonts w:hint="eastAsia"/>
        </w:rPr>
        <w:br/>
      </w:r>
      <w:r>
        <w:rPr>
          <w:rFonts w:hint="eastAsia"/>
        </w:rPr>
        <w:t>　　表 159： 中国非成像传感器产量、销量、进口量及出口量（2021-2026）&amp;（千个）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中国非成像传感器产量、销量、进口量及出口量预测（2027-2032）&amp;（千个）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中国市场非成像传感器主要进口来源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中国市场非成像传感器主要出口目的地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非成像传感器产品图片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中国不同产品类型非成像传感器市场规模市场份额2025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光电传感器产品图片</w:t>
      </w:r>
      <w:r>
        <w:rPr>
          <w:rFonts w:hint="eastAsia"/>
        </w:rPr>
        <w:br/>
      </w:r>
      <w:r>
        <w:rPr>
          <w:rFonts w:hint="eastAsia"/>
        </w:rPr>
        <w:t>　　图 4： 编码器传感器产品图片</w:t>
      </w:r>
      <w:r>
        <w:rPr>
          <w:rFonts w:hint="eastAsia"/>
        </w:rPr>
        <w:br/>
      </w:r>
      <w:r>
        <w:rPr>
          <w:rFonts w:hint="eastAsia"/>
        </w:rPr>
        <w:t>　　图 5： 接近传感器产品图片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中国不同应用非成像传感器市场份额2025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收集距离信息</w:t>
      </w:r>
      <w:r>
        <w:rPr>
          <w:rFonts w:hint="eastAsia"/>
        </w:rPr>
        <w:br/>
      </w:r>
      <w:r>
        <w:rPr>
          <w:rFonts w:hint="eastAsia"/>
        </w:rPr>
        <w:t>　　图 9： 获取有关物体属性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中国市场非成像传感器市场规模，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中国市场非成像传感器收入及增长率（2021-2032）&amp;（万元）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中国市场非成像传感器销量及增长率（2021-2032）&amp;（千个）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2025年中国市场主要厂商非成像传感器销量市场份额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2025年中国市场主要厂商非成像传感器收入市场份额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2025年中国市场前五大厂商非成像传感器市场份额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2025年中国市场非成像传感器第一梯队、第二梯队和第三梯队厂商（品牌）及市场份额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中国市场不同产品类型非成像传感器价格走势（2021-2032）&amp;（元/个）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中国市场不同应用非成像传感器价格走势（2021-2032）&amp;（元/个）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非成像传感器中国企业SWOT分析</w:t>
      </w:r>
      <w:r>
        <w:rPr>
          <w:rFonts w:hint="eastAsia"/>
        </w:rPr>
        <w:br/>
      </w:r>
      <w:r>
        <w:rPr>
          <w:rFonts w:hint="eastAsia"/>
        </w:rPr>
        <w:t>　　图 21： 非成像传感器产业链</w:t>
      </w:r>
      <w:r>
        <w:rPr>
          <w:rFonts w:hint="eastAsia"/>
        </w:rPr>
        <w:br/>
      </w:r>
      <w:r>
        <w:rPr>
          <w:rFonts w:hint="eastAsia"/>
        </w:rPr>
        <w:t>　　图 22： 非成像传感器行业采购模式分析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非成像传感器行业生产模式分析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非成像传感器行业销售模式分析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中国非成像传感器产能、产量、产能利用率及发展趋势（2021-2032）&amp;（千个）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中国非成像传感器产量、市场需求量及发展趋势（2021-2032）&amp;（千个）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95da360a04c6e" w:history="1">
        <w:r>
          <w:rPr>
            <w:rStyle w:val="Hyperlink"/>
          </w:rPr>
          <w:t>2026-2032年中国非成像传感器行业研究及前景分析报告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95da360a04c6e" w:history="1">
        <w:r>
          <w:rPr>
            <w:rStyle w:val="Hyperlink"/>
          </w:rPr>
          <w:t>https://www.20087.com/2/56/FeiChengXiangChuanGanQiFaZhanQianJingFenXi.html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be8f069d14a58" w:history="1">
      <w:r>
        <w:rPr>
          <w:rStyle w:val="Hyperlink"/>
        </w:rPr>
        <w:t>2026-2032年中国非成像传感器行业研究及前景分析报告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eiChengXiangChuanGanQiFaZhanQianJingFenXi.html" TargetMode="External" Id="R47a95da360a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eiChengXiangChuanGanQiFaZhanQianJingFenXi.html" TargetMode="External" Id="Rcecbe8f069d1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2026-01-28T01:46:39Z</dcterms:created>
  <dcterms:modified xsi:type="dcterms:W3CDTF">2026-01-28T02:46:39Z</dcterms:modified>
  <dc:subject>2026-2032年中国非成像传感器行业研究及前景分析报告</dc:subject>
  <dc:title>2026-2032年中国非成像传感器行业研究及前景分析报告</dc:title>
  <cp:keywords>2026-2032年中国非成像传感器行业研究及前景分析报告</cp:keywords>
  <dc:description>2026-2032年中国非成像传感器行业研究及前景分析报告</dc:description>
</cp:coreProperties>
</file>