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93d206844ed6" w:history="1">
              <w:r>
                <w:rPr>
                  <w:rStyle w:val="Hyperlink"/>
                </w:rPr>
                <w:t>2026-2032年中国激光电源行业市场分析及投资前景预测报告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93d206844ed6" w:history="1">
              <w:r>
                <w:rPr>
                  <w:rStyle w:val="Hyperlink"/>
                </w:rPr>
                <w:t>2026-2032年中国激光电源行业市场分析及投资前景预测报告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e93d206844ed6" w:history="1">
                <w:r>
                  <w:rPr>
                    <w:rStyle w:val="Hyperlink"/>
                  </w:rPr>
                  <w:t>https://www.20087.com/2/96/JiGuangDianYuanHangYeTongJiShuJu.html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源是为激光器提供稳定、高效电能的核心部件，其性能直接影响激光器的工作效率和稳定性。现代激光电源技术已实现高精度电流控制、快速响应及完善的保护机制，确保了激光输出的稳定性和一致性。产品类型多样，覆盖了从小功率手持设备到大功率工业加工应用的广泛需求，且在能效转换和散热管理上不断优化，适应了激光技术的快速发展。</w:t>
      </w:r>
      <w:r>
        <w:rPr>
          <w:rFonts w:hint="eastAsia"/>
        </w:rPr>
        <w:br/>
      </w:r>
      <w:r>
        <w:rPr>
          <w:rFonts w:hint="eastAsia"/>
        </w:rPr>
        <w:t>　　未来激光电源将着重于提升能效、智能化控制及适应更广泛的应用场景。随着功率半导体技术的进步，高能效、小型化设计将成为趋势，降低能耗的同时提升系统集成度。智能化方面，电源将集成更先进的控制算法和远程监控功能，实现对激光工作状态的智能调节和故障预警。此外，面向特殊环境和新兴应用（如医疗、科研）的定制化电源解决方案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5e93d206844ed6" w:history="1">
        <w:r>
          <w:rPr>
            <w:rStyle w:val="Hyperlink"/>
          </w:rPr>
          <w:t>2026-2032年中国激光电源行业市场分析及投资前景预测报告</w:t>
        </w:r>
      </w:hyperlink>
      <w:r>
        <w:rPr>
          <w:rFonts w:hint="eastAsia"/>
        </w:rPr>
        <w:t>基于统计局、相关行业协会及科研机构的详实数据，系统分析激光电源市场现状与发展趋势，涵盖激光电源市场规模、供需状况、价格走势及技术发展方向，并对激光电源重点企业的经营情况进行解读。通过评估激光电源行业投资风险与机遇，为相关决策者提供市场前景预测与投资建议，帮助把握激光电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激光电源行业概述</w:t>
      </w:r>
      <w:r>
        <w:rPr>
          <w:rFonts w:hint="eastAsia"/>
        </w:rPr>
        <w:br/>
      </w:r>
      <w:r>
        <w:rPr>
          <w:rFonts w:hint="eastAsia"/>
        </w:rPr>
        <w:t>　　第一节 激光电源定义</w:t>
      </w:r>
      <w:r>
        <w:rPr>
          <w:rFonts w:hint="eastAsia"/>
        </w:rPr>
        <w:br/>
      </w:r>
      <w:r>
        <w:rPr>
          <w:rFonts w:hint="eastAsia"/>
        </w:rPr>
        <w:t>　　第二节 激光电源行业发展历程</w:t>
      </w:r>
      <w:r>
        <w:rPr>
          <w:rFonts w:hint="eastAsia"/>
        </w:rPr>
        <w:br/>
      </w:r>
      <w:r>
        <w:rPr>
          <w:rFonts w:hint="eastAsia"/>
        </w:rPr>
        <w:t>　　第三节 激光电源行业分类情况</w:t>
      </w:r>
      <w:r>
        <w:rPr>
          <w:rFonts w:hint="eastAsia"/>
        </w:rPr>
        <w:br/>
      </w:r>
      <w:r>
        <w:rPr>
          <w:rFonts w:hint="eastAsia"/>
        </w:rPr>
        <w:t>　　第四节 激光电源产业链分析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二、激光电源产业链模型分析</w:t>
      </w:r>
      <w:r>
        <w:rPr>
          <w:rFonts w:hint="eastAsia"/>
        </w:rPr>
        <w:br/>
      </w:r>
      <w:r>
        <w:rPr>
          <w:rFonts w:hint="eastAsia"/>
        </w:rPr>
        <w:t>　　第五节 激光电源行业地位分析</w:t>
      </w:r>
      <w:r>
        <w:rPr>
          <w:rFonts w:hint="eastAsia"/>
        </w:rPr>
        <w:br/>
      </w:r>
      <w:r>
        <w:rPr>
          <w:rFonts w:hint="eastAsia"/>
        </w:rPr>
        <w:t>　　　　一、激光电源行业对经济增长的影响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三、激光电源行业关联度情况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中国激光电源行业相关政策、标准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2025-2026年中国激光电源行业发展分析</w:t>
      </w:r>
      <w:r>
        <w:rPr>
          <w:rFonts w:hint="eastAsia"/>
        </w:rPr>
        <w:br/>
      </w:r>
      <w:r>
        <w:rPr>
          <w:rFonts w:hint="eastAsia"/>
        </w:rPr>
        <w:t>　　第一节 中国激光电源行业市场分析</w:t>
      </w:r>
      <w:r>
        <w:rPr>
          <w:rFonts w:hint="eastAsia"/>
        </w:rPr>
        <w:br/>
      </w:r>
      <w:r>
        <w:rPr>
          <w:rFonts w:hint="eastAsia"/>
        </w:rPr>
        <w:t>　　　　一、激光电源行业品牌发展现状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三、激光电源行业相关政策现状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2020-2025年激光电源行业主要原材料价格及供应情况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2020-2025年中国激光电源行业供需分析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一、2020-2025年中国激光电源行业产量分析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二、2020-2025年中国激光电源行业需求分析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三、2020-2025年中国激光电源行业供需平衡分析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2026-2032年激光电源行业主要原材料价格及供应情况预测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2026-2032年中国激光电源行业供需预测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一、2026-2032年中国激光电源行业产量预测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二、2026-2032年中国激光电源行业需求预测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中国激光电源市场价格回顾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2025-2026年中国激光电源行业当前市场价格及评述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2025-2026年中国激光电源市场价格影响因素分析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2026-2032年中国激光电源未来市场价格走势预测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中国激光电源行业规模情况分析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中国激光电源行业产销情况分析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2026-2032年中国激光电源行业进出口分析及预测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2025-2026年中国激光电源行业进出口格局分析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一、激光电源行业进口格局</w:t>
      </w:r>
      <w:r>
        <w:rPr>
          <w:rFonts w:hint="eastAsia"/>
        </w:rPr>
        <w:br/>
      </w:r>
      <w:r>
        <w:rPr>
          <w:rFonts w:hint="eastAsia"/>
        </w:rPr>
        <w:t>　　　　二、激光电源行业出口格局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2020-2025年中国激光电源行业进出口分析</w:t>
      </w:r>
      <w:r>
        <w:rPr>
          <w:rFonts w:hint="eastAsia"/>
        </w:rPr>
        <w:br/>
      </w:r>
      <w:r>
        <w:rPr>
          <w:rFonts w:hint="eastAsia"/>
        </w:rPr>
        <w:t>　　　　一、激光电源行业进口分析</w:t>
      </w:r>
      <w:r>
        <w:rPr>
          <w:rFonts w:hint="eastAsia"/>
        </w:rPr>
        <w:br/>
      </w:r>
      <w:r>
        <w:rPr>
          <w:rFonts w:hint="eastAsia"/>
        </w:rPr>
        <w:t>　　　　二、激光电源行业出口分析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2025-2026年影响激光电源行业进出口因素分析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2026-2032年中国激光电源行业进口预测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2026-2032年中国激光电源行业出口预测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2025-2026年激光电源行业市场竞争策略分析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激光电源竞争结构分析</w:t>
      </w:r>
      <w:r>
        <w:rPr>
          <w:rFonts w:hint="eastAsia"/>
        </w:rPr>
        <w:br/>
      </w:r>
      <w:r>
        <w:rPr>
          <w:rFonts w:hint="eastAsia"/>
        </w:rPr>
        <w:t>　　　　一、激光电源行业现有企业间竞争</w:t>
      </w:r>
      <w:r>
        <w:rPr>
          <w:rFonts w:hint="eastAsia"/>
        </w:rPr>
        <w:br/>
      </w:r>
      <w:r>
        <w:rPr>
          <w:rFonts w:hint="eastAsia"/>
        </w:rPr>
        <w:t>　　　　二、激光电源行业潜在进入者分析</w:t>
      </w:r>
      <w:r>
        <w:rPr>
          <w:rFonts w:hint="eastAsia"/>
        </w:rPr>
        <w:br/>
      </w:r>
      <w:r>
        <w:rPr>
          <w:rFonts w:hint="eastAsia"/>
        </w:rPr>
        <w:t>　　　　三、激光电源行业替代品威胁分析</w:t>
      </w:r>
      <w:r>
        <w:rPr>
          <w:rFonts w:hint="eastAsia"/>
        </w:rPr>
        <w:br/>
      </w:r>
      <w:r>
        <w:rPr>
          <w:rFonts w:hint="eastAsia"/>
        </w:rPr>
        <w:t>　　　　四、激光电源行业供应商议价能力</w:t>
      </w:r>
      <w:r>
        <w:rPr>
          <w:rFonts w:hint="eastAsia"/>
        </w:rPr>
        <w:br/>
      </w:r>
      <w:r>
        <w:rPr>
          <w:rFonts w:hint="eastAsia"/>
        </w:rPr>
        <w:t>　　　　五、激光电源行业客户议价能力</w:t>
      </w:r>
      <w:r>
        <w:rPr>
          <w:rFonts w:hint="eastAsia"/>
        </w:rPr>
        <w:br/>
      </w:r>
      <w:r>
        <w:rPr>
          <w:rFonts w:hint="eastAsia"/>
        </w:rPr>
        <w:t>　　第二节 激光电源市场竞争策略分析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二、激光电源行业产品竞争策略分析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三、2026-2032年激光电源行业竞争策略分析</w:t>
      </w:r>
      <w:r>
        <w:rPr>
          <w:rFonts w:hint="eastAsia"/>
        </w:rPr>
        <w:br/>
      </w:r>
      <w:r>
        <w:rPr>
          <w:rFonts w:hint="eastAsia"/>
        </w:rPr>
        <w:t>　　第四节 激光电源竞争力评价及构建分析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一、激光电源整体产品竞争力评价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二、激光电源竞争优势评价及构建建议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中国激光电源重点企业发展分析</w:t>
      </w:r>
      <w:r>
        <w:rPr>
          <w:rFonts w:hint="eastAsia"/>
        </w:rPr>
        <w:br/>
      </w:r>
      <w:r>
        <w:rPr>
          <w:rFonts w:hint="eastAsia"/>
        </w:rPr>
        <w:t>　　第一节 激光电源企业（一）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激光电源企业（二）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激光电源企业（四）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激光电源企业（六）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2026-2032年中国激光电源行业发展趋势分析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二、2026-2032年中国激光电源行业发展趋势预测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2026-2032年中国激光电源行业产品技术趋势</w:t>
      </w:r>
      <w:r>
        <w:rPr>
          <w:rFonts w:hint="eastAsia"/>
        </w:rPr>
        <w:br/>
      </w:r>
      <w:r>
        <w:rPr>
          <w:rFonts w:hint="eastAsia"/>
        </w:rPr>
        <w:t>　　　　一、激光电源行业产品发展新动态</w:t>
      </w:r>
      <w:r>
        <w:rPr>
          <w:rFonts w:hint="eastAsia"/>
        </w:rPr>
        <w:br/>
      </w:r>
      <w:r>
        <w:rPr>
          <w:rFonts w:hint="eastAsia"/>
        </w:rPr>
        <w:t>　　　　二、激光电源行业产品技术新动态</w:t>
      </w:r>
      <w:r>
        <w:rPr>
          <w:rFonts w:hint="eastAsia"/>
        </w:rPr>
        <w:br/>
      </w:r>
      <w:r>
        <w:rPr>
          <w:rFonts w:hint="eastAsia"/>
        </w:rPr>
        <w:t>　　　　三、激光电源行业产品技术发展趋势预测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2026-2032年中国激光电源行业风险分析</w:t>
      </w:r>
      <w:r>
        <w:rPr>
          <w:rFonts w:hint="eastAsia"/>
        </w:rPr>
        <w:br/>
      </w:r>
      <w:r>
        <w:rPr>
          <w:rFonts w:hint="eastAsia"/>
        </w:rPr>
        <w:t>　　　　一、激光电源市场竞争风险分析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激光电源行业的发展战略研究</w:t>
      </w:r>
      <w:r>
        <w:rPr>
          <w:rFonts w:hint="eastAsia"/>
        </w:rPr>
        <w:br/>
      </w:r>
      <w:r>
        <w:rPr>
          <w:rFonts w:hint="eastAsia"/>
        </w:rPr>
        <w:t>　　　　一、激光电源行业战略综合规划</w:t>
      </w:r>
      <w:r>
        <w:rPr>
          <w:rFonts w:hint="eastAsia"/>
        </w:rPr>
        <w:br/>
      </w:r>
      <w:r>
        <w:rPr>
          <w:rFonts w:hint="eastAsia"/>
        </w:rPr>
        <w:t>　　　　二、激光电源行业技术开发战略</w:t>
      </w:r>
      <w:r>
        <w:rPr>
          <w:rFonts w:hint="eastAsia"/>
        </w:rPr>
        <w:br/>
      </w:r>
      <w:r>
        <w:rPr>
          <w:rFonts w:hint="eastAsia"/>
        </w:rPr>
        <w:t>　　　　三、激光电源行业区域战略规划</w:t>
      </w:r>
      <w:r>
        <w:rPr>
          <w:rFonts w:hint="eastAsia"/>
        </w:rPr>
        <w:br/>
      </w:r>
      <w:r>
        <w:rPr>
          <w:rFonts w:hint="eastAsia"/>
        </w:rPr>
        <w:t>　　　　四、激光电源行业产业战略规划</w:t>
      </w:r>
      <w:r>
        <w:rPr>
          <w:rFonts w:hint="eastAsia"/>
        </w:rPr>
        <w:br/>
      </w:r>
      <w:r>
        <w:rPr>
          <w:rFonts w:hint="eastAsia"/>
        </w:rPr>
        <w:t>　　　　五、激光电源行业营销品牌战略</w:t>
      </w:r>
      <w:r>
        <w:rPr>
          <w:rFonts w:hint="eastAsia"/>
        </w:rPr>
        <w:br/>
      </w:r>
      <w:r>
        <w:rPr>
          <w:rFonts w:hint="eastAsia"/>
        </w:rPr>
        <w:t>　　　　六、激光电源行业竞争战略规划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2026-2032年激光电源行业前景分析及对策</w:t>
      </w:r>
      <w:r>
        <w:rPr>
          <w:rFonts w:hint="eastAsia"/>
        </w:rPr>
        <w:br/>
      </w:r>
      <w:r>
        <w:rPr>
          <w:rFonts w:hint="eastAsia"/>
        </w:rPr>
        <w:t>　　第一节 激光电源行业发展前景分析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二、激光电源行业市场蕴藏的商机分析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激光电源行业发展对策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中智-林-：激光电源行业研究结论及建议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2026年激光电源行业壁垒</w:t>
      </w:r>
      <w:r>
        <w:rPr>
          <w:rFonts w:hint="eastAsia"/>
        </w:rPr>
        <w:br/>
      </w:r>
      <w:r>
        <w:rPr>
          <w:rFonts w:hint="eastAsia"/>
        </w:rPr>
        <w:t>　　图表 2026年激光电源市场前景分析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2026-2032年中国激光电源市场规模预测</w:t>
      </w:r>
      <w:r>
        <w:rPr>
          <w:rFonts w:hint="eastAsia"/>
        </w:rPr>
        <w:br/>
      </w:r>
      <w:r>
        <w:rPr>
          <w:rFonts w:hint="eastAsia"/>
        </w:rPr>
        <w:t>　　图表 2026年激光电源发展趋势预测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93d206844ed6" w:history="1">
        <w:r>
          <w:rPr>
            <w:rStyle w:val="Hyperlink"/>
          </w:rPr>
          <w:t>2026-2032年中国激光电源行业市场分析及投资前景预测报告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e93d206844ed6" w:history="1">
        <w:r>
          <w:rPr>
            <w:rStyle w:val="Hyperlink"/>
          </w:rPr>
          <w:t>https://www.20087.com/2/96/JiGuangDianYuanHangYeTongJiShuJu.html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热点：激光切割机、激光电源的原理、大族激光6000瓦激光器价格、激光电源电路图、激光电源多少钱一个、激光电源接口定义、激光电源信号线怎么接、激光电源原理图、激光电源线下销售渠道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9f8b13a3b4f35" w:history="1">
      <w:r>
        <w:rPr>
          <w:rStyle w:val="Hyperlink"/>
        </w:rPr>
        <w:t>2026-2032年中国激光电源行业市场分析及投资前景预测报告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GuangDianYuanHangYeTongJiShuJu.html" TargetMode="External" Id="R495e93d20684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GuangDianYuanHangYeTongJiShuJu.html" TargetMode="External" Id="R6249f8b13a3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2025-12-16T01:00:00Z</dcterms:created>
  <dcterms:modified xsi:type="dcterms:W3CDTF">2025-12-16T02:00:00Z</dcterms:modified>
  <dc:subject>2026-2032年中国激光电源行业市场分析及投资前景预测报告</dc:subject>
  <dc:title>2026-2032年中国激光电源行业市场分析及投资前景预测报告</dc:title>
  <cp:keywords>2026-2032年中国激光电源行业市场分析及投资前景预测报告</cp:keywords>
  <dc:description>2026-2032年中国激光电源行业市场分析及投资前景预测报告</dc:description>
</cp:coreProperties>
</file>