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ac2f0e7504e6f" w:history="1">
              <w:r>
                <w:rPr>
                  <w:rStyle w:val="Hyperlink"/>
                </w:rPr>
                <w:t>2025-2031年全球与中国微波信号发生器市场现状及前景趋势报告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ac2f0e7504e6f" w:history="1">
              <w:r>
                <w:rPr>
                  <w:rStyle w:val="Hyperlink"/>
                </w:rPr>
                <w:t>2025-2031年全球与中国微波信号发生器市场现状及前景趋势报告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ac2f0e7504e6f" w:history="1">
                <w:r>
                  <w:rPr>
                    <w:rStyle w:val="Hyperlink"/>
                  </w:rPr>
                  <w:t>https://www.20087.com/3/56/WeiBoXinHaoFaShengQiFaZhanQuShi.html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信号发生器是用于产生稳定微波频率信号的精密仪器，广泛应用于通信、雷达、卫星导航和科研实验等领域。随着无线通信技术的飞速发展，对微波信号源的频率稳定度、输出功率和频率覆盖范围提出了更高的要求。近年来，数字调谐技术和相位噪声抑制技术的进步，显著提升了微波信号发生器的性能，满足了复杂通信系统的需求。</w:t>
      </w:r>
      <w:r>
        <w:rPr>
          <w:rFonts w:hint="eastAsia"/>
        </w:rPr>
        <w:br/>
      </w:r>
      <w:r>
        <w:rPr>
          <w:rFonts w:hint="eastAsia"/>
        </w:rPr>
        <w:t>　　未来，微波信号发生器将更加注重集成化和智能化。随着5G及以后的通信技术的演进，信号发生器需要支持更宽的频率范围和更高的调制带宽，以适应高速数据传输的测试需求。同时，嵌入式软件和AI算法的运用，将实现信号发生器的远程控制和自适应调优，提高实验效率和数据准确性。此外，便携式和模块化设计将成为趋势，便于现场调试和多场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ac2f0e7504e6f" w:history="1">
        <w:r>
          <w:rPr>
            <w:rStyle w:val="Hyperlink"/>
          </w:rPr>
          <w:t>2025-2031年全球与中国微波信号发生器市场现状及前景趋势报告</w:t>
        </w:r>
      </w:hyperlink>
      <w:r>
        <w:rPr>
          <w:rFonts w:hint="eastAsia"/>
        </w:rPr>
        <w:t>》系统分析了微波信号发生器行业的市场规模、供需状况及竞争格局，重点解读了重点微波信号发生器企业的经营表现。报告结合微波信号发生器技术现状与未来方向，科学预测了行业发展趋势，并通过SWOT分析揭示了微波信号发生器市场机遇与潜在风险。市场调研网发布的《</w:t>
      </w:r>
      <w:hyperlink r:id="R4b6ac2f0e7504e6f" w:history="1">
        <w:r>
          <w:rPr>
            <w:rStyle w:val="Hyperlink"/>
          </w:rPr>
          <w:t>2025-2031年全球与中国微波信号发生器市场现状及前景趋势报告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中国微波信号发生器概述</w:t>
      </w:r>
      <w:r>
        <w:rPr>
          <w:rFonts w:hint="eastAsia"/>
        </w:rPr>
        <w:br/>
      </w:r>
      <w:r>
        <w:rPr>
          <w:rFonts w:hint="eastAsia"/>
        </w:rPr>
        <w:t>　　第一节 微波信号发生器行业定义</w:t>
      </w:r>
      <w:r>
        <w:rPr>
          <w:rFonts w:hint="eastAsia"/>
        </w:rPr>
        <w:br/>
      </w:r>
      <w:r>
        <w:rPr>
          <w:rFonts w:hint="eastAsia"/>
        </w:rPr>
        <w:t>　　第二节 微波信号发生器行业发展特性</w:t>
      </w:r>
      <w:r>
        <w:rPr>
          <w:rFonts w:hint="eastAsia"/>
        </w:rPr>
        <w:br/>
      </w:r>
      <w:r>
        <w:rPr>
          <w:rFonts w:hint="eastAsia"/>
        </w:rPr>
        <w:t>　　第三节 微波信号发生器产业链分析</w:t>
      </w:r>
      <w:r>
        <w:rPr>
          <w:rFonts w:hint="eastAsia"/>
        </w:rPr>
        <w:br/>
      </w:r>
      <w:r>
        <w:rPr>
          <w:rFonts w:hint="eastAsia"/>
        </w:rPr>
        <w:t>　　第四节 微波信号发生器行业生命周期分析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2024-2025年国外微波信号发生器市场发展概况</w:t>
      </w:r>
      <w:r>
        <w:rPr>
          <w:rFonts w:hint="eastAsia"/>
        </w:rPr>
        <w:br/>
      </w:r>
      <w:r>
        <w:rPr>
          <w:rFonts w:hint="eastAsia"/>
        </w:rPr>
        <w:t>　　第一节 全球微波信号发生器市场发展分析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北美地区主要国家微波信号发生器市场概况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欧洲地区主要国家微波信号发生器市场概况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亚洲地区主要国家微波信号发生器市场概况</w:t>
      </w:r>
      <w:r>
        <w:rPr>
          <w:rFonts w:hint="eastAsia"/>
        </w:rPr>
        <w:br/>
      </w:r>
      <w:r>
        <w:rPr>
          <w:rFonts w:hint="eastAsia"/>
        </w:rPr>
        <w:t>　　第五节 全球微波信号发生器市场发展预测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2024-2025年中国微波信号发生器发展环境分析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微波信号发生器行业相关政策、标准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微波信号发生器行业相关发展规划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中国微波信号发生器技术发展分析</w:t>
      </w:r>
      <w:r>
        <w:rPr>
          <w:rFonts w:hint="eastAsia"/>
        </w:rPr>
        <w:br/>
      </w:r>
      <w:r>
        <w:rPr>
          <w:rFonts w:hint="eastAsia"/>
        </w:rPr>
        <w:t>　　第一节 当前微波信号发生器技术发展现状分析</w:t>
      </w:r>
      <w:r>
        <w:rPr>
          <w:rFonts w:hint="eastAsia"/>
        </w:rPr>
        <w:br/>
      </w:r>
      <w:r>
        <w:rPr>
          <w:rFonts w:hint="eastAsia"/>
        </w:rPr>
        <w:t>　　第二节 微波信号发生器生产中需注意的问题</w:t>
      </w:r>
      <w:r>
        <w:rPr>
          <w:rFonts w:hint="eastAsia"/>
        </w:rPr>
        <w:br/>
      </w:r>
      <w:r>
        <w:rPr>
          <w:rFonts w:hint="eastAsia"/>
        </w:rPr>
        <w:t>　　第三节 微波信号发生器行业主要技术趋势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微波信号发生器市场特性分析</w:t>
      </w:r>
      <w:r>
        <w:rPr>
          <w:rFonts w:hint="eastAsia"/>
        </w:rPr>
        <w:br/>
      </w:r>
      <w:r>
        <w:rPr>
          <w:rFonts w:hint="eastAsia"/>
        </w:rPr>
        <w:t>　　第一节 微波信号发生器行业集中度分析</w:t>
      </w:r>
      <w:r>
        <w:rPr>
          <w:rFonts w:hint="eastAsia"/>
        </w:rPr>
        <w:br/>
      </w:r>
      <w:r>
        <w:rPr>
          <w:rFonts w:hint="eastAsia"/>
        </w:rPr>
        <w:t>　　第二节 微波信号发生器行业SWOT分析</w:t>
      </w:r>
      <w:r>
        <w:rPr>
          <w:rFonts w:hint="eastAsia"/>
        </w:rPr>
        <w:br/>
      </w:r>
      <w:r>
        <w:rPr>
          <w:rFonts w:hint="eastAsia"/>
        </w:rPr>
        <w:t>　　　　一、微波信号发生器行业优势</w:t>
      </w:r>
      <w:r>
        <w:rPr>
          <w:rFonts w:hint="eastAsia"/>
        </w:rPr>
        <w:br/>
      </w:r>
      <w:r>
        <w:rPr>
          <w:rFonts w:hint="eastAsia"/>
        </w:rPr>
        <w:t>　　　　二、微波信号发生器行业劣势</w:t>
      </w:r>
      <w:r>
        <w:rPr>
          <w:rFonts w:hint="eastAsia"/>
        </w:rPr>
        <w:br/>
      </w:r>
      <w:r>
        <w:rPr>
          <w:rFonts w:hint="eastAsia"/>
        </w:rPr>
        <w:t>　　　　三、微波信号发生器行业机会</w:t>
      </w:r>
      <w:r>
        <w:rPr>
          <w:rFonts w:hint="eastAsia"/>
        </w:rPr>
        <w:br/>
      </w:r>
      <w:r>
        <w:rPr>
          <w:rFonts w:hint="eastAsia"/>
        </w:rPr>
        <w:t>　　　　四、微波信号发生器行业风险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中国微波信号发生器发展现状</w:t>
      </w:r>
      <w:r>
        <w:rPr>
          <w:rFonts w:hint="eastAsia"/>
        </w:rPr>
        <w:br/>
      </w:r>
      <w:r>
        <w:rPr>
          <w:rFonts w:hint="eastAsia"/>
        </w:rPr>
        <w:t>　　第一节 中国微波信号发生器市场现状分析</w:t>
      </w:r>
      <w:r>
        <w:rPr>
          <w:rFonts w:hint="eastAsia"/>
        </w:rPr>
        <w:br/>
      </w:r>
      <w:r>
        <w:rPr>
          <w:rFonts w:hint="eastAsia"/>
        </w:rPr>
        <w:t>　　第二节 中国微波信号发生器行业产量情况分析及预测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一、微波信号发生器总体产能规模</w:t>
      </w:r>
      <w:r>
        <w:rPr>
          <w:rFonts w:hint="eastAsia"/>
        </w:rPr>
        <w:br/>
      </w:r>
      <w:r>
        <w:rPr>
          <w:rFonts w:hint="eastAsia"/>
        </w:rPr>
        <w:t>　　　　二、微波信号发生器生产区域分布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三、2019-2024年中国微波信号发生器产量统计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三、2025-2031年中国微波信号发生器产量预测</w:t>
      </w:r>
      <w:r>
        <w:rPr>
          <w:rFonts w:hint="eastAsia"/>
        </w:rPr>
        <w:br/>
      </w:r>
      <w:r>
        <w:rPr>
          <w:rFonts w:hint="eastAsia"/>
        </w:rPr>
        <w:t>　　第三节 中国微波信号发生器市场需求分析及预测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一、中国微波信号发生器市场需求特点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二、2019-2024年中国微波信号发生器市场需求量统计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三、2025-2031年中国微波信号发生器市场需求量预测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中国微波信号发生器价格趋势分析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一、2019-2024年中国微波信号发生器市场价格趋势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二、2025-2031年中国微波信号发生器市场价格走势预测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2019-2024年微波信号发生器行业经济运行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2019-2024年中国微波信号发生器行业盈利能力分析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2019-2024年中国微波信号发生器行业发展能力分析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2019-2024年微波信号发生器行业偿债能力分析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2019-2024年微波信号发生器制造企业数量分析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中国微波信号发生器行业重点地区发展分析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**地区微波信号发生器市场发展分析</w:t>
      </w:r>
      <w:r>
        <w:rPr>
          <w:rFonts w:hint="eastAsia"/>
        </w:rPr>
        <w:br/>
      </w:r>
      <w:r>
        <w:rPr>
          <w:rFonts w:hint="eastAsia"/>
        </w:rPr>
        <w:t>　　第三节 **地区微波信号发生器市场发展分析</w:t>
      </w:r>
      <w:r>
        <w:rPr>
          <w:rFonts w:hint="eastAsia"/>
        </w:rPr>
        <w:br/>
      </w:r>
      <w:r>
        <w:rPr>
          <w:rFonts w:hint="eastAsia"/>
        </w:rPr>
        <w:t>　　第四节 **地区微波信号发生器市场发展分析</w:t>
      </w:r>
      <w:r>
        <w:rPr>
          <w:rFonts w:hint="eastAsia"/>
        </w:rPr>
        <w:br/>
      </w:r>
      <w:r>
        <w:rPr>
          <w:rFonts w:hint="eastAsia"/>
        </w:rPr>
        <w:t>　　第五节 **地区微波信号发生器市场发展分析</w:t>
      </w:r>
      <w:r>
        <w:rPr>
          <w:rFonts w:hint="eastAsia"/>
        </w:rPr>
        <w:br/>
      </w:r>
      <w:r>
        <w:rPr>
          <w:rFonts w:hint="eastAsia"/>
        </w:rPr>
        <w:t>　　第六节 **地区微波信号发生器市场发展分析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2019-2024年中国微波信号发生器进出口分析</w:t>
      </w:r>
      <w:r>
        <w:rPr>
          <w:rFonts w:hint="eastAsia"/>
        </w:rPr>
        <w:br/>
      </w:r>
      <w:r>
        <w:rPr>
          <w:rFonts w:hint="eastAsia"/>
        </w:rPr>
        <w:t>　　第一节 微波信号发生器进口情况分析</w:t>
      </w:r>
      <w:r>
        <w:rPr>
          <w:rFonts w:hint="eastAsia"/>
        </w:rPr>
        <w:br/>
      </w:r>
      <w:r>
        <w:rPr>
          <w:rFonts w:hint="eastAsia"/>
        </w:rPr>
        <w:t>　　第二节 微波信号发生器出口情况分析</w:t>
      </w:r>
      <w:r>
        <w:rPr>
          <w:rFonts w:hint="eastAsia"/>
        </w:rPr>
        <w:br/>
      </w:r>
      <w:r>
        <w:rPr>
          <w:rFonts w:hint="eastAsia"/>
        </w:rPr>
        <w:t>　　第三节 影响微波信号发生器进出口因素分析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主要微波信号发生器生产企业及竞争格局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三、企业微波信号发生器经营状况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三、企业微波信号发生器经营状况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三、企业微波信号发生器经营状况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三、企业微波信号发生器经营状况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三、企业微波信号发生器经营状况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三、企业微波信号发生器经营状况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微波信号发生器行业投资战略研究</w:t>
      </w:r>
      <w:r>
        <w:rPr>
          <w:rFonts w:hint="eastAsia"/>
        </w:rPr>
        <w:br/>
      </w:r>
      <w:r>
        <w:rPr>
          <w:rFonts w:hint="eastAsia"/>
        </w:rPr>
        <w:t>　　第一节 微波信号发生器行业发展战略研究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对我国微波信号发生器品牌的战略思考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一、微波信号发生器品牌的重要性</w:t>
      </w:r>
      <w:r>
        <w:rPr>
          <w:rFonts w:hint="eastAsia"/>
        </w:rPr>
        <w:br/>
      </w:r>
      <w:r>
        <w:rPr>
          <w:rFonts w:hint="eastAsia"/>
        </w:rPr>
        <w:t>　　　　二、微波信号发生器实施品牌战略的意义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三、微波信号发生器企业品牌的现状分析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四、我国微波信号发生器企业的品牌战略</w:t>
      </w:r>
      <w:r>
        <w:rPr>
          <w:rFonts w:hint="eastAsia"/>
        </w:rPr>
        <w:br/>
      </w:r>
      <w:r>
        <w:rPr>
          <w:rFonts w:hint="eastAsia"/>
        </w:rPr>
        <w:t>　　　　五、微波信号发生器品牌战略管理的策略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微波信号发生器经营策略分析</w:t>
      </w:r>
      <w:r>
        <w:rPr>
          <w:rFonts w:hint="eastAsia"/>
        </w:rPr>
        <w:br/>
      </w:r>
      <w:r>
        <w:rPr>
          <w:rFonts w:hint="eastAsia"/>
        </w:rPr>
        <w:t>　　　　一、微波信号发生器市场细分策略</w:t>
      </w:r>
      <w:r>
        <w:rPr>
          <w:rFonts w:hint="eastAsia"/>
        </w:rPr>
        <w:br/>
      </w:r>
      <w:r>
        <w:rPr>
          <w:rFonts w:hint="eastAsia"/>
        </w:rPr>
        <w:t>　　　　二、微波信号发生器市场创新策略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四、微波信号发生器新产品差异化战略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2025-2031年中国微波信号发生器发展趋势预测及投资风险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2025年微波信号发生器市场前景分析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2025年微波信号发生器行业发展趋势预测</w:t>
      </w:r>
      <w:r>
        <w:rPr>
          <w:rFonts w:hint="eastAsia"/>
        </w:rPr>
        <w:br/>
      </w:r>
      <w:r>
        <w:rPr>
          <w:rFonts w:hint="eastAsia"/>
        </w:rPr>
        <w:t>　　第三节 微波信号发生器行业投资风险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微波信号发生器投资建议</w:t>
      </w:r>
      <w:r>
        <w:rPr>
          <w:rFonts w:hint="eastAsia"/>
        </w:rPr>
        <w:br/>
      </w:r>
      <w:r>
        <w:rPr>
          <w:rFonts w:hint="eastAsia"/>
        </w:rPr>
        <w:t>　　第一节 微波信号发生器行业投资环境分析</w:t>
      </w:r>
      <w:r>
        <w:rPr>
          <w:rFonts w:hint="eastAsia"/>
        </w:rPr>
        <w:br/>
      </w:r>
      <w:r>
        <w:rPr>
          <w:rFonts w:hint="eastAsia"/>
        </w:rPr>
        <w:t>　　第二节 微波信号发生器行业投资进入壁垒分析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微波信号发生器行业历程</w:t>
      </w:r>
      <w:r>
        <w:rPr>
          <w:rFonts w:hint="eastAsia"/>
        </w:rPr>
        <w:br/>
      </w:r>
      <w:r>
        <w:rPr>
          <w:rFonts w:hint="eastAsia"/>
        </w:rPr>
        <w:t>　　图表 微波信号发生器行业生命周期</w:t>
      </w:r>
      <w:r>
        <w:rPr>
          <w:rFonts w:hint="eastAsia"/>
        </w:rPr>
        <w:br/>
      </w:r>
      <w:r>
        <w:rPr>
          <w:rFonts w:hint="eastAsia"/>
        </w:rPr>
        <w:t>　　图表 微波信号发生器行业产业链分析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2019-2024年微波信号发生器行业市场容量分析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2024年中国微波信号发生器行业需求领域分布格局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2024年中国微波信号发生器进口国家及地区分析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2024年中国微波信号发生器出口国家及地区分析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2019-2024年中国微波信号发生器行业企业平均规模情况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2025年中国微波信号发生器市场前景分析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2025年中国微波信号发生器发展趋势预测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ac2f0e7504e6f" w:history="1">
        <w:r>
          <w:rPr>
            <w:rStyle w:val="Hyperlink"/>
          </w:rPr>
          <w:t>2025-2031年全球与中国微波信号发生器市场现状及前景趋势报告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ac2f0e7504e6f" w:history="1">
        <w:r>
          <w:rPr>
            <w:rStyle w:val="Hyperlink"/>
          </w:rPr>
          <w:t>https://www.20087.com/3/56/WeiBoXinHaoFaShengQiFaZhanQuShi.html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热点：微波干扰器、微波信号发生器 二手、扫频信号发生器、微波信号发生器说明书、微波发生器工作原理、微波信号发生器的使用注意事项、自制高频信号发生器、微波信号发生器 创远信科、自制信号发生器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f75e8ab44342" w:history="1">
      <w:r>
        <w:rPr>
          <w:rStyle w:val="Hyperlink"/>
        </w:rPr>
        <w:t>2025-2031年全球与中国微波信号发生器市场现状及前景趋势报告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eiBoXinHaoFaShengQiFaZhanQuShi.html" TargetMode="External" Id="R4b6ac2f0e750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eiBoXinHaoFaShengQiFaZhanQuShi.html" TargetMode="External" Id="R3c7ef75e8ab4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2025-01-17T23:00:00Z</dcterms:created>
  <dcterms:modified xsi:type="dcterms:W3CDTF">2025-01-18T00:00:00Z</dcterms:modified>
  <dc:subject>2025-2031年全球与中国微波信号发生器市场现状及前景趋势报告</dc:subject>
  <dc:title>2025-2031年全球与中国微波信号发生器市场现状及前景趋势报告</dc:title>
  <cp:keywords>2025-2031年全球与中国微波信号发生器市场现状及前景趋势报告</cp:keywords>
  <dc:description>2025-2031年全球与中国微波信号发生器市场现状及前景趋势报告</dc:description>
</cp:coreProperties>
</file>