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82c7a6c4f4c60" w:history="1">
              <w:r>
                <w:rPr>
                  <w:rStyle w:val="Hyperlink"/>
                </w:rPr>
                <w:t>2024-2030年中国户外照明灯具市场现状分析与前景趋势预测报告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82c7a6c4f4c60" w:history="1">
              <w:r>
                <w:rPr>
                  <w:rStyle w:val="Hyperlink"/>
                </w:rPr>
                <w:t>2024-2030年中国户外照明灯具市场现状分析与前景趋势预测报告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82c7a6c4f4c60" w:history="1">
                <w:r>
                  <w:rPr>
                    <w:rStyle w:val="Hyperlink"/>
                  </w:rPr>
                  <w:t>https://www.20087.com/3/76/HuWaiZhaoMingDengJuHangYeFaZhanQuShi.html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照明灯具市场近年来受益于LED技术的成熟和智慧城市概念的推广，经历了显著的增长。LED灯具因其高效能、长寿命和可调光特性，已成为户外照明的主流选择，广泛应用于街道、公园、广场和商业区。同时，智能控制系统的发展，如远程监控和按需调节亮度，进一步提升了能源效率和管理便利性。</w:t>
      </w:r>
      <w:r>
        <w:rPr>
          <w:rFonts w:hint="eastAsia"/>
        </w:rPr>
        <w:br/>
      </w:r>
      <w:r>
        <w:rPr>
          <w:rFonts w:hint="eastAsia"/>
        </w:rPr>
        <w:t>　　未来，户外照明灯具将更加注重人性化设计和环境融合。一方面，通过色彩调节和动态照明设计，创造更加舒适和安全的夜间环境，增强城市美学和居民幸福感。另一方面，灯具将更加隐蔽和自然，采用仿生设计和环境友好的材料，减少视觉污染，与周围景观和谐共存。此外，集成物联网传感器和无线通信技术，使户外照明系统成为智慧城市基础设施的一部分，实现更高效的城市管理和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82c7a6c4f4c60" w:history="1">
        <w:r>
          <w:rPr>
            <w:rStyle w:val="Hyperlink"/>
          </w:rPr>
          <w:t>2024-2030年中国户外照明灯具市场现状分析与前景趋势预测报告</w:t>
        </w:r>
      </w:hyperlink>
      <w:r>
        <w:rPr>
          <w:rFonts w:hint="eastAsia"/>
        </w:rPr>
        <w:t>》基于深入的行业调研，对户外照明灯具产业链进行了全面分析。报告详细探讨了户外照明灯具市场规模、需求状况，以及价格动态，并深入解读了当前户外照明灯具行业现状、市场前景及未来发展趋势。同时，报告聚焦于户外照明灯具行业重点企业，剖析了竞争格局、市场集中度及品牌建设情况，并对户外照明灯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户外照明灯具行业相关概述</w:t>
      </w:r>
      <w:r>
        <w:rPr>
          <w:rFonts w:hint="eastAsia"/>
        </w:rPr>
        <w:br/>
      </w:r>
      <w:r>
        <w:rPr>
          <w:rFonts w:hint="eastAsia"/>
        </w:rPr>
        <w:t>　　　　一、户外照明灯具行业定义及特点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1、户外照明灯具行业定义</w:t>
      </w:r>
      <w:r>
        <w:rPr>
          <w:rFonts w:hint="eastAsia"/>
        </w:rPr>
        <w:br/>
      </w:r>
      <w:r>
        <w:rPr>
          <w:rFonts w:hint="eastAsia"/>
        </w:rPr>
        <w:t>　　　　　　2、户外照明灯具行业特点</w:t>
      </w:r>
      <w:r>
        <w:rPr>
          <w:rFonts w:hint="eastAsia"/>
        </w:rPr>
        <w:br/>
      </w:r>
      <w:r>
        <w:rPr>
          <w:rFonts w:hint="eastAsia"/>
        </w:rPr>
        <w:t>　　　　二、户外照明灯具行业经营模式分析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1、户外照明灯具生产模式</w:t>
      </w:r>
      <w:r>
        <w:rPr>
          <w:rFonts w:hint="eastAsia"/>
        </w:rPr>
        <w:br/>
      </w:r>
      <w:r>
        <w:rPr>
          <w:rFonts w:hint="eastAsia"/>
        </w:rPr>
        <w:t>　　　　　　2、户外照明灯具采购模式</w:t>
      </w:r>
      <w:r>
        <w:rPr>
          <w:rFonts w:hint="eastAsia"/>
        </w:rPr>
        <w:br/>
      </w:r>
      <w:r>
        <w:rPr>
          <w:rFonts w:hint="eastAsia"/>
        </w:rPr>
        <w:t>　　　　　　3、户外照明灯具销售模式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2023-2024年全球户外照明灯具行业市场运行形势分析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2023-2024年全球户外照明灯具行业发展概况</w:t>
      </w:r>
      <w:r>
        <w:rPr>
          <w:rFonts w:hint="eastAsia"/>
        </w:rPr>
        <w:br/>
      </w:r>
      <w:r>
        <w:rPr>
          <w:rFonts w:hint="eastAsia"/>
        </w:rPr>
        <w:t>　　第二节 全球户外照明灯具行业发展走势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一、全球户外照明灯具行业市场分布情况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二、全球户外照明灯具行业发展趋势分析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全球户外照明灯具行业重点国家和区域分析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户外照明灯具政策环境分析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户外照明灯具技术环境分析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2023-2024年户外照明灯具行业技术发展现状及趋势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中外户外照明灯具技术差距及产生差距的主要原因分析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我国户外照明灯具研发、设计发展趋势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中国户外照明灯具行业市场规模情况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中国户外照明灯具行业盈利情况分析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中国户外照明灯具行业市场需求状况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三、2024-2030年户外照明灯具行业市场需求预测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中国户外照明灯具行业市场供给状况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一、2019-2024年户外照明灯具行业市场供给情况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二、户外照明灯具行业市场供给特点分析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三、2024-2030年户外照明灯具行业市场供给预测</w:t>
      </w:r>
      <w:r>
        <w:rPr>
          <w:rFonts w:hint="eastAsia"/>
        </w:rPr>
        <w:br/>
      </w:r>
      <w:r>
        <w:rPr>
          <w:rFonts w:hint="eastAsia"/>
        </w:rPr>
        <w:t>　　第五节 户外照明灯具行业市场供需平衡状况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中国户外照明灯具行业进出口情况分析预测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2019-2024年中国户外照明灯具行业进出口情况分析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一、2019-2024年中国户外照明灯具行业进口分析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二、2019-2024年中国户外照明灯具行业出口分析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2024-2030年中国户外照明灯具行业进出口情况预测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一、2024-2030年中国户外照明灯具行业进口预测分析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二、2024-2030年中国户外照明灯具行业出口预测分析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影响户外照明灯具行业进出口变化的主要原因分析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户外照明灯具行业细分产品市场调研分析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中国户外照明灯具行业市场行情分析预测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户外照明灯具价格影响因素分析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2019-2024年中国户外照明灯具市场价格趋向分析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2024-2030年中国户外照明灯具市场价格趋向预测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二、户外照明灯具企业集中度分析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三、户外照明灯具区域集中度分析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一、2024年户外照明灯具行业竞争分析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二、2024年中外户外照明灯具产品竞争分析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2023-2024年户外照明灯具企业发展策略分析</w:t>
      </w:r>
      <w:r>
        <w:rPr>
          <w:rFonts w:hint="eastAsia"/>
        </w:rPr>
        <w:br/>
      </w:r>
      <w:r>
        <w:rPr>
          <w:rFonts w:hint="eastAsia"/>
        </w:rPr>
        <w:t>　　第一节 户外照明灯具市场策略分析</w:t>
      </w:r>
      <w:r>
        <w:rPr>
          <w:rFonts w:hint="eastAsia"/>
        </w:rPr>
        <w:br/>
      </w:r>
      <w:r>
        <w:rPr>
          <w:rFonts w:hint="eastAsia"/>
        </w:rPr>
        <w:t>　　　　一、户外照明灯具价格策略分析</w:t>
      </w:r>
      <w:r>
        <w:rPr>
          <w:rFonts w:hint="eastAsia"/>
        </w:rPr>
        <w:br/>
      </w:r>
      <w:r>
        <w:rPr>
          <w:rFonts w:hint="eastAsia"/>
        </w:rPr>
        <w:t>　　　　二、户外照明灯具渠道策略分析</w:t>
      </w:r>
      <w:r>
        <w:rPr>
          <w:rFonts w:hint="eastAsia"/>
        </w:rPr>
        <w:br/>
      </w:r>
      <w:r>
        <w:rPr>
          <w:rFonts w:hint="eastAsia"/>
        </w:rPr>
        <w:t>　　第二节 户外照明灯具销售策略分析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四、提高户外照明灯具企业竞争力的策略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四、户外照明灯具品牌战略管理的策略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2023-2024年中国户外照明灯具行业营销策略分析</w:t>
      </w:r>
      <w:r>
        <w:rPr>
          <w:rFonts w:hint="eastAsia"/>
        </w:rPr>
        <w:br/>
      </w:r>
      <w:r>
        <w:rPr>
          <w:rFonts w:hint="eastAsia"/>
        </w:rPr>
        <w:t>　　第一节 户外照明灯具市场推广策略研究分析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一、做好户外照明灯具产品导入</w:t>
      </w:r>
      <w:r>
        <w:rPr>
          <w:rFonts w:hint="eastAsia"/>
        </w:rPr>
        <w:br/>
      </w:r>
      <w:r>
        <w:rPr>
          <w:rFonts w:hint="eastAsia"/>
        </w:rPr>
        <w:t>　　　　二、做好户外照明灯具产品组合和产品线决策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三、户外照明灯具行业城市市场推广策略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户外照明灯具行业渠道营销研究分析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一、户外照明灯具行业营销环境分析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二、户外照明灯具行业现存的营销渠道分析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三、户外照明灯具行业终端市场营销管理策略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户外照明灯具行业营销战略研究分析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一、中国户外照明灯具行业有效整合营销策略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二、建立户外照明灯具行业厂商的双嬴模式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2024-2030年中国户外照明灯具行业前景与风险预测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2024年户外照明灯具市场前景分析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2024年户外照明灯具发展趋势预测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三、2024-2030年中国户外照明灯具行业盈利因素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一、2024-2030年中国户外照明灯具细分市场投资机会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二、2024-2030年中国户外照明灯具行业区域市场投资潜力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一、2024-2030年中国户外照明灯具行业市场竞争风险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二、2024-2030年中国户外照明灯具行业技术风险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三、2024-2030年中国户外照明灯具行业政策风险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四、2024-2030年中国户外照明灯具行业进入退出风险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2024-2030年中国户外照明灯具行业盈利模式与投资策略分析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国外户外照明灯具行业投资现状及经营模式分析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一、境外户外照明灯具行业成长情况调查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中国户外照明灯具行业商业模式探讨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中国户外照明灯具行业投资国际化发展战略分析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中国户外照明灯具行业投资策略分析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中国户外照明灯具行业资本运作战略选择方案研究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[.中智林.]中国户外照明灯具行业多元化经营战略的可行性分析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户外照明灯具行业历程</w:t>
      </w:r>
      <w:r>
        <w:rPr>
          <w:rFonts w:hint="eastAsia"/>
        </w:rPr>
        <w:br/>
      </w:r>
      <w:r>
        <w:rPr>
          <w:rFonts w:hint="eastAsia"/>
        </w:rPr>
        <w:t>　　图表 户外照明灯具行业生命周期</w:t>
      </w:r>
      <w:r>
        <w:rPr>
          <w:rFonts w:hint="eastAsia"/>
        </w:rPr>
        <w:br/>
      </w:r>
      <w:r>
        <w:rPr>
          <w:rFonts w:hint="eastAsia"/>
        </w:rPr>
        <w:t>　　图表 户外照明灯具行业产业链分析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82c7a6c4f4c60" w:history="1">
        <w:r>
          <w:rPr>
            <w:rStyle w:val="Hyperlink"/>
          </w:rPr>
          <w:t>2024-2030年中国户外照明灯具市场现状分析与前景趋势预测报告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82c7a6c4f4c60" w:history="1">
        <w:r>
          <w:rPr>
            <w:rStyle w:val="Hyperlink"/>
          </w:rPr>
          <w:t>https://www.20087.com/3/76/HuWaiZhaoMingDengJuHangYeFaZhanQuShi.html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0b3368c53466b" w:history="1">
      <w:r>
        <w:rPr>
          <w:rStyle w:val="Hyperlink"/>
        </w:rPr>
        <w:t>2024-2030年中国户外照明灯具市场现状分析与前景趋势预测报告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WaiZhaoMingDengJuHangYeFaZhanQuShi.html" TargetMode="External" Id="R16682c7a6c4f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WaiZhaoMingDengJuHangYeFaZhanQuShi.html" TargetMode="External" Id="R4590b3368c53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2024-02-08T06:45:00Z</dcterms:created>
  <dcterms:modified xsi:type="dcterms:W3CDTF">2024-02-08T07:45:00Z</dcterms:modified>
  <dc:subject>2024-2030年中国户外照明灯具市场现状分析与前景趋势预测报告</dc:subject>
  <dc:title>2024-2030年中国户外照明灯具市场现状分析与前景趋势预测报告</dc:title>
  <cp:keywords>2024-2030年中国户外照明灯具市场现状分析与前景趋势预测报告</cp:keywords>
  <dc:description>2024-2030年中国户外照明灯具市场现状分析与前景趋势预测报告</dc:description>
</cp:coreProperties>
</file>