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ab6b588f4f65" w:history="1">
              <w:r>
                <w:rPr>
                  <w:rStyle w:val="Hyperlink"/>
                </w:rPr>
                <w:t>2024-2030年中国电容膜市场调查研究与趋势预测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ab6b588f4f65" w:history="1">
              <w:r>
                <w:rPr>
                  <w:rStyle w:val="Hyperlink"/>
                </w:rPr>
                <w:t>2024-2030年中国电容膜市场调查研究与趋势预测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bab6b588f4f65" w:history="1">
                <w:r>
                  <w:rPr>
                    <w:rStyle w:val="Hyperlink"/>
                  </w:rPr>
                  <w:t>https://www.20087.com/3/36/DianRongMoFaZhanQuShi.html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膜是电容器的关键组件，常见的有聚丙烯膜、聚酯膜、聚碳酸酯膜等，主要用于制造薄膜电容器。当前，电容膜的生产工艺已经相当成熟，以其优异的电气性能、耐热性、耐湿性及稳定的化学性质，在电力系统、家电、汽车电子、新能源发电等领域广泛应用。随着薄膜电容器向小型化、大容量、高频化发展，电容膜的厚度、均匀性、绝缘性能等参数要求日益严苛。</w:t>
      </w:r>
      <w:r>
        <w:rPr>
          <w:rFonts w:hint="eastAsia"/>
        </w:rPr>
        <w:br/>
      </w:r>
      <w:r>
        <w:rPr>
          <w:rFonts w:hint="eastAsia"/>
        </w:rPr>
        <w:t>　　电容膜行业未来的发展趋势将聚焦于新材料的研发、结构优化以及与新型电容器技术的结合。首先，新型聚合物材料或复合材料的电容膜将被积极研发，以提高电容器的工作电压、能量密度和使用寿命。其次，电容膜的制备工艺将不断优化，实现更薄的厚度、更均匀的微观结构，以满足超级电容器、脉冲电容器等新型电容器的需求。最后，电容膜将与新兴的电力电子技术、电动汽车、再生能源技术等紧密结合，开发出适应新时代技术变革需求的高性能电容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bab6b588f4f65" w:history="1">
        <w:r>
          <w:rPr>
            <w:rStyle w:val="Hyperlink"/>
          </w:rPr>
          <w:t>2024-2030年中国电容膜市场调查研究与趋势预测</w:t>
        </w:r>
      </w:hyperlink>
      <w:r>
        <w:rPr>
          <w:rFonts w:hint="eastAsia"/>
        </w:rPr>
        <w:t>全面分析了电容膜行业的市场规模、需求和价格动态，同时对电容膜产业链进行了探讨。报告客观描述了电容膜行业现状，审慎预测了电容膜市场前景及发展趋势。此外，报告还聚焦于电容膜重点企业，剖析了市场竞争格局、集中度以及品牌影响力，并对电容膜细分市场进行了研究。电容膜报告以专业、科学的视角，为投资者和行业决策者提供了权威的市场洞察与决策参考，是电容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电容膜行业界定及应用</w:t>
      </w:r>
      <w:r>
        <w:rPr>
          <w:rFonts w:hint="eastAsia"/>
        </w:rPr>
        <w:br/>
      </w:r>
      <w:r>
        <w:rPr>
          <w:rFonts w:hint="eastAsia"/>
        </w:rPr>
        <w:t>　　第一节 电容膜行业定义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2023-2024年全球电容膜行业发展状况分析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2019-2024年全球电容膜行业运行概况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2019-2024年全球电容膜行业市场规模分析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全球主要地区电容膜行业运行情况分析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2024-2030年全球电容膜行业发展趋势预测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四、2023-2024年中国电容膜市场走向分析</w:t>
      </w:r>
      <w:r>
        <w:rPr>
          <w:rFonts w:hint="eastAsia"/>
        </w:rPr>
        <w:br/>
      </w:r>
      <w:r>
        <w:rPr>
          <w:rFonts w:hint="eastAsia"/>
        </w:rPr>
        <w:t>　　第二节 中国电容膜产品技术分析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对中国电容膜市场的分析及思考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一、电容膜市场特点</w:t>
      </w:r>
      <w:r>
        <w:rPr>
          <w:rFonts w:hint="eastAsia"/>
        </w:rPr>
        <w:br/>
      </w:r>
      <w:r>
        <w:rPr>
          <w:rFonts w:hint="eastAsia"/>
        </w:rPr>
        <w:t>　　　　二、电容膜市场分析</w:t>
      </w:r>
      <w:r>
        <w:rPr>
          <w:rFonts w:hint="eastAsia"/>
        </w:rPr>
        <w:br/>
      </w:r>
      <w:r>
        <w:rPr>
          <w:rFonts w:hint="eastAsia"/>
        </w:rPr>
        <w:t>　　　　三、电容膜市场变化的方向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中国电容膜市场现状分析</w:t>
      </w:r>
      <w:r>
        <w:rPr>
          <w:rFonts w:hint="eastAsia"/>
        </w:rPr>
        <w:br/>
      </w:r>
      <w:r>
        <w:rPr>
          <w:rFonts w:hint="eastAsia"/>
        </w:rPr>
        <w:t>　　第二节 中国电容膜产量分析及预测</w:t>
      </w:r>
      <w:r>
        <w:rPr>
          <w:rFonts w:hint="eastAsia"/>
        </w:rPr>
        <w:br/>
      </w:r>
      <w:r>
        <w:rPr>
          <w:rFonts w:hint="eastAsia"/>
        </w:rPr>
        <w:t>　　　　一、电容膜总体产能规模</w:t>
      </w:r>
      <w:r>
        <w:rPr>
          <w:rFonts w:hint="eastAsia"/>
        </w:rPr>
        <w:br/>
      </w:r>
      <w:r>
        <w:rPr>
          <w:rFonts w:hint="eastAsia"/>
        </w:rPr>
        <w:t>　　　　二、电容膜生产区域分布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四、2024-2030年中国电容膜产量预测</w:t>
      </w:r>
      <w:r>
        <w:rPr>
          <w:rFonts w:hint="eastAsia"/>
        </w:rPr>
        <w:br/>
      </w:r>
      <w:r>
        <w:rPr>
          <w:rFonts w:hint="eastAsia"/>
        </w:rPr>
        <w:t>　　第三节 中国电容膜市场需求分析及预测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中国电容膜进出口分析</w:t>
      </w:r>
      <w:r>
        <w:rPr>
          <w:rFonts w:hint="eastAsia"/>
        </w:rPr>
        <w:br/>
      </w:r>
      <w:r>
        <w:rPr>
          <w:rFonts w:hint="eastAsia"/>
        </w:rPr>
        <w:t>　　第一节 电容膜进口情况分析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电容膜出口情况分析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影响电容膜进出口因素分析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2019-2024年中国电容膜行业规模情况分析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电容膜行业细分产品调研</w:t>
      </w:r>
      <w:r>
        <w:rPr>
          <w:rFonts w:hint="eastAsia"/>
        </w:rPr>
        <w:br/>
      </w:r>
      <w:r>
        <w:rPr>
          <w:rFonts w:hint="eastAsia"/>
        </w:rPr>
        <w:t>　　第一节 电容膜细分产品结构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电容膜行业上游产业发展分析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中国电容膜行业重点地区发展分析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**地区电容膜市场容量分析</w:t>
      </w:r>
      <w:r>
        <w:rPr>
          <w:rFonts w:hint="eastAsia"/>
        </w:rPr>
        <w:br/>
      </w:r>
      <w:r>
        <w:rPr>
          <w:rFonts w:hint="eastAsia"/>
        </w:rPr>
        <w:t>　　第三节 **地区电容膜市场容量分析</w:t>
      </w:r>
      <w:r>
        <w:rPr>
          <w:rFonts w:hint="eastAsia"/>
        </w:rPr>
        <w:br/>
      </w:r>
      <w:r>
        <w:rPr>
          <w:rFonts w:hint="eastAsia"/>
        </w:rPr>
        <w:t>　　第四节 **地区电容膜市场容量分析</w:t>
      </w:r>
      <w:r>
        <w:rPr>
          <w:rFonts w:hint="eastAsia"/>
        </w:rPr>
        <w:br/>
      </w:r>
      <w:r>
        <w:rPr>
          <w:rFonts w:hint="eastAsia"/>
        </w:rPr>
        <w:t>　　第五节 **地区电容膜市场容量分析</w:t>
      </w:r>
      <w:r>
        <w:rPr>
          <w:rFonts w:hint="eastAsia"/>
        </w:rPr>
        <w:br/>
      </w:r>
      <w:r>
        <w:rPr>
          <w:rFonts w:hint="eastAsia"/>
        </w:rPr>
        <w:t>　　第六节 **地区电容膜市场容量分析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2024年电容膜市场前景分析</w:t>
      </w:r>
      <w:r>
        <w:rPr>
          <w:rFonts w:hint="eastAsia"/>
        </w:rPr>
        <w:br/>
      </w:r>
      <w:r>
        <w:rPr>
          <w:rFonts w:hint="eastAsia"/>
        </w:rPr>
        <w:t>　　第二节 2024年电容膜行业发展趋势预测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电容膜行业投资风险预警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一、电容膜行业市场风险预测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二、电容膜行业政策风险预测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三、电容膜行业经营风险预测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四、电容膜行业技术风险预测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五、电容膜行业竞争风险预测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电容膜投资建议</w:t>
      </w:r>
      <w:r>
        <w:rPr>
          <w:rFonts w:hint="eastAsia"/>
        </w:rPr>
        <w:br/>
      </w:r>
      <w:r>
        <w:rPr>
          <w:rFonts w:hint="eastAsia"/>
        </w:rPr>
        <w:t>　　第一节 电容膜行业投资环境分析</w:t>
      </w:r>
      <w:r>
        <w:rPr>
          <w:rFonts w:hint="eastAsia"/>
        </w:rPr>
        <w:br/>
      </w:r>
      <w:r>
        <w:rPr>
          <w:rFonts w:hint="eastAsia"/>
        </w:rPr>
        <w:t>　　第二节 电容膜行业投资进入壁垒分析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电容膜行业历程</w:t>
      </w:r>
      <w:r>
        <w:rPr>
          <w:rFonts w:hint="eastAsia"/>
        </w:rPr>
        <w:br/>
      </w:r>
      <w:r>
        <w:rPr>
          <w:rFonts w:hint="eastAsia"/>
        </w:rPr>
        <w:t>　　图表 电容膜行业生命周期</w:t>
      </w:r>
      <w:r>
        <w:rPr>
          <w:rFonts w:hint="eastAsia"/>
        </w:rPr>
        <w:br/>
      </w:r>
      <w:r>
        <w:rPr>
          <w:rFonts w:hint="eastAsia"/>
        </w:rPr>
        <w:t>　　图表 电容膜行业产业链分析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2024年中国电容膜市场前景分析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2024年中国电容膜发展趋势预测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ab6b588f4f65" w:history="1">
        <w:r>
          <w:rPr>
            <w:rStyle w:val="Hyperlink"/>
          </w:rPr>
          <w:t>2024-2030年中国电容膜市场调查研究与趋势预测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bab6b588f4f65" w:history="1">
        <w:r>
          <w:rPr>
            <w:rStyle w:val="Hyperlink"/>
          </w:rPr>
          <w:t>https://www.20087.com/3/36/DianRongMoFaZhanQuShi.html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9b3a4e3b84254" w:history="1">
      <w:r>
        <w:rPr>
          <w:rStyle w:val="Hyperlink"/>
        </w:rPr>
        <w:t>2024-2030年中国电容膜市场调查研究与趋势预测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RongMoFaZhanQuShi.html" TargetMode="External" Id="Rb9dbab6b588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RongMoFaZhanQuShi.html" TargetMode="External" Id="Rbce9b3a4e3b8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2024-06-02T05:57:00Z</dcterms:created>
  <dcterms:modified xsi:type="dcterms:W3CDTF">2024-06-02T06:57:00Z</dcterms:modified>
  <dc:subject>2024-2030年中国电容膜市场调查研究与趋势预测</dc:subject>
  <dc:title>2024-2030年中国电容膜市场调查研究与趋势预测</dc:title>
  <cp:keywords>2024-2030年中国电容膜市场调查研究与趋势预测</cp:keywords>
  <dc:description>2024-2030年中国电容膜市场调查研究与趋势预测</dc:description>
</cp:coreProperties>
</file>