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6429802941ed" w:history="1">
              <w:r>
                <w:rPr>
                  <w:rStyle w:val="Hyperlink"/>
                </w:rPr>
                <w:t>中国锻压机市场调研及发展前景分析报告（2025年）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6429802941ed" w:history="1">
              <w:r>
                <w:rPr>
                  <w:rStyle w:val="Hyperlink"/>
                </w:rPr>
                <w:t>中国锻压机市场调研及发展前景分析报告（2025年）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86429802941ed" w:history="1">
                <w:r>
                  <w:rPr>
                    <w:rStyle w:val="Hyperlink"/>
                  </w:rPr>
                  <w:t>https://www.20087.com/3/16/DuanYaJiDiaoChaBaoGao.html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是金属成型加工的关键设备，近年来随着制造业向智能化和精密化转型，其设计和制造技术得到了显著提升。现代锻压机不仅具备高精度、高效率和高自动化水平，还通过采用伺服控制、液压技术和智能传感，实现了对加工过程的精确控制和实时监测。同时，锻压机的材料和结构设计也在不断创新，如采用高强度合金和复合材料，提高了设备的承载能力和耐用性。</w:t>
      </w:r>
      <w:r>
        <w:rPr>
          <w:rFonts w:hint="eastAsia"/>
        </w:rPr>
        <w:br/>
      </w:r>
      <w:r>
        <w:rPr>
          <w:rFonts w:hint="eastAsia"/>
        </w:rPr>
        <w:t>　　未来，锻压机将更加注重灵活性和智能化。一方面，通过集成机器人技术和模块化设计，锻压机将实现快速换模和柔性生产，以适应多品种、小批量的市场需求。另一方面，锻压机将与大数据分析和AI算法结合，通过预测性维护和工艺优化，提高设备的可靠性和生产效率。此外，随着3D打印和增材制造技术的发展，锻压机将探索与这些新技术的融合，实现更加复杂和精细的金属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6429802941ed" w:history="1">
        <w:r>
          <w:rPr>
            <w:rStyle w:val="Hyperlink"/>
          </w:rPr>
          <w:t>中国锻压机市场调研及发展前景分析报告（2025年）</w:t>
        </w:r>
      </w:hyperlink>
      <w:r>
        <w:rPr>
          <w:rFonts w:hint="eastAsia"/>
        </w:rPr>
        <w:t>》基于国家统计局、锻压机相关协会等渠道的资料数据，全方位剖析了锻压机行业的现状与市场需求，详细探讨了锻压机市场规模、产业链构成及价格动态，并针对锻压机各细分市场进行了分析。同时，锻压机报告还对市场前景、发展趋势进行了科学预测，评估了行业内品牌竞争格局、市场集中度以及锻压机重点企业的表现。此外，锻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锻压机行业概述</w:t>
      </w:r>
      <w:r>
        <w:rPr>
          <w:rFonts w:hint="eastAsia"/>
        </w:rPr>
        <w:br/>
      </w:r>
      <w:r>
        <w:rPr>
          <w:rFonts w:hint="eastAsia"/>
        </w:rPr>
        <w:t>　　第一节 锻压机行业界定</w:t>
      </w:r>
      <w:r>
        <w:rPr>
          <w:rFonts w:hint="eastAsia"/>
        </w:rPr>
        <w:br/>
      </w:r>
      <w:r>
        <w:rPr>
          <w:rFonts w:hint="eastAsia"/>
        </w:rPr>
        <w:t>　　第二节 锻压机行业发展历程</w:t>
      </w:r>
      <w:r>
        <w:rPr>
          <w:rFonts w:hint="eastAsia"/>
        </w:rPr>
        <w:br/>
      </w:r>
      <w:r>
        <w:rPr>
          <w:rFonts w:hint="eastAsia"/>
        </w:rPr>
        <w:t>　　第三节 锻压机产业链分析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中国锻压机行业发展环境分析</w:t>
      </w:r>
      <w:r>
        <w:rPr>
          <w:rFonts w:hint="eastAsia"/>
        </w:rPr>
        <w:br/>
      </w:r>
      <w:r>
        <w:rPr>
          <w:rFonts w:hint="eastAsia"/>
        </w:rPr>
        <w:t>　　第一节 锻压机行业经济环境分析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锻压机行业政策环境分析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一、锻压机行业政策影响分析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二、锻压机相关行业标准分析</w:t>
      </w:r>
      <w:r>
        <w:rPr>
          <w:rFonts w:hint="eastAsia"/>
        </w:rPr>
        <w:br/>
      </w:r>
      <w:r>
        <w:rPr>
          <w:rFonts w:hint="eastAsia"/>
        </w:rPr>
        <w:t>　　第三节 锻压机行业社会环境分析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中国锻压机行业生产现状分析</w:t>
      </w:r>
      <w:r>
        <w:rPr>
          <w:rFonts w:hint="eastAsia"/>
        </w:rPr>
        <w:br/>
      </w:r>
      <w:r>
        <w:rPr>
          <w:rFonts w:hint="eastAsia"/>
        </w:rPr>
        <w:t>　　第一节 锻压机行业总体规模</w:t>
      </w:r>
      <w:r>
        <w:rPr>
          <w:rFonts w:hint="eastAsia"/>
        </w:rPr>
        <w:br/>
      </w:r>
      <w:r>
        <w:rPr>
          <w:rFonts w:hint="eastAsia"/>
        </w:rPr>
        <w:t>　　第二节 锻压机行业产能概况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一、2019-2024年锻压机产能分析</w:t>
      </w:r>
      <w:r>
        <w:rPr>
          <w:rFonts w:hint="eastAsia"/>
        </w:rPr>
        <w:br/>
      </w:r>
      <w:r>
        <w:rPr>
          <w:rFonts w:hint="eastAsia"/>
        </w:rPr>
        <w:t>　　　　二、2025-2031年锻压机产能预测</w:t>
      </w:r>
      <w:r>
        <w:rPr>
          <w:rFonts w:hint="eastAsia"/>
        </w:rPr>
        <w:br/>
      </w:r>
      <w:r>
        <w:rPr>
          <w:rFonts w:hint="eastAsia"/>
        </w:rPr>
        <w:t>　　第三节 锻压机市场容量概况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一、2019-2024年锻压机市场容量分析</w:t>
      </w:r>
      <w:r>
        <w:rPr>
          <w:rFonts w:hint="eastAsia"/>
        </w:rPr>
        <w:br/>
      </w:r>
      <w:r>
        <w:rPr>
          <w:rFonts w:hint="eastAsia"/>
        </w:rPr>
        <w:t>　　　　二、锻压机产能配置与产能利用率调查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三、2025-2031年锻压机市场容量预测</w:t>
      </w:r>
      <w:r>
        <w:rPr>
          <w:rFonts w:hint="eastAsia"/>
        </w:rPr>
        <w:br/>
      </w:r>
      <w:r>
        <w:rPr>
          <w:rFonts w:hint="eastAsia"/>
        </w:rPr>
        <w:t>　　第四节 锻压机行业的生命周期分析</w:t>
      </w:r>
      <w:r>
        <w:rPr>
          <w:rFonts w:hint="eastAsia"/>
        </w:rPr>
        <w:br/>
      </w:r>
      <w:r>
        <w:rPr>
          <w:rFonts w:hint="eastAsia"/>
        </w:rPr>
        <w:t>　　第五节 锻压机行业供需情况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国内锻压机产品2019-2024年价格回顾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2025年国内锻压机产品市场价格及评述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国内锻压机产品价格影响因素分析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2025-2031年国内锻压机产品价格走势预测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一、锻压机行业单位规模情况分析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中国锻压机行业产销情况分析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一、锻压机行业生产情况分析</w:t>
      </w:r>
      <w:r>
        <w:rPr>
          <w:rFonts w:hint="eastAsia"/>
        </w:rPr>
        <w:br/>
      </w:r>
      <w:r>
        <w:rPr>
          <w:rFonts w:hint="eastAsia"/>
        </w:rPr>
        <w:t>　　　　二、锻压机行业销售情况分析</w:t>
      </w:r>
      <w:r>
        <w:rPr>
          <w:rFonts w:hint="eastAsia"/>
        </w:rPr>
        <w:br/>
      </w:r>
      <w:r>
        <w:rPr>
          <w:rFonts w:hint="eastAsia"/>
        </w:rPr>
        <w:t>　　　　三、锻压机行业产销情况分析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中国锻压机行业财务能力分析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一、锻压机行业盈利能力分析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二、锻压机行业偿债能力分析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三、锻压机行业营运能力分析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四、锻压机行业发展能力分析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2025年锻压机行业投资情况分析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一、锻压机总体投资结构</w:t>
      </w:r>
      <w:r>
        <w:rPr>
          <w:rFonts w:hint="eastAsia"/>
        </w:rPr>
        <w:br/>
      </w:r>
      <w:r>
        <w:rPr>
          <w:rFonts w:hint="eastAsia"/>
        </w:rPr>
        <w:t>　　　　二、锻压机投资规模情况</w:t>
      </w:r>
      <w:r>
        <w:rPr>
          <w:rFonts w:hint="eastAsia"/>
        </w:rPr>
        <w:br/>
      </w:r>
      <w:r>
        <w:rPr>
          <w:rFonts w:hint="eastAsia"/>
        </w:rPr>
        <w:t>　　　　三、锻压机投资增速情况</w:t>
      </w:r>
      <w:r>
        <w:rPr>
          <w:rFonts w:hint="eastAsia"/>
        </w:rPr>
        <w:br/>
      </w:r>
      <w:r>
        <w:rPr>
          <w:rFonts w:hint="eastAsia"/>
        </w:rPr>
        <w:t>　　　　四、锻压机分地区投资分析</w:t>
      </w:r>
      <w:r>
        <w:rPr>
          <w:rFonts w:hint="eastAsia"/>
        </w:rPr>
        <w:br/>
      </w:r>
      <w:r>
        <w:rPr>
          <w:rFonts w:hint="eastAsia"/>
        </w:rPr>
        <w:t>　　第二节 锻压机行业投资机会分析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二、可以投资的锻压机模式</w:t>
      </w:r>
      <w:r>
        <w:rPr>
          <w:rFonts w:hint="eastAsia"/>
        </w:rPr>
        <w:br/>
      </w:r>
      <w:r>
        <w:rPr>
          <w:rFonts w:hint="eastAsia"/>
        </w:rPr>
        <w:t>　　　　三、2025年锻压机投资机会</w:t>
      </w:r>
      <w:r>
        <w:rPr>
          <w:rFonts w:hint="eastAsia"/>
        </w:rPr>
        <w:br/>
      </w:r>
      <w:r>
        <w:rPr>
          <w:rFonts w:hint="eastAsia"/>
        </w:rPr>
        <w:t>　　　　四、2025年锻压机投资新方向</w:t>
      </w:r>
      <w:r>
        <w:rPr>
          <w:rFonts w:hint="eastAsia"/>
        </w:rPr>
        <w:br/>
      </w:r>
      <w:r>
        <w:rPr>
          <w:rFonts w:hint="eastAsia"/>
        </w:rPr>
        <w:t>　　第三节 2025-2031年锻压机行业发展前景分析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2025-2031年中国锻压机行业发展前景预测分析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2025-2031年中国锻压机行业发展预测分析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一、未来锻压机行业发展分析</w:t>
      </w:r>
      <w:r>
        <w:rPr>
          <w:rFonts w:hint="eastAsia"/>
        </w:rPr>
        <w:br/>
      </w:r>
      <w:r>
        <w:rPr>
          <w:rFonts w:hint="eastAsia"/>
        </w:rPr>
        <w:t>　　　　二、未来锻压机行业技术开发方向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2025-2031年中国锻压机行业市场前景分析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锻压机主要原材料概述</w:t>
      </w:r>
      <w:r>
        <w:rPr>
          <w:rFonts w:hint="eastAsia"/>
        </w:rPr>
        <w:br/>
      </w:r>
      <w:r>
        <w:rPr>
          <w:rFonts w:hint="eastAsia"/>
        </w:rPr>
        <w:t>　　第二节 锻压机主要原材料2019-2024年价格及供应情况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2025-2031年锻压机主要原材料未来价格及供应情况预测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2025-2031年锻压机行业发展趋势及投资风险分析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锻压机行业存在的问题</w:t>
      </w:r>
      <w:r>
        <w:rPr>
          <w:rFonts w:hint="eastAsia"/>
        </w:rPr>
        <w:br/>
      </w:r>
      <w:r>
        <w:rPr>
          <w:rFonts w:hint="eastAsia"/>
        </w:rPr>
        <w:t>　　第二节 锻压机行业未来发展预测分析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三、2025-2031年中国锻压机行业发展趋势预测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锻压机企业（一）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三、锻压机企业经营状况</w:t>
      </w:r>
      <w:r>
        <w:rPr>
          <w:rFonts w:hint="eastAsia"/>
        </w:rPr>
        <w:br/>
      </w:r>
      <w:r>
        <w:rPr>
          <w:rFonts w:hint="eastAsia"/>
        </w:rPr>
        <w:t>　　　　四、锻压机企业发展策略</w:t>
      </w:r>
      <w:r>
        <w:rPr>
          <w:rFonts w:hint="eastAsia"/>
        </w:rPr>
        <w:br/>
      </w:r>
      <w:r>
        <w:rPr>
          <w:rFonts w:hint="eastAsia"/>
        </w:rPr>
        <w:t>　　第二节 锻压机企业（二）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三、锻压机企业经营状况</w:t>
      </w:r>
      <w:r>
        <w:rPr>
          <w:rFonts w:hint="eastAsia"/>
        </w:rPr>
        <w:br/>
      </w:r>
      <w:r>
        <w:rPr>
          <w:rFonts w:hint="eastAsia"/>
        </w:rPr>
        <w:t>　　　　四、锻压机企业发展策略</w:t>
      </w:r>
      <w:r>
        <w:rPr>
          <w:rFonts w:hint="eastAsia"/>
        </w:rPr>
        <w:br/>
      </w:r>
      <w:r>
        <w:rPr>
          <w:rFonts w:hint="eastAsia"/>
        </w:rPr>
        <w:t>　　第三节 锻压机企业（三）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三、锻压机企业经营状况</w:t>
      </w:r>
      <w:r>
        <w:rPr>
          <w:rFonts w:hint="eastAsia"/>
        </w:rPr>
        <w:br/>
      </w:r>
      <w:r>
        <w:rPr>
          <w:rFonts w:hint="eastAsia"/>
        </w:rPr>
        <w:t>　　　　四、锻压机企业发展策略</w:t>
      </w:r>
      <w:r>
        <w:rPr>
          <w:rFonts w:hint="eastAsia"/>
        </w:rPr>
        <w:br/>
      </w:r>
      <w:r>
        <w:rPr>
          <w:rFonts w:hint="eastAsia"/>
        </w:rPr>
        <w:t>　　第四节 锻压机企业（四）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三、锻压机企业经营状况</w:t>
      </w:r>
      <w:r>
        <w:rPr>
          <w:rFonts w:hint="eastAsia"/>
        </w:rPr>
        <w:br/>
      </w:r>
      <w:r>
        <w:rPr>
          <w:rFonts w:hint="eastAsia"/>
        </w:rPr>
        <w:t>　　　　四、锻压机企业发展策略</w:t>
      </w:r>
      <w:r>
        <w:rPr>
          <w:rFonts w:hint="eastAsia"/>
        </w:rPr>
        <w:br/>
      </w:r>
      <w:r>
        <w:rPr>
          <w:rFonts w:hint="eastAsia"/>
        </w:rPr>
        <w:t>　　第五节 锻压机企业（五）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三、锻压机企业经营状况</w:t>
      </w:r>
      <w:r>
        <w:rPr>
          <w:rFonts w:hint="eastAsia"/>
        </w:rPr>
        <w:br/>
      </w:r>
      <w:r>
        <w:rPr>
          <w:rFonts w:hint="eastAsia"/>
        </w:rPr>
        <w:t>　　　　四、锻压机企业发展策略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中国锻压机产品竞争力优势分析</w:t>
      </w:r>
      <w:r>
        <w:rPr>
          <w:rFonts w:hint="eastAsia"/>
        </w:rPr>
        <w:br/>
      </w:r>
      <w:r>
        <w:rPr>
          <w:rFonts w:hint="eastAsia"/>
        </w:rPr>
        <w:t>　　第一节 锻压机整体产品竞争力分析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一、锻压机整体产品竞争力评价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二、锻压机产品竞争力评价结果分析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锻压机产品竞争力优势构建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一、锻压机产品竞争优势评价</w:t>
      </w:r>
      <w:r>
        <w:rPr>
          <w:rFonts w:hint="eastAsia"/>
        </w:rPr>
        <w:br/>
      </w:r>
      <w:r>
        <w:rPr>
          <w:rFonts w:hint="eastAsia"/>
        </w:rPr>
        <w:t>　　　　二、锻压机产品竞争优势构建建议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锻压机投资机会分析</w:t>
      </w:r>
      <w:r>
        <w:rPr>
          <w:rFonts w:hint="eastAsia"/>
        </w:rPr>
        <w:br/>
      </w:r>
      <w:r>
        <w:rPr>
          <w:rFonts w:hint="eastAsia"/>
        </w:rPr>
        <w:t>　　第二节 锻压机投资趋势分析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一、锻压机行业投资环境考察</w:t>
      </w:r>
      <w:r>
        <w:rPr>
          <w:rFonts w:hint="eastAsia"/>
        </w:rPr>
        <w:br/>
      </w:r>
      <w:r>
        <w:rPr>
          <w:rFonts w:hint="eastAsia"/>
        </w:rPr>
        <w:t>　　　　二、锻压机投资风险及控制策略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三、锻压机产品投资方向建议</w:t>
      </w:r>
      <w:r>
        <w:rPr>
          <w:rFonts w:hint="eastAsia"/>
        </w:rPr>
        <w:br/>
      </w:r>
      <w:r>
        <w:rPr>
          <w:rFonts w:hint="eastAsia"/>
        </w:rPr>
        <w:t>　　　　四、锻压机项目投资建议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锻压机行业历程</w:t>
      </w:r>
      <w:r>
        <w:rPr>
          <w:rFonts w:hint="eastAsia"/>
        </w:rPr>
        <w:br/>
      </w:r>
      <w:r>
        <w:rPr>
          <w:rFonts w:hint="eastAsia"/>
        </w:rPr>
        <w:t>　　图表 锻压机行业生命周期</w:t>
      </w:r>
      <w:r>
        <w:rPr>
          <w:rFonts w:hint="eastAsia"/>
        </w:rPr>
        <w:br/>
      </w:r>
      <w:r>
        <w:rPr>
          <w:rFonts w:hint="eastAsia"/>
        </w:rPr>
        <w:t>　　图表 锻压机行业产业链分析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锻压机企业信息</w:t>
      </w:r>
      <w:r>
        <w:rPr>
          <w:rFonts w:hint="eastAsia"/>
        </w:rPr>
        <w:br/>
      </w:r>
      <w:r>
        <w:rPr>
          <w:rFonts w:hint="eastAsia"/>
        </w:rPr>
        <w:t>　　图表 锻压机企业经营情况分析</w:t>
      </w:r>
      <w:r>
        <w:rPr>
          <w:rFonts w:hint="eastAsia"/>
        </w:rPr>
        <w:br/>
      </w:r>
      <w:r>
        <w:rPr>
          <w:rFonts w:hint="eastAsia"/>
        </w:rPr>
        <w:t>　　图表 锻压机重点企业（三）主要经济指标情况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6429802941ed" w:history="1">
        <w:r>
          <w:rPr>
            <w:rStyle w:val="Hyperlink"/>
          </w:rPr>
          <w:t>中国锻压机市场调研及发展前景分析报告（2025年）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86429802941ed" w:history="1">
        <w:r>
          <w:rPr>
            <w:rStyle w:val="Hyperlink"/>
          </w:rPr>
          <w:t>https://www.20087.com/3/16/DuanYaJiDiaoChaBaoGao.html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热点：顺德锻压机床厂、锻压机械、200吨液压机多少钱一台、锻压机图片、锻造压力机、锻压机怎么操作、热模锻压力机工作原理、锻压机床厂是干嘛的、液压机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543fdf903401c" w:history="1">
      <w:r>
        <w:rPr>
          <w:rStyle w:val="Hyperlink"/>
        </w:rPr>
        <w:t>中国锻压机市场调研及发展前景分析报告（2025年）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uanYaJiDiaoChaBaoGao.html" TargetMode="External" Id="R3cd86429802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uanYaJiDiaoChaBaoGao.html" TargetMode="External" Id="R52e543fdf903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2024-12-01T06:50:00Z</dcterms:created>
  <dcterms:modified xsi:type="dcterms:W3CDTF">2024-12-01T07:50:00Z</dcterms:modified>
  <dc:subject>中国锻压机市场调研及发展前景分析报告（2025年）</dc:subject>
  <dc:title>中国锻压机市场调研及发展前景分析报告（2025年）</dc:title>
  <cp:keywords>中国锻压机市场调研及发展前景分析报告（2025年）</cp:keywords>
  <dc:description>中国锻压机市场调研及发展前景分析报告（2025年）</dc:description>
</cp:coreProperties>
</file>