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24ad9dfef4468" w:history="1">
              <w:r>
                <w:rPr>
                  <w:rStyle w:val="Hyperlink"/>
                </w:rPr>
                <w:t>2026-2032年中国阻尼联轴器行业现状与市场前景预测报告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24ad9dfef4468" w:history="1">
              <w:r>
                <w:rPr>
                  <w:rStyle w:val="Hyperlink"/>
                </w:rPr>
                <w:t>2026-2032年中国阻尼联轴器行业现状与市场前景预测报告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24ad9dfef4468" w:history="1">
                <w:r>
                  <w:rPr>
                    <w:rStyle w:val="Hyperlink"/>
                  </w:rPr>
                  <w:t>https://www.20087.com/3/76/ZuNiLianZhouQiHangYeQianJingQuShi.html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联轴器是一种具备优异扭矩缓冲、冲击吸收及轴系保护能力的精密传动部件，广泛应用于冶金、矿山、港口起重、大型泵阀及风电运维等重载、高振动工况场景。凭借高阻尼橡胶复合体或液压阻尼腔体等核心结构，阻尼联轴器能够有效调节轴系传动系统的扭转振动频率，降低共振时的振幅，从而大幅提升机械设备的运行稳定性与使用寿命。随着全球制造业向高端化升级，传统刚性或普通弹性联轴器正加速被高性能阻尼联轴器替代。在技术层面，行业主流产品已在材料配方优化、结构拓扑设计及精密装配工艺方面取得实质性突破，部分具备宽温域稳定衰减与阻尼特性在线监测功能的国产高端产品，已在关键工业领域实现了对进口产品的有效替代。</w:t>
      </w:r>
      <w:r>
        <w:rPr>
          <w:rFonts w:hint="eastAsia"/>
        </w:rPr>
        <w:br/>
      </w:r>
      <w:r>
        <w:rPr>
          <w:rFonts w:hint="eastAsia"/>
        </w:rPr>
        <w:t>　　未来，阻尼联轴器将加速向智能在线监测、极端工况适配与高附加值应用方向演进。市场调研网指出，工业物联网与传感器技术的植入，将赋予联轴器更强的自我感知与故障预警能力，通过实时采集振动频谱、温度及扭矩数据，设备能够自动评估自身健康状态并实现预测性维护，彻底改变传统被动检修的运维模式。在应用场景上，随着全球能源结构的转型，能够适配深远海风电、大型抽水蓄能等极端复杂工况的高可靠性阻尼联轴器，将成为技术研发的核心方向，以满足超长寿命周期与免维护的严苛要求。此外，随着高端装备自主可控进程的加速，具备核心阻尼材料研发能力与全流程仿真测试体系的企业，将在全球高端机械基础件供应链中占据不可替代的战略身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24ad9dfef4468" w:history="1">
        <w:r>
          <w:rPr>
            <w:rStyle w:val="Hyperlink"/>
          </w:rPr>
          <w:t>2026-2032年中国阻尼联轴器行业现状与市场前景预测报告</w:t>
        </w:r>
      </w:hyperlink>
      <w:r>
        <w:rPr>
          <w:rFonts w:hint="eastAsia"/>
        </w:rPr>
        <w:t>》，2025年阻尼联轴器行业市场规模达 亿元，预计2032年市场规模将达 亿元，期间年均复合增长率（CAGR）达 %。报告基于多年行业研究经验，系统分析了阻尼联轴器产业链、市场规模、需求特征及价格趋势，客观呈现阻尼联轴器行业现状。报告科学预测了阻尼联轴器市场前景与发展方向，重点评估了阻尼联轴器重点企业的竞争格局与品牌影响力，同时挖掘阻尼联轴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阻尼联轴器行业概述</w:t>
      </w:r>
      <w:r>
        <w:rPr>
          <w:rFonts w:hint="eastAsia"/>
        </w:rPr>
        <w:br/>
      </w:r>
      <w:r>
        <w:rPr>
          <w:rFonts w:hint="eastAsia"/>
        </w:rPr>
        <w:t>　　第一节 阻尼联轴器定义与分类</w:t>
      </w:r>
      <w:r>
        <w:rPr>
          <w:rFonts w:hint="eastAsia"/>
        </w:rPr>
        <w:br/>
      </w:r>
      <w:r>
        <w:rPr>
          <w:rFonts w:hint="eastAsia"/>
        </w:rPr>
        <w:t>　　第二节 阻尼联轴器应用领域</w:t>
      </w:r>
      <w:r>
        <w:rPr>
          <w:rFonts w:hint="eastAsia"/>
        </w:rPr>
        <w:br/>
      </w:r>
      <w:r>
        <w:rPr>
          <w:rFonts w:hint="eastAsia"/>
        </w:rPr>
        <w:t>　　第三节 阻尼联轴器行业经济指标分析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一、阻尼联轴器行业赢利性评估</w:t>
      </w:r>
      <w:r>
        <w:rPr>
          <w:rFonts w:hint="eastAsia"/>
        </w:rPr>
        <w:br/>
      </w:r>
      <w:r>
        <w:rPr>
          <w:rFonts w:hint="eastAsia"/>
        </w:rPr>
        <w:t>　　　　二、阻尼联轴器行业成长速度分析</w:t>
      </w:r>
      <w:r>
        <w:rPr>
          <w:rFonts w:hint="eastAsia"/>
        </w:rPr>
        <w:br/>
      </w:r>
      <w:r>
        <w:rPr>
          <w:rFonts w:hint="eastAsia"/>
        </w:rPr>
        <w:t>　　　　三、阻尼联轴器附加值提升空间探讨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四、阻尼联轴器行业进入壁垒分析</w:t>
      </w:r>
      <w:r>
        <w:rPr>
          <w:rFonts w:hint="eastAsia"/>
        </w:rPr>
        <w:br/>
      </w:r>
      <w:r>
        <w:rPr>
          <w:rFonts w:hint="eastAsia"/>
        </w:rPr>
        <w:t>　　　　五、阻尼联轴器行业风险性评估</w:t>
      </w:r>
      <w:r>
        <w:rPr>
          <w:rFonts w:hint="eastAsia"/>
        </w:rPr>
        <w:br/>
      </w:r>
      <w:r>
        <w:rPr>
          <w:rFonts w:hint="eastAsia"/>
        </w:rPr>
        <w:t>　　　　六、阻尼联轴器行业周期性分析</w:t>
      </w:r>
      <w:r>
        <w:rPr>
          <w:rFonts w:hint="eastAsia"/>
        </w:rPr>
        <w:br/>
      </w:r>
      <w:r>
        <w:rPr>
          <w:rFonts w:hint="eastAsia"/>
        </w:rPr>
        <w:t>　　　　七、阻尼联轴器行业竞争程度指标</w:t>
      </w:r>
      <w:r>
        <w:rPr>
          <w:rFonts w:hint="eastAsia"/>
        </w:rPr>
        <w:br/>
      </w:r>
      <w:r>
        <w:rPr>
          <w:rFonts w:hint="eastAsia"/>
        </w:rPr>
        <w:t>　　　　八、阻尼联轴器行业成熟度综合分析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阻尼联轴器产业链及经营模式分析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三、阻尼联轴器销售模式与渠道策略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全球阻尼联轴器市场发展分析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2025-2026年全球阻尼联轴器行业发展分析</w:t>
      </w:r>
      <w:r>
        <w:rPr>
          <w:rFonts w:hint="eastAsia"/>
        </w:rPr>
        <w:br/>
      </w:r>
      <w:r>
        <w:rPr>
          <w:rFonts w:hint="eastAsia"/>
        </w:rPr>
        <w:t>　　　　一、全球阻尼联轴器行业市场规模与趋势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二、全球阻尼联轴器行业发展特点</w:t>
      </w:r>
      <w:r>
        <w:rPr>
          <w:rFonts w:hint="eastAsia"/>
        </w:rPr>
        <w:br/>
      </w:r>
      <w:r>
        <w:rPr>
          <w:rFonts w:hint="eastAsia"/>
        </w:rPr>
        <w:t>　　　　三、全球阻尼联轴器行业竞争格局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主要国家与地区阻尼联轴器市场分析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2026-2032年全球阻尼联轴器行业发展趋势与前景预测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一、阻尼联轴器行业发展趋势</w:t>
      </w:r>
      <w:r>
        <w:rPr>
          <w:rFonts w:hint="eastAsia"/>
        </w:rPr>
        <w:br/>
      </w:r>
      <w:r>
        <w:rPr>
          <w:rFonts w:hint="eastAsia"/>
        </w:rPr>
        <w:t>　　　　二、阻尼联轴器行业发展潜力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中国阻尼联轴器行业市场分析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2025-2026年阻尼联轴器产能与投资动态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一、国内阻尼联轴器产能现状与利用效率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二、阻尼联轴器产能扩张与投资动态分析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2026-2032年阻尼联轴器行业产量统计与趋势预测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一、2020-2025年阻尼联轴器行业产量与增长趋势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1、2020-2025年阻尼联轴器产量及增长趋势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2、2020-2025年阻尼联轴器细分产品产量及份额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二、阻尼联轴器产量影响因素分析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三、2026-2032年阻尼联轴器产量预测</w:t>
      </w:r>
      <w:r>
        <w:rPr>
          <w:rFonts w:hint="eastAsia"/>
        </w:rPr>
        <w:br/>
      </w:r>
      <w:r>
        <w:rPr>
          <w:rFonts w:hint="eastAsia"/>
        </w:rPr>
        <w:t>　　第三节 2026-2032年阻尼联轴器市场需求与销售分析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一、2025-2026年阻尼联轴器行业需求现状</w:t>
      </w:r>
      <w:r>
        <w:rPr>
          <w:rFonts w:hint="eastAsia"/>
        </w:rPr>
        <w:br/>
      </w:r>
      <w:r>
        <w:rPr>
          <w:rFonts w:hint="eastAsia"/>
        </w:rPr>
        <w:t>　　　　二、阻尼联轴器客户群体与需求特点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三、2020-2025年阻尼联轴器行业销售规模分析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四、2026-2032年阻尼联轴器市场增长潜力与规模预测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2025-2026年阻尼联轴器行业技术发展现状及趋势分析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国内外阻尼联轴器行业技术差距分析及差距形成的主要原因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阻尼联轴器行业技术发展方向、趋势预测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一、2025-2026年阻尼联轴器主要细分产品市场现状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一、2020-2025年阻尼联轴器市场价格走势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阻尼联轴器定价策略与方法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2026-2032年阻尼联轴器价格竞争态势与趋势预测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2025-2026年重点区域阻尼联轴器市场发展概况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2020-2025年中国阻尼联轴器行业进出口情况分析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阻尼联轴器行业进口规模与来源分析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一、2020-2025年阻尼联轴器进口规模分析</w:t>
      </w:r>
      <w:r>
        <w:rPr>
          <w:rFonts w:hint="eastAsia"/>
        </w:rPr>
        <w:br/>
      </w:r>
      <w:r>
        <w:rPr>
          <w:rFonts w:hint="eastAsia"/>
        </w:rPr>
        <w:t>　　　　二、阻尼联轴器主要进口来源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阻尼联轴器行业出口规模与目的地分析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一、2020-2025年阻尼联轴器出口规模分析</w:t>
      </w:r>
      <w:r>
        <w:rPr>
          <w:rFonts w:hint="eastAsia"/>
        </w:rPr>
        <w:br/>
      </w:r>
      <w:r>
        <w:rPr>
          <w:rFonts w:hint="eastAsia"/>
        </w:rPr>
        <w:t>　　　　二、阻尼联轴器主要出口目的地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2020-2025年中国阻尼联轴器总体规模与财务指标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中国阻尼联轴器行业总体规模分析</w:t>
      </w:r>
      <w:r>
        <w:rPr>
          <w:rFonts w:hint="eastAsia"/>
        </w:rPr>
        <w:br/>
      </w:r>
      <w:r>
        <w:rPr>
          <w:rFonts w:hint="eastAsia"/>
        </w:rPr>
        <w:t>　　　　一、阻尼联轴器企业数量与结构</w:t>
      </w:r>
      <w:r>
        <w:rPr>
          <w:rFonts w:hint="eastAsia"/>
        </w:rPr>
        <w:br/>
      </w:r>
      <w:r>
        <w:rPr>
          <w:rFonts w:hint="eastAsia"/>
        </w:rPr>
        <w:t>　　　　二、阻尼联轴器从业人员规模</w:t>
      </w:r>
      <w:r>
        <w:rPr>
          <w:rFonts w:hint="eastAsia"/>
        </w:rPr>
        <w:br/>
      </w:r>
      <w:r>
        <w:rPr>
          <w:rFonts w:hint="eastAsia"/>
        </w:rPr>
        <w:t>　　　　三、阻尼联轴器行业资产状况</w:t>
      </w:r>
      <w:r>
        <w:rPr>
          <w:rFonts w:hint="eastAsia"/>
        </w:rPr>
        <w:br/>
      </w:r>
      <w:r>
        <w:rPr>
          <w:rFonts w:hint="eastAsia"/>
        </w:rPr>
        <w:t>　　第二节 中国阻尼联轴器行业财务指标总体分析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阻尼联轴器行业重点企业经营状况分析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阻尼联轴器重点企业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阻尼联轴器领先企业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阻尼联轴器标杆企业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阻尼联轴器代表企业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阻尼联轴器龙头企业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阻尼联轴器重点企业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阻尼联轴器行业竞争格局总览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2025-2026年阻尼联轴器行业竞争力分析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一、阻尼联轴器供应商议价能力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四、阻尼联轴器替代品威胁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2020-2025年阻尼联轴器行业企业并购活动分析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2025-2026年阻尼联轴器行业会展与招投标活动分析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一、阻尼联轴器行业会展活动及其市场影响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2026年中国阻尼联轴器企业发展策略分析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阻尼联轴器市场策略分析</w:t>
      </w:r>
      <w:r>
        <w:rPr>
          <w:rFonts w:hint="eastAsia"/>
        </w:rPr>
        <w:br/>
      </w:r>
      <w:r>
        <w:rPr>
          <w:rFonts w:hint="eastAsia"/>
        </w:rPr>
        <w:t>　　　　一、阻尼联轴器市场定位与拓展策略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二、阻尼联轴器市场细分与目标客户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阻尼联轴器销售策略分析</w:t>
      </w:r>
      <w:r>
        <w:rPr>
          <w:rFonts w:hint="eastAsia"/>
        </w:rPr>
        <w:br/>
      </w:r>
      <w:r>
        <w:rPr>
          <w:rFonts w:hint="eastAsia"/>
        </w:rPr>
        <w:t>　　　　一、阻尼联轴器销售渠道与网络建设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提高阻尼联轴器企业竞争力建议</w:t>
      </w:r>
      <w:r>
        <w:rPr>
          <w:rFonts w:hint="eastAsia"/>
        </w:rPr>
        <w:br/>
      </w:r>
      <w:r>
        <w:rPr>
          <w:rFonts w:hint="eastAsia"/>
        </w:rPr>
        <w:t>　　　　一、阻尼联轴器技术创新与管理优化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阻尼联轴器品牌战略思考</w:t>
      </w:r>
      <w:r>
        <w:rPr>
          <w:rFonts w:hint="eastAsia"/>
        </w:rPr>
        <w:br/>
      </w:r>
      <w:r>
        <w:rPr>
          <w:rFonts w:hint="eastAsia"/>
        </w:rPr>
        <w:t>　　　　一、阻尼联轴器品牌建设与维护</w:t>
      </w:r>
      <w:r>
        <w:rPr>
          <w:rFonts w:hint="eastAsia"/>
        </w:rPr>
        <w:br/>
      </w:r>
      <w:r>
        <w:rPr>
          <w:rFonts w:hint="eastAsia"/>
        </w:rPr>
        <w:t>　　　　二、阻尼联轴器品牌影响力与市场竞争力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中国阻尼联轴器行业风险与对策</w:t>
      </w:r>
      <w:r>
        <w:rPr>
          <w:rFonts w:hint="eastAsia"/>
        </w:rPr>
        <w:br/>
      </w:r>
      <w:r>
        <w:rPr>
          <w:rFonts w:hint="eastAsia"/>
        </w:rPr>
        <w:t>　　第一节 阻尼联轴器行业SWOT分析</w:t>
      </w:r>
      <w:r>
        <w:rPr>
          <w:rFonts w:hint="eastAsia"/>
        </w:rPr>
        <w:br/>
      </w:r>
      <w:r>
        <w:rPr>
          <w:rFonts w:hint="eastAsia"/>
        </w:rPr>
        <w:t>　　　　一、阻尼联轴器行业优势分析</w:t>
      </w:r>
      <w:r>
        <w:rPr>
          <w:rFonts w:hint="eastAsia"/>
        </w:rPr>
        <w:br/>
      </w:r>
      <w:r>
        <w:rPr>
          <w:rFonts w:hint="eastAsia"/>
        </w:rPr>
        <w:t>　　　　二、阻尼联轴器行业劣势分析</w:t>
      </w:r>
      <w:r>
        <w:rPr>
          <w:rFonts w:hint="eastAsia"/>
        </w:rPr>
        <w:br/>
      </w:r>
      <w:r>
        <w:rPr>
          <w:rFonts w:hint="eastAsia"/>
        </w:rPr>
        <w:t>　　　　三、阻尼联轴器市场机会探索</w:t>
      </w:r>
      <w:r>
        <w:rPr>
          <w:rFonts w:hint="eastAsia"/>
        </w:rPr>
        <w:br/>
      </w:r>
      <w:r>
        <w:rPr>
          <w:rFonts w:hint="eastAsia"/>
        </w:rPr>
        <w:t>　　　　四、阻尼联轴器市场威胁评估</w:t>
      </w:r>
      <w:r>
        <w:rPr>
          <w:rFonts w:hint="eastAsia"/>
        </w:rPr>
        <w:br/>
      </w:r>
      <w:r>
        <w:rPr>
          <w:rFonts w:hint="eastAsia"/>
        </w:rPr>
        <w:t>　　第二节 阻尼联轴器行业风险及对策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2026-2032年中国阻尼联轴器行业前景与发展趋势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阻尼联轴器行业发展环境分析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2026-2032年阻尼联轴器行业发展趋势与方向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一、阻尼联轴器行业发展方向预测</w:t>
      </w:r>
      <w:r>
        <w:rPr>
          <w:rFonts w:hint="eastAsia"/>
        </w:rPr>
        <w:br/>
      </w:r>
      <w:r>
        <w:rPr>
          <w:rFonts w:hint="eastAsia"/>
        </w:rPr>
        <w:t>　　　　二、阻尼联轴器发展趋势分析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2026-2032年阻尼联轴器行业发展潜力与机遇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一、阻尼联轴器市场发展潜力评估</w:t>
      </w:r>
      <w:r>
        <w:rPr>
          <w:rFonts w:hint="eastAsia"/>
        </w:rPr>
        <w:br/>
      </w:r>
      <w:r>
        <w:rPr>
          <w:rFonts w:hint="eastAsia"/>
        </w:rPr>
        <w:t>　　　　二、阻尼联轴器新兴市场与机遇探索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中.智.林.－阻尼联轴器行业发展建议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2020-2025年中国阻尼联轴器市场规模及增长情况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2020-2025年中国阻尼联轴器行业产量及增长趋势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2026-2032年中国阻尼联轴器行业产量预测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2020-2025年中国阻尼联轴器行业市场需求及增长情况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2026-2032年中国阻尼联轴器行业市场需求预测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**地区阻尼联轴器市场规模及增长情况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**地区阻尼联轴器行业市场需求情况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2020-2025年中国阻尼联轴器行业出口情况分析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阻尼联轴器重点企业经营情况分析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2026年阻尼联轴器行业壁垒</w:t>
      </w:r>
      <w:r>
        <w:rPr>
          <w:rFonts w:hint="eastAsia"/>
        </w:rPr>
        <w:br/>
      </w:r>
      <w:r>
        <w:rPr>
          <w:rFonts w:hint="eastAsia"/>
        </w:rPr>
        <w:t>　　图表 2026年阻尼联轴器市场前景分析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2026-2032年中国阻尼联轴器市场规模预测</w:t>
      </w:r>
      <w:r>
        <w:rPr>
          <w:rFonts w:hint="eastAsia"/>
        </w:rPr>
        <w:br/>
      </w:r>
      <w:r>
        <w:rPr>
          <w:rFonts w:hint="eastAsia"/>
        </w:rPr>
        <w:t>　　图表 2026年阻尼联轴器发展趋势预测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24ad9dfef4468" w:history="1">
        <w:r>
          <w:rPr>
            <w:rStyle w:val="Hyperlink"/>
          </w:rPr>
          <w:t>2026-2032年中国阻尼联轴器行业现状与市场前景预测报告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24ad9dfef4468" w:history="1">
        <w:r>
          <w:rPr>
            <w:rStyle w:val="Hyperlink"/>
          </w:rPr>
          <w:t>https://www.20087.com/3/76/ZuNiLianZhouQiHangYeQianJingQuShi.html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热点：弹性联轴器、阻尼器轴承、固定式联轴器、阻尼轴承的原理、不同心联轴器、轴系阻尼作用、联轴器的维护和保养、阻尼转轴结构原理、无间隔轴联轴器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26f3815184aed" w:history="1">
      <w:r>
        <w:rPr>
          <w:rStyle w:val="Hyperlink"/>
        </w:rPr>
        <w:t>2026-2032年中国阻尼联轴器行业现状与市场前景预测报告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uNiLianZhouQiHangYeQianJingQuShi.html" TargetMode="External" Id="Rcd724ad9dfef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uNiLianZhouQiHangYeQianJingQuShi.html" TargetMode="External" Id="R84126f381518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2026-05-27T02:41:06Z</dcterms:created>
  <dcterms:modified xsi:type="dcterms:W3CDTF">2026-05-27T03:41:06Z</dcterms:modified>
  <dc:subject>2026-2032年中国阻尼联轴器行业现状与市场前景预测报告</dc:subject>
  <dc:title>2026-2032年中国阻尼联轴器行业现状与市场前景预测报告</dc:title>
  <cp:keywords>2026-2032年中国阻尼联轴器行业现状与市场前景预测报告</cp:keywords>
  <dc:description>2026-2032年中国阻尼联轴器行业现状与市场前景预测报告</dc:description>
</cp:coreProperties>
</file>