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3a27b3a1b42e0" w:history="1">
              <w:r>
                <w:rPr>
                  <w:rStyle w:val="Hyperlink"/>
                </w:rPr>
                <w:t>2024-2030年全球与中国AI存储芯片行业现状调研及前景趋势报告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3a27b3a1b42e0" w:history="1">
              <w:r>
                <w:rPr>
                  <w:rStyle w:val="Hyperlink"/>
                </w:rPr>
                <w:t>2024-2030年全球与中国AI存储芯片行业现状调研及前景趋势报告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3a27b3a1b42e0" w:history="1">
                <w:r>
                  <w:rPr>
                    <w:rStyle w:val="Hyperlink"/>
                  </w:rPr>
                  <w:t>https://www.20087.com/3/16/AICunChuXinPianShiChangQianJingFenXi.html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存储芯片是专为支持人工智能计算而设计的一种新型存储器技术，它集成了计算能力，可以在存储器内部直接处理数据，从而显著降低数据传输延迟和功耗。近年来，随着人工智能技术在各个行业的广泛应用，对于高性能、低功耗计算的需求日益增长，AI存储芯片因此成为了研究和开发的热点。目前，市场上已经有几款AI存储芯片产品，主要用于边缘计算和数据中心等应用场景。</w:t>
      </w:r>
      <w:r>
        <w:rPr>
          <w:rFonts w:hint="eastAsia"/>
        </w:rPr>
        <w:br/>
      </w:r>
      <w:r>
        <w:rPr>
          <w:rFonts w:hint="eastAsia"/>
        </w:rPr>
        <w:t>　　未来，AI存储芯片将在多个方面取得突破。首先，在技术层面，随着新材料和新架构的研究进展，AI存储芯片将具备更高的存储密度和更快的数据处理速度。其次，在应用领域，AI存储芯片将在自动驾驶、医疗影像分析、物联网(IoT)设备等多个领域发挥重要作用，尤其是在需要实时处理大量数据的场景中。最后，在生态建设方面，随着开源软件和硬件平台的支持，AI存储芯片将更容易被开发者和企业采纳，形成更为完善的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3a27b3a1b42e0" w:history="1">
        <w:r>
          <w:rPr>
            <w:rStyle w:val="Hyperlink"/>
          </w:rPr>
          <w:t>2024-2030年全球与中国AI存储芯片行业现状调研及前景趋势报告</w:t>
        </w:r>
      </w:hyperlink>
      <w:r>
        <w:rPr>
          <w:rFonts w:hint="eastAsia"/>
        </w:rPr>
        <w:t>全面剖析了AI存储芯片行业的市场规模、需求及价格动态。报告通过对AI存储芯片产业链的深入挖掘，详细分析了行业现状，并对AI存储芯片市场前景及发展趋势进行了科学预测。AI存储芯片报告还深入探索了各细分市场的特点，突出关注AI存储芯片重点企业的经营状况，全面揭示了AI存储芯片行业竞争格局、品牌影响力和市场集中度。AI存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AI存储芯片市场概述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全球不同产品类型AI存储芯片销售额增长趋势2019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DRAM</w:t>
      </w:r>
      <w:r>
        <w:rPr>
          <w:rFonts w:hint="eastAsia"/>
        </w:rPr>
        <w:br/>
      </w:r>
      <w:r>
        <w:rPr>
          <w:rFonts w:hint="eastAsia"/>
        </w:rPr>
        <w:t>　　　　1.2.3 NAND</w:t>
      </w:r>
      <w:r>
        <w:rPr>
          <w:rFonts w:hint="eastAsia"/>
        </w:rPr>
        <w:br/>
      </w:r>
      <w:r>
        <w:rPr>
          <w:rFonts w:hint="eastAsia"/>
        </w:rPr>
        <w:t>　　1.3 从不同应用，AI存储芯片主要包括如下几个方面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全球不同应用AI存储芯片销售额增长趋势2019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AI 服务器</w:t>
      </w:r>
      <w:r>
        <w:rPr>
          <w:rFonts w:hint="eastAsia"/>
        </w:rPr>
        <w:br/>
      </w:r>
      <w:r>
        <w:rPr>
          <w:rFonts w:hint="eastAsia"/>
        </w:rPr>
        <w:t>　　　　1.3.3 AI PC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AI存储芯片行业背景、发展历史、现状及趋势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AI存储芯片行业目前现状分析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AI存储芯片发展趋势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全球AI存储芯片总体规模分析</w:t>
      </w:r>
      <w:r>
        <w:rPr>
          <w:rFonts w:hint="eastAsia"/>
        </w:rPr>
        <w:br/>
      </w:r>
      <w:r>
        <w:rPr>
          <w:rFonts w:hint="eastAsia"/>
        </w:rPr>
        <w:t>　　2.1 全球AI存储芯片供需现状及预测（2019-2030）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全球AI存储芯片产能、产量、产能利用率及发展趋势（2019-2030）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全球AI存储芯片产量、需求量及发展趋势（2019-2030）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全球主要地区AI存储芯片产量及发展趋势（2019-2030）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全球主要地区AI存储芯片产量（2019-2024）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全球主要地区AI存储芯片产量（2025-2030）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全球主要地区AI存储芯片产量市场份额（2019-2030）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中国AI存储芯片供需现状及预测（2019-2030）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中国AI存储芯片产能、产量、产能利用率及发展趋势（2019-2030）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中国AI存储芯片产量、市场需求量及发展趋势（2019-2030）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全球AI存储芯片销量及销售额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全球市场AI存储芯片销售额（2019-2030）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全球市场AI存储芯片销量（2019-2030）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全球市场AI存储芯片价格趋势（2019-2030）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全球市场主要厂商AI存储芯片产能市场份额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全球市场主要厂商AI存储芯片销量（2019-2024）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全球市场主要厂商AI存储芯片销量（2019-2024）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全球市场主要厂商AI存储芯片销售收入（2019-2024）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全球市场主要厂商AI存储芯片销售价格（2019-2024）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2023年全球主要生产商AI存储芯片收入排名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中国市场主要厂商AI存储芯片销量（2019-2024）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中国市场主要厂商AI存储芯片销量（2019-2024）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中国市场主要厂商AI存储芯片销售收入（2019-2024）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2023年中国主要生产商AI存储芯片收入排名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中国市场主要厂商AI存储芯片销售价格（2019-2024）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全球主要厂商AI存储芯片总部及产地分布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全球主要厂商成立时间及AI存储芯片商业化日期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全球主要厂商AI存储芯片产品类型及应用</w:t>
      </w:r>
      <w:r>
        <w:rPr>
          <w:rFonts w:hint="eastAsia"/>
        </w:rPr>
        <w:br/>
      </w:r>
      <w:r>
        <w:rPr>
          <w:rFonts w:hint="eastAsia"/>
        </w:rPr>
        <w:t>　　3.7 AI存储芯片行业集中度、竞争程度分析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AI存储芯片行业集中度分析：2023年全球Top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全球AI存储芯片第一梯队、第二梯队和第三梯队生产商（品牌）及市场份额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全球AI存储芯片主要地区分析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全球主要地区AI存储芯片市场规模分析：2019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全球主要地区AI存储芯片销售收入及市场份额（2019-2024年）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全球主要地区AI存储芯片销售收入预测（2024-2030年）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全球主要地区AI存储芯片销量分析：2019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全球主要地区AI存储芯片销量及市场份额（2019-2024年）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全球主要地区AI存储芯片销量及市场份额预测（2025-2030）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印度市场AI存储芯片销量、收入及增长率（2019-2030）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不同产品类型AI存储芯片分析</w:t>
      </w:r>
      <w:r>
        <w:rPr>
          <w:rFonts w:hint="eastAsia"/>
        </w:rPr>
        <w:br/>
      </w:r>
      <w:r>
        <w:rPr>
          <w:rFonts w:hint="eastAsia"/>
        </w:rPr>
        <w:t>　　6.1 全球不同产品类型AI存储芯片销量（2019-2030）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全球不同产品类型AI存储芯片销量预测（2025-2030）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全球不同产品类型AI存储芯片收入（2019-2030）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全球不同产品类型AI存储芯片收入预测（2025-2030）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全球不同产品类型AI存储芯片价格走势（2019-2030）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不同应用AI存储芯片分析</w:t>
      </w:r>
      <w:r>
        <w:rPr>
          <w:rFonts w:hint="eastAsia"/>
        </w:rPr>
        <w:br/>
      </w:r>
      <w:r>
        <w:rPr>
          <w:rFonts w:hint="eastAsia"/>
        </w:rPr>
        <w:t>　　7.1 全球不同应用AI存储芯片销量（2019-2030）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全球不同应用AI存储芯片销量预测（2025-2030）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全球不同应用AI存储芯片收入（2019-2030）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全球不同应用AI存储芯片收入预测（2025-2030）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全球不同应用AI存储芯片价格走势（2019-2030）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AI存储芯片产业链分析</w:t>
      </w:r>
      <w:r>
        <w:rPr>
          <w:rFonts w:hint="eastAsia"/>
        </w:rPr>
        <w:br/>
      </w:r>
      <w:r>
        <w:rPr>
          <w:rFonts w:hint="eastAsia"/>
        </w:rPr>
        <w:t>　　8.2 AI存储芯片产业上游供应分析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AI存储芯片下游典型客户</w:t>
      </w:r>
      <w:r>
        <w:rPr>
          <w:rFonts w:hint="eastAsia"/>
        </w:rPr>
        <w:br/>
      </w:r>
      <w:r>
        <w:rPr>
          <w:rFonts w:hint="eastAsia"/>
        </w:rPr>
        <w:t>　　8.4 AI存储芯片销售渠道分析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AI存储芯片行业发展面临的风险</w:t>
      </w:r>
      <w:r>
        <w:rPr>
          <w:rFonts w:hint="eastAsia"/>
        </w:rPr>
        <w:br/>
      </w:r>
      <w:r>
        <w:rPr>
          <w:rFonts w:hint="eastAsia"/>
        </w:rPr>
        <w:t>　　9.3 AI存储芯片行业政策分析</w:t>
      </w:r>
      <w:r>
        <w:rPr>
          <w:rFonts w:hint="eastAsia"/>
        </w:rPr>
        <w:br/>
      </w:r>
      <w:r>
        <w:rPr>
          <w:rFonts w:hint="eastAsia"/>
        </w:rPr>
        <w:t>　　9.4 AI存储芯片中国企业SWOT分析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全球不同产品类型AI存储芯片销售额增长（CAGR）趋势2019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AI存储芯片行业目前发展现状</w:t>
      </w:r>
      <w:r>
        <w:rPr>
          <w:rFonts w:hint="eastAsia"/>
        </w:rPr>
        <w:br/>
      </w:r>
      <w:r>
        <w:rPr>
          <w:rFonts w:hint="eastAsia"/>
        </w:rPr>
        <w:t>　　表 4： AI存储芯片发展趋势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全球主要地区AI存储芯片产量增速（CAGR）：（2019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全球主要地区AI存储芯片产量（2019-2024）&amp;（千颗）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全球主要地区AI存储芯片产量（2025-2030）&amp;（千颗）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全球主要地区AI存储芯片产量市场份额（2019-2024）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全球主要地区AI存储芯片产量（2025-2030）&amp;（千颗）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全球市场主要厂商AI存储芯片产能（2023-2024）&amp;（千颗）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全球市场主要厂商AI存储芯片销量（2019-2024）&amp;（千颗）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全球市场主要厂商AI存储芯片销量市场份额（2019-2024）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全球市场主要厂商AI存储芯片销售价格（2019-2024）&amp;（美元/颗）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中国市场主要厂商AI存储芯片销量（2019-2024）&amp;（千颗）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中国市场主要厂商AI存储芯片销量市场份额（2019-2024）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中国市场主要厂商AI存储芯片销售价格（2019-2024）&amp;（美元/颗）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全球主要厂商AI存储芯片总部及产地分布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全球主要厂商成立时间及AI存储芯片商业化日期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全球主要厂商AI存储芯片产品类型及应用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2023年全球AI存储芯片主要厂商市场地位（第一梯队、第二梯队和第三梯队）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全球AI存储芯片市场投资、并购等现状分析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全球主要地区AI存储芯片销售收入增速：（2019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全球主要地区AI存储芯片收入（2025-2030）&amp;（百万美元）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全球主要地区AI存储芯片收入市场份额（2025-2030）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全球主要地区AI存储芯片销量（千颗）：2019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全球主要地区AI存储芯片销量（2019-2024）&amp;（千颗）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全球主要地区AI存储芯片销量市场份额（2019-2024）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全球主要地区AI存储芯片销量（2025-2030）&amp;（千颗）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全球主要地区AI存储芯片销量份额（2025-2030）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AI存储芯片销量（千颗）、收入（百万美元）、价格（美元/颗）及毛利率（2019-2024）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全球不同产品类型AI存储芯片销量（2019-2024年）&amp;（千颗）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69： 全球不同产品类型AI存储芯片销量市场份额（2019-2024）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全球不同产品类型AI存储芯片销量预测（2025-2030）&amp;（千颗）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全球市场不同产品类型AI存储芯片销量市场份额预测（2025-2030）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全球不同产品类型AI存储芯片收入（2019-2024年）&amp;（百万美元）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全球不同产品类型AI存储芯片收入市场份额（2019-2024）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全球不同产品类型AI存储芯片收入预测（2025-2030）&amp;（百万美元）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全球不同产品类型AI存储芯片收入市场份额预测（2025-2030）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全球不同应用AI存储芯片销量（2019-2024年）&amp;（千颗）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77： 全球不同应用AI存储芯片销量市场份额（2019-2024）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全球不同应用AI存储芯片销量预测（2025-2030）&amp;（千颗）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79： 全球市场不同应用AI存储芯片销量市场份额预测（2025-2030）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全球不同应用AI存储芯片收入（2019-2024年）&amp;（百万美元）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全球不同应用AI存储芯片收入市场份额（2019-2024）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全球不同应用AI存储芯片收入预测（2025-2030）&amp;（百万美元）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全球不同应用AI存储芯片收入市场份额预测（2025-2030）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AI存储芯片上游原料供应商及联系方式列表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AI存储芯片典型客户列表</w:t>
      </w:r>
      <w:r>
        <w:rPr>
          <w:rFonts w:hint="eastAsia"/>
        </w:rPr>
        <w:br/>
      </w:r>
      <w:r>
        <w:rPr>
          <w:rFonts w:hint="eastAsia"/>
        </w:rPr>
        <w:t>　　表 86： AI存储芯片主要销售模式及销售渠道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AI存储芯片行业发展机遇及主要驱动因素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AI存储芯片行业发展面临的风险</w:t>
      </w:r>
      <w:r>
        <w:rPr>
          <w:rFonts w:hint="eastAsia"/>
        </w:rPr>
        <w:br/>
      </w:r>
      <w:r>
        <w:rPr>
          <w:rFonts w:hint="eastAsia"/>
        </w:rPr>
        <w:t>　　表 89： AI存储芯片行业政策分析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AI存储芯片产品图片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全球不同产品类型AI存储芯片销售额2019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全球不同产品类型AI存储芯片市场份额2023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DRAM产品图片</w:t>
      </w:r>
      <w:r>
        <w:rPr>
          <w:rFonts w:hint="eastAsia"/>
        </w:rPr>
        <w:br/>
      </w:r>
      <w:r>
        <w:rPr>
          <w:rFonts w:hint="eastAsia"/>
        </w:rPr>
        <w:t>　　图 5： NAND产品图片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全球不同应用AI存储芯片市场份额2023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AI 服务器</w:t>
      </w:r>
      <w:r>
        <w:rPr>
          <w:rFonts w:hint="eastAsia"/>
        </w:rPr>
        <w:br/>
      </w:r>
      <w:r>
        <w:rPr>
          <w:rFonts w:hint="eastAsia"/>
        </w:rPr>
        <w:t>　　图 9： AI PC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全球AI存储芯片产能、产量、产能利用率及发展趋势（2019-2030）&amp;（千颗）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12： 全球AI存储芯片产量、需求量及发展趋势（2019-2030）&amp;（千颗）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全球主要地区AI存储芯片产量（2019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全球主要地区AI存储芯片产量市场份额（2019-2030）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中国AI存储芯片产能、产量、产能利用率及发展趋势（2019-2030）&amp;（千颗）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中国AI存储芯片产量、市场需求量及发展趋势（2019-2030）&amp;（千颗）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全球AI存储芯片市场销售额及增长率：（2019-2030）&amp;（百万美元）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全球市场AI存储芯片市场规模：2019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全球市场AI存储芯片价格趋势（2019-2030）&amp;（美元/颗）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2023年全球市场主要厂商AI存储芯片销量市场份额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2023年全球市场主要厂商AI存储芯片收入市场份额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2023年中国市场主要厂商AI存储芯片销量市场份额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2023年中国市场主要厂商AI存储芯片收入市场份额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2023年全球前五大生产商AI存储芯片市场份额</w:t>
      </w:r>
      <w:r>
        <w:rPr>
          <w:rFonts w:hint="eastAsia"/>
        </w:rPr>
        <w:br/>
      </w:r>
      <w:r>
        <w:rPr>
          <w:rFonts w:hint="eastAsia"/>
        </w:rPr>
        <w:t>　　图 26： 2023年全球AI存储芯片第一梯队、第二梯队和第三梯队厂商及市场份额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全球主要地区AI存储芯片销售收入（2019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全球主要地区AI存储芯片销售收入市场份额（2019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30： 北美市场AI存储芯片收入及增长率（2019-2030）&amp;（百万美元）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32： 欧洲市场AI存储芯片收入及增长率（2019-2030）&amp;（百万美元）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中国市场AI存储芯片收入及增长率（2019-2030）&amp;（百万美元）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日本市场AI存储芯片收入及增长率（2019-2030）&amp;（百万美元）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东南亚市场AI存储芯片收入及增长率（2019-2030）&amp;（百万美元）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印度市场AI存储芯片销量及增长率（2019-2030）&amp;（千颗）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印度市场AI存储芯片收入及增长率（2019-2030）&amp;（百万美元）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全球不同产品类型AI存储芯片价格走势（2019-2030）&amp;（美元/颗）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全球不同应用AI存储芯片价格走势（2019-2030）&amp;（美元/颗）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AI存储芯片产业链</w:t>
      </w:r>
      <w:r>
        <w:rPr>
          <w:rFonts w:hint="eastAsia"/>
        </w:rPr>
        <w:br/>
      </w:r>
      <w:r>
        <w:rPr>
          <w:rFonts w:hint="eastAsia"/>
        </w:rPr>
        <w:t>　　图 44： AI存储芯片中国企业SWOT分析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3a27b3a1b42e0" w:history="1">
        <w:r>
          <w:rPr>
            <w:rStyle w:val="Hyperlink"/>
          </w:rPr>
          <w:t>2024-2030年全球与中国AI存储芯片行业现状调研及前景趋势报告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3a27b3a1b42e0" w:history="1">
        <w:r>
          <w:rPr>
            <w:rStyle w:val="Hyperlink"/>
          </w:rPr>
          <w:t>https://www.20087.com/3/16/AICunChuXinPianShiChangQianJingFenXi.html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0e5a53c04446" w:history="1">
      <w:r>
        <w:rPr>
          <w:rStyle w:val="Hyperlink"/>
        </w:rPr>
        <w:t>2024-2030年全球与中国AI存储芯片行业现状调研及前景趋势报告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ICunChuXinPianShiChangQianJingFenXi.html" TargetMode="External" Id="R67e3a27b3a1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ICunChuXinPianShiChangQianJingFenXi.html" TargetMode="External" Id="R3eb60e5a53c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2024-07-30T04:14:49Z</dcterms:created>
  <dcterms:modified xsi:type="dcterms:W3CDTF">2024-07-30T05:14:49Z</dcterms:modified>
  <dc:subject>2024-2030年全球与中国AI存储芯片行业现状调研及前景趋势报告</dc:subject>
  <dc:title>2024-2030年全球与中国AI存储芯片行业现状调研及前景趋势报告</dc:title>
  <cp:keywords>2024-2030年全球与中国AI存储芯片行业现状调研及前景趋势报告</cp:keywords>
  <dc:description>2024-2030年全球与中国AI存储芯片行业现状调研及前景趋势报告</dc:description>
</cp:coreProperties>
</file>