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bfa328e7142ce" w:history="1">
              <w:r>
                <w:rPr>
                  <w:rStyle w:val="Hyperlink"/>
                </w:rPr>
                <w:t>2025-2031年中国感应塞行业研究分析及趋势预测报告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bfa328e7142ce" w:history="1">
              <w:r>
                <w:rPr>
                  <w:rStyle w:val="Hyperlink"/>
                </w:rPr>
                <w:t>2025-2031年中国感应塞行业研究分析及趋势预测报告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bfa328e7142ce" w:history="1">
                <w:r>
                  <w:rPr>
                    <w:rStyle w:val="Hyperlink"/>
                  </w:rPr>
                  <w:t>https://www.20087.com/9/81/GanYingSaiHangYeQianJingQuShi.html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3bfa328e7142ce" w:history="1">
        <w:r>
          <w:rPr>
            <w:rStyle w:val="Hyperlink"/>
          </w:rPr>
          <w:t>2025-2031年中国感应塞行业研究分析及趋势预测报告</w:t>
        </w:r>
      </w:hyperlink>
      <w:r>
        <w:rPr>
          <w:rFonts w:hint="eastAsia"/>
        </w:rPr>
        <w:t>》基于详实数据资料，系统分析感应塞产业链结构、市场规模及需求现状，梳理感应塞市场价格走势与行业发展特点。报告重点研究行业竞争格局，包括重点感应塞企业的市场表现，并对感应塞细分领域的发展潜力进行评估。结合政策环境和感应塞技术演进方向，对感应塞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2025年世界感应塞行业发展状况分析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2025年世界感应塞行业发展现状</w:t>
      </w:r>
      <w:r>
        <w:rPr>
          <w:rFonts w:hint="eastAsia"/>
        </w:rPr>
        <w:br/>
      </w:r>
      <w:r>
        <w:rPr>
          <w:rFonts w:hint="eastAsia"/>
        </w:rPr>
        <w:t>　　　　一、世界感应塞行业供给能力分析</w:t>
      </w:r>
      <w:r>
        <w:rPr>
          <w:rFonts w:hint="eastAsia"/>
        </w:rPr>
        <w:br/>
      </w:r>
      <w:r>
        <w:rPr>
          <w:rFonts w:hint="eastAsia"/>
        </w:rPr>
        <w:t>　　　　二、全球感应塞市场需求状况分析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三、世界感应塞产业发展面临的问题</w:t>
      </w:r>
      <w:r>
        <w:rPr>
          <w:rFonts w:hint="eastAsia"/>
        </w:rPr>
        <w:br/>
      </w:r>
      <w:r>
        <w:rPr>
          <w:rFonts w:hint="eastAsia"/>
        </w:rPr>
        <w:t>　　第二节 2025年世界感应塞行业主要国家发展情况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2025-2031年世界感应塞行业发展趋势分析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2025年中国感应塞行业市场发展环境分析（PEST分析法）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2025年中国感应塞行业政策环境分析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三、感应塞相关行业政策发展态势</w:t>
      </w:r>
      <w:r>
        <w:rPr>
          <w:rFonts w:hint="eastAsia"/>
        </w:rPr>
        <w:br/>
      </w:r>
      <w:r>
        <w:rPr>
          <w:rFonts w:hint="eastAsia"/>
        </w:rPr>
        <w:t>　　第三节 2025年中国感应塞行业社会环境分析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2025年中国感应塞行业发展形势分析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2025年中国感应塞行业发展状况</w:t>
      </w:r>
      <w:r>
        <w:rPr>
          <w:rFonts w:hint="eastAsia"/>
        </w:rPr>
        <w:br/>
      </w:r>
      <w:r>
        <w:rPr>
          <w:rFonts w:hint="eastAsia"/>
        </w:rPr>
        <w:t>　　　　一、中国感应塞行业发展历程</w:t>
      </w:r>
      <w:r>
        <w:rPr>
          <w:rFonts w:hint="eastAsia"/>
        </w:rPr>
        <w:br/>
      </w:r>
      <w:r>
        <w:rPr>
          <w:rFonts w:hint="eastAsia"/>
        </w:rPr>
        <w:t>　　　　二、中国感应塞行业发展面临的问题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三、中国感应塞行业技术发展现状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2025年中国感应塞产业细分产品运行分析</w:t>
      </w:r>
      <w:r>
        <w:rPr>
          <w:rFonts w:hint="eastAsia"/>
        </w:rPr>
        <w:br/>
      </w:r>
      <w:r>
        <w:rPr>
          <w:rFonts w:hint="eastAsia"/>
        </w:rPr>
        <w:t>　　　　一、机油感应塞</w:t>
      </w:r>
      <w:r>
        <w:rPr>
          <w:rFonts w:hint="eastAsia"/>
        </w:rPr>
        <w:br/>
      </w:r>
      <w:r>
        <w:rPr>
          <w:rFonts w:hint="eastAsia"/>
        </w:rPr>
        <w:t>　　　　二、水温感应塞</w:t>
      </w:r>
      <w:r>
        <w:rPr>
          <w:rFonts w:hint="eastAsia"/>
        </w:rPr>
        <w:br/>
      </w:r>
      <w:r>
        <w:rPr>
          <w:rFonts w:hint="eastAsia"/>
        </w:rPr>
        <w:t>　　第三节 2025年中国感应塞行业发展存在的问题与对策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2025年中国感应塞行业市场供需态势分析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2025年中国感应塞行业供给状况</w:t>
      </w:r>
      <w:r>
        <w:rPr>
          <w:rFonts w:hint="eastAsia"/>
        </w:rPr>
        <w:br/>
      </w:r>
      <w:r>
        <w:rPr>
          <w:rFonts w:hint="eastAsia"/>
        </w:rPr>
        <w:t>　　　　一、感应塞行业供给现状</w:t>
      </w:r>
      <w:r>
        <w:rPr>
          <w:rFonts w:hint="eastAsia"/>
        </w:rPr>
        <w:br/>
      </w:r>
      <w:r>
        <w:rPr>
          <w:rFonts w:hint="eastAsia"/>
        </w:rPr>
        <w:t>　　　　二、感应塞行业相关指标分析</w:t>
      </w:r>
      <w:r>
        <w:rPr>
          <w:rFonts w:hint="eastAsia"/>
        </w:rPr>
        <w:br/>
      </w:r>
      <w:r>
        <w:rPr>
          <w:rFonts w:hint="eastAsia"/>
        </w:rPr>
        <w:t>　　第二节 2025年中国感应塞行业市场需求分析</w:t>
      </w:r>
      <w:r>
        <w:rPr>
          <w:rFonts w:hint="eastAsia"/>
        </w:rPr>
        <w:br/>
      </w:r>
      <w:r>
        <w:rPr>
          <w:rFonts w:hint="eastAsia"/>
        </w:rPr>
        <w:t>　　　　一、感应塞历史需求状况综述</w:t>
      </w:r>
      <w:r>
        <w:rPr>
          <w:rFonts w:hint="eastAsia"/>
        </w:rPr>
        <w:br/>
      </w:r>
      <w:r>
        <w:rPr>
          <w:rFonts w:hint="eastAsia"/>
        </w:rPr>
        <w:t>　　　　二、感应塞行业需求的主要指标</w:t>
      </w:r>
      <w:r>
        <w:rPr>
          <w:rFonts w:hint="eastAsia"/>
        </w:rPr>
        <w:br/>
      </w:r>
      <w:r>
        <w:rPr>
          <w:rFonts w:hint="eastAsia"/>
        </w:rPr>
        <w:t>　　　　三、感应塞行业供需缺口分析</w:t>
      </w:r>
      <w:r>
        <w:rPr>
          <w:rFonts w:hint="eastAsia"/>
        </w:rPr>
        <w:br/>
      </w:r>
      <w:r>
        <w:rPr>
          <w:rFonts w:hint="eastAsia"/>
        </w:rPr>
        <w:t>　　第三节 2025年影响中国感应塞需求关系的主要因素分析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2025年中国感应塞行业市场竞争格局分析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2025年中国感应塞行业集中度分析</w:t>
      </w:r>
      <w:r>
        <w:rPr>
          <w:rFonts w:hint="eastAsia"/>
        </w:rPr>
        <w:br/>
      </w:r>
      <w:r>
        <w:rPr>
          <w:rFonts w:hint="eastAsia"/>
        </w:rPr>
        <w:t>　　　　一、感应塞市场集中度分析</w:t>
      </w:r>
      <w:r>
        <w:rPr>
          <w:rFonts w:hint="eastAsia"/>
        </w:rPr>
        <w:br/>
      </w:r>
      <w:r>
        <w:rPr>
          <w:rFonts w:hint="eastAsia"/>
        </w:rPr>
        <w:t>　　　　二、感应塞生产企业集中分析</w:t>
      </w:r>
      <w:r>
        <w:rPr>
          <w:rFonts w:hint="eastAsia"/>
        </w:rPr>
        <w:br/>
      </w:r>
      <w:r>
        <w:rPr>
          <w:rFonts w:hint="eastAsia"/>
        </w:rPr>
        <w:t>　　第二节 2025年中国感应塞行业竞争状况分析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一、中国感应塞企业竞争力分析</w:t>
      </w:r>
      <w:r>
        <w:rPr>
          <w:rFonts w:hint="eastAsia"/>
        </w:rPr>
        <w:br/>
      </w:r>
      <w:r>
        <w:rPr>
          <w:rFonts w:hint="eastAsia"/>
        </w:rPr>
        <w:t>　　　　二、感应塞行业国际竞争者的影响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三、国内感应塞市场竞争现状分析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2025年中国感应塞行业竞争策略分析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中国感应塞行业优势企业财务状况与竞争力分析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浙江瑞鹏汽车电器有限公司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瑞安市双良汽车零部件有限公司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中国济南荣邦泰实业有限公司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瑞安市炜炜车业部件有限公司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桂林宏来机械设备有限公司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南宁市重柴汽配公司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瑞安市荣邦汽车部件有限公司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2025年中国轿车行业市场发展态势分析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2025年中国轿车行业运行综述</w:t>
      </w:r>
      <w:r>
        <w:rPr>
          <w:rFonts w:hint="eastAsia"/>
        </w:rPr>
        <w:br/>
      </w:r>
      <w:r>
        <w:rPr>
          <w:rFonts w:hint="eastAsia"/>
        </w:rPr>
        <w:t>　　第二节 2025年中国轿车消费市场分析</w:t>
      </w:r>
      <w:r>
        <w:rPr>
          <w:rFonts w:hint="eastAsia"/>
        </w:rPr>
        <w:br/>
      </w:r>
      <w:r>
        <w:rPr>
          <w:rFonts w:hint="eastAsia"/>
        </w:rPr>
        <w:t>　　第三节 2025年中国轿车行业存在的问题</w:t>
      </w:r>
      <w:r>
        <w:rPr>
          <w:rFonts w:hint="eastAsia"/>
        </w:rPr>
        <w:br/>
      </w:r>
      <w:r>
        <w:rPr>
          <w:rFonts w:hint="eastAsia"/>
        </w:rPr>
        <w:t>　　第四节 2025年中国轿车行业发展的对策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2025年中国客车行业市场发展现状分析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2025年影响中国客车行业成长的因素分析</w:t>
      </w:r>
      <w:r>
        <w:rPr>
          <w:rFonts w:hint="eastAsia"/>
        </w:rPr>
        <w:br/>
      </w:r>
      <w:r>
        <w:rPr>
          <w:rFonts w:hint="eastAsia"/>
        </w:rPr>
        <w:t>　　第二节 2025年中国客车市场运行态势分析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2025-2031年中国客车行业和市场的趋势分析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2025-2031年中国SUV行业发展的影响展望</w:t>
      </w:r>
      <w:r>
        <w:rPr>
          <w:rFonts w:hint="eastAsia"/>
        </w:rPr>
        <w:br/>
      </w:r>
      <w:r>
        <w:rPr>
          <w:rFonts w:hint="eastAsia"/>
        </w:rPr>
        <w:t>　　第一节 SUV市场发展简要回顾</w:t>
      </w:r>
      <w:r>
        <w:rPr>
          <w:rFonts w:hint="eastAsia"/>
        </w:rPr>
        <w:br/>
      </w:r>
      <w:r>
        <w:rPr>
          <w:rFonts w:hint="eastAsia"/>
        </w:rPr>
        <w:t>　　第二节 2025年中国SUV市场运行动态分析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2025年中国SUV市场的消费需求分析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2025-2031年中国感应塞行业发展趋势分析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一、中国感应塞行业发展走向分析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二、中国感应塞行业技术开发方向</w:t>
      </w:r>
      <w:r>
        <w:rPr>
          <w:rFonts w:hint="eastAsia"/>
        </w:rPr>
        <w:br/>
      </w:r>
      <w:r>
        <w:rPr>
          <w:rFonts w:hint="eastAsia"/>
        </w:rPr>
        <w:t>　　　　三、感应塞行业市场价格走势预测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2025-2031年中国感应塞行业运行状况预测</w:t>
      </w:r>
      <w:r>
        <w:rPr>
          <w:rFonts w:hint="eastAsia"/>
        </w:rPr>
        <w:br/>
      </w:r>
      <w:r>
        <w:rPr>
          <w:rFonts w:hint="eastAsia"/>
        </w:rPr>
        <w:t>　　　　一、感应塞市场供给预测</w:t>
      </w:r>
      <w:r>
        <w:rPr>
          <w:rFonts w:hint="eastAsia"/>
        </w:rPr>
        <w:br/>
      </w:r>
      <w:r>
        <w:rPr>
          <w:rFonts w:hint="eastAsia"/>
        </w:rPr>
        <w:t>　　　　二、感应塞需求形势预测</w:t>
      </w:r>
      <w:r>
        <w:rPr>
          <w:rFonts w:hint="eastAsia"/>
        </w:rPr>
        <w:br/>
      </w:r>
      <w:r>
        <w:rPr>
          <w:rFonts w:hint="eastAsia"/>
        </w:rPr>
        <w:t>　　　　三、感应塞竞争格局预测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2025-2031年中国感应塞行业市场盈利能力预测分析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2025-2031年中国感应塞行业投资环境分析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2025-2031年中国感应塞行业投资机会分析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2025-2031年中国感应塞行业投资风险分析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2025-2031年中国感应塞市场需求预测</w:t>
      </w:r>
      <w:r>
        <w:rPr>
          <w:rFonts w:hint="eastAsia"/>
        </w:rPr>
        <w:br/>
      </w:r>
      <w:r>
        <w:rPr>
          <w:rFonts w:hint="eastAsia"/>
        </w:rPr>
        <w:t>　　图表 2025年感应塞发展趋势预测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bfa328e7142ce" w:history="1">
        <w:r>
          <w:rPr>
            <w:rStyle w:val="Hyperlink"/>
          </w:rPr>
          <w:t>2025-2031年中国感应塞行业研究分析及趋势预测报告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bfa328e7142ce" w:history="1">
        <w:r>
          <w:rPr>
            <w:rStyle w:val="Hyperlink"/>
          </w:rPr>
          <w:t>https://www.20087.com/9/81/GanYingSaiHangYeQianJingQuShi.html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热点：机油感应塞价格是多少钱一个、感应塞图片、水温感应塞图片、感应塞是什么、物体感应传感器、感应塞和传感器的区别、换水温感应塞多少钱、感应塞多少钱、感应塞漏油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521214364ba6" w:history="1">
      <w:r>
        <w:rPr>
          <w:rStyle w:val="Hyperlink"/>
        </w:rPr>
        <w:t>2025-2031年中国感应塞行业研究分析及趋势预测报告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YingSaiHangYeQianJingQuShi.html" TargetMode="External" Id="Ra63bfa328e71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YingSaiHangYeQianJingQuShi.html" TargetMode="External" Id="R244a52121436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2025-10-07T02:02:48Z</dcterms:created>
  <dcterms:modified xsi:type="dcterms:W3CDTF">2025-10-07T03:02:48Z</dcterms:modified>
  <dc:subject>2025-2031年中国感应塞行业研究分析及趋势预测报告</dc:subject>
  <dc:title>2025-2031年中国感应塞行业研究分析及趋势预测报告</dc:title>
  <cp:keywords>2025-2031年中国感应塞行业研究分析及趋势预测报告</cp:keywords>
  <dc:description>2025-2031年中国感应塞行业研究分析及趋势预测报告</dc:description>
</cp:coreProperties>
</file>