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0a72584274374" w:history="1">
              <w:r>
                <w:rPr>
                  <w:rStyle w:val="Hyperlink"/>
                </w:rPr>
                <w:t>中国真空电子器件材料市场调研及发展前景展望报告（2025-2031年）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0a72584274374" w:history="1">
              <w:r>
                <w:rPr>
                  <w:rStyle w:val="Hyperlink"/>
                </w:rPr>
                <w:t>中国真空电子器件材料市场调研及发展前景展望报告（2025-2031年）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0a72584274374" w:history="1">
                <w:r>
                  <w:rPr>
                    <w:rStyle w:val="Hyperlink"/>
                  </w:rPr>
                  <w:t>https://www.20087.com/3/16/ZhenKongDianZiQiJianCaiLiaoHangYeFenXiBaoGao.html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子器件材料是支撑高功率射频、微波和太赫兹技术应用的关键，广泛应用于雷达、通信、医疗和科学研究等领域。随着全球对高频电子设备需求的增加，对高性能真空电子器件材料的需求也随之增长。新材料的研发，如高纯度金属、陶瓷和复合材料，以及纳米技术的应用，提高了器件的效率、可靠性和工作频率。</w:t>
      </w:r>
      <w:r>
        <w:rPr>
          <w:rFonts w:hint="eastAsia"/>
        </w:rPr>
        <w:br/>
      </w:r>
      <w:r>
        <w:rPr>
          <w:rFonts w:hint="eastAsia"/>
        </w:rPr>
        <w:t>　　未来，真空电子器件材料的发展将聚焦于提升器件性能和降低能耗。新材料和制造工艺的创新，如采用超导材料和石墨烯等二维材料，将有助于实现更高功率密度和更宽的工作频带。同时，研究将致力于提高材料的稳定性，延长器件的使用寿命，以及减少电磁干扰，以适应更复杂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0a72584274374" w:history="1">
        <w:r>
          <w:rPr>
            <w:rStyle w:val="Hyperlink"/>
          </w:rPr>
          <w:t>中国真空电子器件材料市场调研及发展前景展望报告（2025-2031年）</w:t>
        </w:r>
      </w:hyperlink>
      <w:r>
        <w:rPr>
          <w:rFonts w:hint="eastAsia"/>
        </w:rPr>
        <w:t>》全面剖析了真空电子器件材料产业链的整体状况，详细分析了市场规模与需求，探讨了价格波动及影响因素。报告通过深入调研，揭示了真空电子器件材料行业现状，展望了真空电子器件材料市场前景，并预测了未来发展趋势。同时，报告还重点关注了真空电子器件材料行业领军企业，评估了市场竞争态势、集中度和品牌影响力，对真空电子器件材料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真空电子器件材料行业概述</w:t>
      </w:r>
      <w:r>
        <w:rPr>
          <w:rFonts w:hint="eastAsia"/>
        </w:rPr>
        <w:br/>
      </w:r>
      <w:r>
        <w:rPr>
          <w:rFonts w:hint="eastAsia"/>
        </w:rPr>
        <w:t>　　第一节 真空电子器件材料定义</w:t>
      </w:r>
      <w:r>
        <w:rPr>
          <w:rFonts w:hint="eastAsia"/>
        </w:rPr>
        <w:br/>
      </w:r>
      <w:r>
        <w:rPr>
          <w:rFonts w:hint="eastAsia"/>
        </w:rPr>
        <w:t>　　第二节 真空电子器件材料行业发展历程</w:t>
      </w:r>
      <w:r>
        <w:rPr>
          <w:rFonts w:hint="eastAsia"/>
        </w:rPr>
        <w:br/>
      </w:r>
      <w:r>
        <w:rPr>
          <w:rFonts w:hint="eastAsia"/>
        </w:rPr>
        <w:t>　　第三节 真空电子器件材料行业分类情况</w:t>
      </w:r>
      <w:r>
        <w:rPr>
          <w:rFonts w:hint="eastAsia"/>
        </w:rPr>
        <w:br/>
      </w:r>
      <w:r>
        <w:rPr>
          <w:rFonts w:hint="eastAsia"/>
        </w:rPr>
        <w:t>　　第四节 真空电子器件材料产业链分析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二、真空电子器件材料产业链模型分析</w:t>
      </w:r>
      <w:r>
        <w:rPr>
          <w:rFonts w:hint="eastAsia"/>
        </w:rPr>
        <w:br/>
      </w:r>
      <w:r>
        <w:rPr>
          <w:rFonts w:hint="eastAsia"/>
        </w:rPr>
        <w:t>　　第五节 真空电子器件材料行业地位分析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2024-2025年中国真空电子器件材料行业发展环境分析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中国真空电子器件材料行业相关政策、标准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2024-2025年中国真空电子器件材料行业发展分析</w:t>
      </w:r>
      <w:r>
        <w:rPr>
          <w:rFonts w:hint="eastAsia"/>
        </w:rPr>
        <w:br/>
      </w:r>
      <w:r>
        <w:rPr>
          <w:rFonts w:hint="eastAsia"/>
        </w:rPr>
        <w:t>　　第一节 中国真空电子器件材料行业市场分析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2019-2024年真空电子器件材料行业主要原材料价格及供应情况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2019-2024年中国真空电子器件材料行业供需分析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一、2019-2024年中国真空电子器件材料行业产量分析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二、2019-2024年中国真空电子器件材料行业需求分析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三、2019-2024年中国真空电子器件材料行业供需平衡分析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2025-2031年真空电子器件材料行业主要原材料价格及供应情况预测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2025-2031年中国真空电子器件材料行业供需预测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一、2025-2031年中国真空电子器件材料行业产量预测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二、2025-2031年中国真空电子器件材料行业需求预测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中国真空电子器件材料行业市场价格走势及影响因素分析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中国真空电子器件材料市场价格回顾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2024-2025年中国真空电子器件材料行业当前市场价格及评述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2024-2025年中国真空电子器件材料市场价格影响因素分析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2025-2031年中国真空电子器件材料未来市场价格走势预测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2019-2024年中国真空电子器件材料行业总体发展状况分析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中国真空电子器件材料行业规模情况分析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中国真空电子器件材料行业产销情况分析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2019-2024年中国真空电子器件材料行业财务能力分析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四、真空电子器件材料行业发展能力分析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2025-2031年中国真空电子器件材料行业进出口分析及预测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2024-2025年中国真空电子器件材料行业进出口格局分析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一、真空电子器件材料行业进口格局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2019-2024年中国真空电子器件材料行业进出口分析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一、真空电子器件材料行业进口分析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2024-2025年影响真空电子器件材料行业进出口因素分析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2025-2031年中国真空电子器件材料行业进口预测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2025-2031年中国真空电子器件材料行业出口预测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2024-2025年真空电子器件材料行业市场竞争策略分析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真空电子器件材料竞争结构分析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四、真空电子器件材料行业供应商议价能力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五、真空电子器件材料行业客户议价能力</w:t>
      </w:r>
      <w:r>
        <w:rPr>
          <w:rFonts w:hint="eastAsia"/>
        </w:rPr>
        <w:br/>
      </w:r>
      <w:r>
        <w:rPr>
          <w:rFonts w:hint="eastAsia"/>
        </w:rPr>
        <w:t>　　第二节 真空电子器件材料市场竞争策略分析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真空电子器件材料企业竞争策略分析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一、2025-2031年中国真空电子器件材料市场竞争趋势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二、2025-2031年真空电子器件材料行业竞争格局展望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三、2025-2031年真空电子器件材料行业竞争策略分析</w:t>
      </w:r>
      <w:r>
        <w:rPr>
          <w:rFonts w:hint="eastAsia"/>
        </w:rPr>
        <w:br/>
      </w:r>
      <w:r>
        <w:rPr>
          <w:rFonts w:hint="eastAsia"/>
        </w:rPr>
        <w:t>　　第四节 真空电子器件材料竞争力评价及构建分析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二、真空电子器件材料竞争优势评价及构建建议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中国真空电子器件材料重点企业发展分析</w:t>
      </w:r>
      <w:r>
        <w:rPr>
          <w:rFonts w:hint="eastAsia"/>
        </w:rPr>
        <w:br/>
      </w:r>
      <w:r>
        <w:rPr>
          <w:rFonts w:hint="eastAsia"/>
        </w:rPr>
        <w:t>　　第一节 真空电子器件材料企业（一）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真空电子器件材料企业（二）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真空电子器件材料企业（三）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真空电子器件材料企业（四）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真空电子器件材料企业（五）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真空电子器件材料企业（六）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真空电子器件材料行业发展趋势与投资战略研究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2025-2031年中国真空电子器件材料行业发展趋势分析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一、2019-2024年中国真空电子器件材料行业发展趋势总结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二、2025-2031年中国真空电子器件材料行业发展趋势预测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2025-2031年中国真空电子器件材料行业产品技术趋势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2025-2031年中国真空电子器件材料行业风险分析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一、真空电子器件材料市场竞争风险分析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四、真空电子器件材料行业政策和体制风险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真空电子器件材料行业的发展战略研究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一、真空电子器件材料行业战略综合规划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二、真空电子器件材料行业技术开发战略</w:t>
      </w:r>
      <w:r>
        <w:rPr>
          <w:rFonts w:hint="eastAsia"/>
        </w:rPr>
        <w:br/>
      </w:r>
      <w:r>
        <w:rPr>
          <w:rFonts w:hint="eastAsia"/>
        </w:rPr>
        <w:t>　　　　三、真空电子器件材料行业区域战略规划</w:t>
      </w:r>
      <w:r>
        <w:rPr>
          <w:rFonts w:hint="eastAsia"/>
        </w:rPr>
        <w:br/>
      </w:r>
      <w:r>
        <w:rPr>
          <w:rFonts w:hint="eastAsia"/>
        </w:rPr>
        <w:t>　　　　四、真空电子器件材料行业产业战略规划</w:t>
      </w:r>
      <w:r>
        <w:rPr>
          <w:rFonts w:hint="eastAsia"/>
        </w:rPr>
        <w:br/>
      </w:r>
      <w:r>
        <w:rPr>
          <w:rFonts w:hint="eastAsia"/>
        </w:rPr>
        <w:t>　　　　五、真空电子器件材料行业营销品牌战略</w:t>
      </w:r>
      <w:r>
        <w:rPr>
          <w:rFonts w:hint="eastAsia"/>
        </w:rPr>
        <w:br/>
      </w:r>
      <w:r>
        <w:rPr>
          <w:rFonts w:hint="eastAsia"/>
        </w:rPr>
        <w:t>　　　　六、真空电子器件材料行业竞争战略规划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2025-2031年真空电子器件材料行业前景分析及对策</w:t>
      </w:r>
      <w:r>
        <w:rPr>
          <w:rFonts w:hint="eastAsia"/>
        </w:rPr>
        <w:br/>
      </w:r>
      <w:r>
        <w:rPr>
          <w:rFonts w:hint="eastAsia"/>
        </w:rPr>
        <w:t>　　第一节 真空电子器件材料行业发展前景分析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一、真空电子器件材料行业市场发展前景分析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二、真空电子器件材料行业市场蕴藏的商机分析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真空电子器件材料行业发展对策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(中.智林)真空电子器件材料行业研究结论及建议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真空电子器件材料行业历程</w:t>
      </w:r>
      <w:r>
        <w:rPr>
          <w:rFonts w:hint="eastAsia"/>
        </w:rPr>
        <w:br/>
      </w:r>
      <w:r>
        <w:rPr>
          <w:rFonts w:hint="eastAsia"/>
        </w:rPr>
        <w:t>　　图表 真空电子器件材料行业生命周期</w:t>
      </w:r>
      <w:r>
        <w:rPr>
          <w:rFonts w:hint="eastAsia"/>
        </w:rPr>
        <w:br/>
      </w:r>
      <w:r>
        <w:rPr>
          <w:rFonts w:hint="eastAsia"/>
        </w:rPr>
        <w:t>　　图表 真空电子器件材料行业产业链分析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2019-2024年真空电子器件材料行业市场容量分析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2024年中国真空电子器件材料行业需求领域分布格局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2024年中国真空电子器件材料进口国家及地区分析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2024年中国真空电子器件材料出口国家及地区分析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2019-2024年中国真空电子器件材料行业企业平均规模情况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**地区真空电子器件材料市场规模及增长情况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**地区真空电子器件材料行业市场需求情况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真空电子器件材料重点企业（三）成长能力情况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2025-2031年中国真空电子器件材料行业发展趋势预测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0a72584274374" w:history="1">
        <w:r>
          <w:rPr>
            <w:rStyle w:val="Hyperlink"/>
          </w:rPr>
          <w:t>中国真空电子器件材料市场调研及发展前景展望报告（2025-2031年）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0a72584274374" w:history="1">
        <w:r>
          <w:rPr>
            <w:rStyle w:val="Hyperlink"/>
          </w:rPr>
          <w:t>https://www.20087.com/3/16/ZhenKongDianZiQiJianCaiLiaoHangYeFenXiBaoGao.html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热点：真空电子器件材料是什么、真空电子元器件、真空电子器件零件制造及装调工、真空电子器件的发展趋势、电子真空器件制造业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faec211a6443a" w:history="1">
      <w:r>
        <w:rPr>
          <w:rStyle w:val="Hyperlink"/>
        </w:rPr>
        <w:t>中国真空电子器件材料市场调研及发展前景展望报告（2025-2031年）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henKongDianZiQiJianCaiLiaoHangYeFenXiBaoGao.html" TargetMode="External" Id="R3360a7258427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henKongDianZiQiJianCaiLiaoHangYeFenXiBaoGao.html" TargetMode="External" Id="Re96faec211a6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2025-01-31T03:22:00Z</dcterms:created>
  <dcterms:modified xsi:type="dcterms:W3CDTF">2025-01-31T04:22:00Z</dcterms:modified>
  <dc:subject>中国真空电子器件材料市场调研及发展前景展望报告（2025-2031年）</dc:subject>
  <dc:title>中国真空电子器件材料市场调研及发展前景展望报告（2025-2031年）</dc:title>
  <cp:keywords>中国真空电子器件材料市场调研及发展前景展望报告（2025-2031年）</cp:keywords>
  <dc:description>中国真空电子器件材料市场调研及发展前景展望报告（2025-2031年）</dc:description>
</cp:coreProperties>
</file>