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eeb27869f407e" w:history="1">
              <w:r>
                <w:rPr>
                  <w:rStyle w:val="Hyperlink"/>
                </w:rPr>
                <w:t>2026-2032年中国中性接地电阻市场调研与行业前景预测报告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eeb27869f407e" w:history="1">
              <w:r>
                <w:rPr>
                  <w:rStyle w:val="Hyperlink"/>
                </w:rPr>
                <w:t>2026-2032年中国中性接地电阻市场调研与行业前景预测报告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eeb27869f407e" w:history="1">
                <w:r>
                  <w:rPr>
                    <w:rStyle w:val="Hyperlink"/>
                  </w:rPr>
                  <w:t>https://www.20087.com/3/06/ZhongXingJieDiDianZuDeQianJingQuShi.html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中性接地电阻是电力系统中用于限制单相接地故障电流、稳定系统中性点电位的关键保护元件，广泛应用于6 kV至35 kV中压配电网络、风电场升压站及工业变电站。中性接地电阻采用不锈钢或铸铁栅格电阻片，封装于通风或强迫风冷柜体中，强调高热容量、抗冲击电流能力及长期运行稳定性；高端型号集成温度监测与故障报警接口。在谐振接地系统向低电阻接地过渡趋势下，中性接地电阻成为抑制弧光过电压、提升继电保护灵敏度的核心措施。然而，选型不当可能导致故障电流过大损坏设备，或过小而无法可靠触发保护动作。</w:t>
      </w:r>
      <w:r>
        <w:rPr>
          <w:rFonts w:hint="eastAsia"/>
        </w:rPr>
        <w:br/>
      </w:r>
      <w:r>
        <w:rPr>
          <w:rFonts w:hint="eastAsia"/>
        </w:rPr>
        <w:t>　　未来，中性接地电阻将向智能监控、材料优化与系统协同控制演进。光纤测温或红外热像技术实时监测电阻单元热点，预防过热失效；新型复合电阻材料在同等体积下提升能量吸收能力。在系统层面，接地电阻与智能继电保护装置、故障录波系统数据联动，实现接地故障精准定位与隔离；数字孪生模型支持全生命周期热应力仿真。更关键的是，在新能源高渗透电网中，接地方式需适应逆变器接口电源特性，推动可调阻值或混合接地技术发展。长远看，中性接地电阻将从被动限流元件升级为支撑新型电力系统安全、可靠与智能化运行的关键接地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eeb27869f407e" w:history="1">
        <w:r>
          <w:rPr>
            <w:rStyle w:val="Hyperlink"/>
          </w:rPr>
          <w:t>2026-2032年中国中性接地电阻市场调研与行业前景预测报告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中性接地电阻行业的市场规模、需求动态及产业链结构。报告详细解析了中性接地电阻市场价格变化、行业竞争格局及重点企业的经营现状，并对未来市场前景与发展趋势进行了科学预测。同时，报告通过细分市场领域，评估了中性接地电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中性接地电阻市场概述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按照不同产品类型，中性接地电阻主要可以分为如下几个类别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中国不同产品类型中性接地电阻增长趋势2021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普通接地电阻</w:t>
      </w:r>
      <w:r>
        <w:rPr>
          <w:rFonts w:hint="eastAsia"/>
        </w:rPr>
        <w:br/>
      </w:r>
      <w:r>
        <w:rPr>
          <w:rFonts w:hint="eastAsia"/>
        </w:rPr>
        <w:t>　　　　1.2.3 高电阻接地电阻</w:t>
      </w:r>
      <w:r>
        <w:rPr>
          <w:rFonts w:hint="eastAsia"/>
        </w:rPr>
        <w:br/>
      </w:r>
      <w:r>
        <w:rPr>
          <w:rFonts w:hint="eastAsia"/>
        </w:rPr>
        <w:t>　　1.3 从不同应用，中性接地电阻主要包括如下几个方面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中国不同应用中性接地电阻增长趋势2021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中国中性接地电阻发展现状及未来趋势（2021-2032）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中国市场中性接地电阻收入及增长率（2021-2032）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中国市场中性接地电阻销量及增长率（2021-2032）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中国市场主要中性接地电阻厂商分析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中国市场主要厂商中性接地电阻销量及市场占有率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中国市场主要厂商中性接地电阻销量（2021-2026）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中国市场主要厂商中性接地电阻销量市场份额（2021-2026）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中国市场主要厂商中性接地电阻收入及市场占有率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中国市场主要厂商中性接地电阻收入（2021-2026）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中国市场主要厂商中性接地电阻收入市场份额（2021-2026）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2025年中国市场主要厂商中性接地电阻收入排名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中国市场主要厂商中性接地电阻价格（2021-2026）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中国市场主要厂商中性接地电阻总部及产地分布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中国市场主要厂商成立时间及中性接地电阻商业化日期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中国市场主要厂商中性接地电阻产品类型及应用</w:t>
      </w:r>
      <w:r>
        <w:rPr>
          <w:rFonts w:hint="eastAsia"/>
        </w:rPr>
        <w:br/>
      </w:r>
      <w:r>
        <w:rPr>
          <w:rFonts w:hint="eastAsia"/>
        </w:rPr>
        <w:t>　　2.7 中性接地电阻行业集中度、竞争程度分析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中性接地电阻行业集中度分析：2025年中国Top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中国市场中性接地电阻第一梯队、第二梯队和第三梯队厂商（品牌）及2025年市场份额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重点企业（15）在中国市场中性接地电阻销量、收入、价格及毛利率（2021-2026）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不同产品类型中性接地电阻分析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中国市场不同产品类型中性接地电阻销量（2021-2032）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中国市场不同产品类型中性接地电阻销量及市场份额（2021-2026）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中国市场不同产品类型中性接地电阻销量预测（2027-2032）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中国市场不同产品类型中性接地电阻规模（2021-2032）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中国市场不同产品类型中性接地电阻规模及市场份额（2021-2026）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中国市场不同产品类型中性接地电阻规模预测（2027-2032）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中国市场不同产品类型中性接地电阻价格走势（2021-2032）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不同应用中性接地电阻分析</w:t>
      </w:r>
      <w:r>
        <w:rPr>
          <w:rFonts w:hint="eastAsia"/>
        </w:rPr>
        <w:br/>
      </w:r>
      <w:r>
        <w:rPr>
          <w:rFonts w:hint="eastAsia"/>
        </w:rPr>
        <w:t>　　5.1 中国市场不同应用中性接地电阻销量（2021-2032）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中国市场不同应用中性接地电阻销量及市场份额（2021-2026）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中国市场不同应用中性接地电阻销量预测（2027-2032）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中国市场不同应用中性接地电阻规模（2021-2032）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中国市场不同应用中性接地电阻规模及市场份额（2021-2026）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中国市场不同应用中性接地电阻规模预测（2027-2032）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中国市场不同应用中性接地电阻价格走势（2021-2032）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中性接地电阻行业发展分析---发展趋势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中性接地电阻行业发展分析---厂商壁垒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中性接地电阻行业发展分析---驱动因素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中性接地电阻行业发展分析---制约因素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中性接地电阻中国企业SWOT分析</w:t>
      </w:r>
      <w:r>
        <w:rPr>
          <w:rFonts w:hint="eastAsia"/>
        </w:rPr>
        <w:br/>
      </w:r>
      <w:r>
        <w:rPr>
          <w:rFonts w:hint="eastAsia"/>
        </w:rPr>
        <w:t>　　6.6 中性接地电阻行业发展分析---行业政策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中性接地电阻行业产业链简介</w:t>
      </w:r>
      <w:r>
        <w:rPr>
          <w:rFonts w:hint="eastAsia"/>
        </w:rPr>
        <w:br/>
      </w:r>
      <w:r>
        <w:rPr>
          <w:rFonts w:hint="eastAsia"/>
        </w:rPr>
        <w:t>　　7.2 中性接地电阻产业链分析-上游</w:t>
      </w:r>
      <w:r>
        <w:rPr>
          <w:rFonts w:hint="eastAsia"/>
        </w:rPr>
        <w:br/>
      </w:r>
      <w:r>
        <w:rPr>
          <w:rFonts w:hint="eastAsia"/>
        </w:rPr>
        <w:t>　　7.3 中性接地电阻产业链分析-中游</w:t>
      </w:r>
      <w:r>
        <w:rPr>
          <w:rFonts w:hint="eastAsia"/>
        </w:rPr>
        <w:br/>
      </w:r>
      <w:r>
        <w:rPr>
          <w:rFonts w:hint="eastAsia"/>
        </w:rPr>
        <w:t>　　7.4 中性接地电阻产业链分析-下游</w:t>
      </w:r>
      <w:r>
        <w:rPr>
          <w:rFonts w:hint="eastAsia"/>
        </w:rPr>
        <w:br/>
      </w:r>
      <w:r>
        <w:rPr>
          <w:rFonts w:hint="eastAsia"/>
        </w:rPr>
        <w:t>　　7.5 中性接地电阻行业采购模式</w:t>
      </w:r>
      <w:r>
        <w:rPr>
          <w:rFonts w:hint="eastAsia"/>
        </w:rPr>
        <w:br/>
      </w:r>
      <w:r>
        <w:rPr>
          <w:rFonts w:hint="eastAsia"/>
        </w:rPr>
        <w:t>　　7.6 中性接地电阻行业生产模式</w:t>
      </w:r>
      <w:r>
        <w:rPr>
          <w:rFonts w:hint="eastAsia"/>
        </w:rPr>
        <w:br/>
      </w:r>
      <w:r>
        <w:rPr>
          <w:rFonts w:hint="eastAsia"/>
        </w:rPr>
        <w:t>　　7.7 中性接地电阻行业销售模式及销售渠道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中国本土中性接地电阻产能、产量分析</w:t>
      </w:r>
      <w:r>
        <w:rPr>
          <w:rFonts w:hint="eastAsia"/>
        </w:rPr>
        <w:br/>
      </w:r>
      <w:r>
        <w:rPr>
          <w:rFonts w:hint="eastAsia"/>
        </w:rPr>
        <w:t>　　8.1 中国中性接地电阻供需现状及预测（2021-2032）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中国中性接地电阻产能、产量、产能利用率及发展趋势（2021-2032）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中国中性接地电阻产量、市场需求量及发展趋势（2021-2032）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中国中性接地电阻进出口分析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中国市场中性接地电阻主要进口来源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中国市场中性接地电阻主要出口目的地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不同产品类型中性接地电阻市场规模2021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不同应用中性接地电阻市场规模2021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中国市场主要厂商中性接地电阻销量（2021-2026）&amp;（千个）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中国市场主要厂商中性接地电阻销量市场份额（2021-2026）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中国市场主要厂商中性接地电阻收入（2021-2026）&amp;（万元）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中国市场主要厂商中性接地电阻收入份额（2021-2026）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2025年中国主要生产商中性接地电阻收入排名（万元）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中国市场主要厂商中性接地电阻价格（2021-2026）&amp;（US$/Unit）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中国市场主要厂商中性接地电阻总部及产地分布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中国市场主要厂商成立时间及中性接地电阻商业化日期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中国市场主要厂商中性接地电阻产品类型及应用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2025年中国市场中性接地电阻主要厂商市场地位（第一梯队、第二梯队和第三梯队）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中性接地电阻市场投资、并购等现状分析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中性接地电阻生产基地、总部、竞争对手及市场地位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中性接地电阻产品规格、参数及市场应用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中性接地电阻销量（千个）、收入（万元）、价格（US$/Unit）及毛利率（2021-2026）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中国市场不同产品类型中性接地电阻销量（2021-2026）&amp;（千个）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中国市场不同产品类型中性接地电阻销量市场份额（2021-2026）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中国市场不同产品类型中性接地电阻销量预测（2027-2032）&amp;（千个）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中国市场不同产品类型中性接地电阻销量市场份额预测（2027-2032）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中国市场不同产品类型中性接地电阻规模（2021-2026）&amp;（万元）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中国市场不同产品类型中性接地电阻规模市场份额（2021-2026）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中国市场不同产品类型中性接地电阻规模预测（2027-2032）&amp;（万元）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中国市场不同产品类型中性接地电阻规模市场份额预测（2027-2032）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中国市场不同应用中性接地电阻销量（2021-2026）&amp;（千个）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中国市场不同应用中性接地电阻销量市场份额（2021-2026）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中国市场不同应用中性接地电阻销量预测（2027-2032）&amp;（千个）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中国市场不同应用中性接地电阻销量市场份额预测（2027-2032）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中国市场不同应用中性接地电阻规模（2021-2026）&amp;（万元）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中国市场不同应用中性接地电阻规模市场份额（2021-2026）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中国市场不同应用中性接地电阻规模预测（2027-2032）&amp;（万元）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中国市场不同应用中性接地电阻规模市场份额预测（2027-2032）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中性接地电阻行业发展分析---发展趋势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中性接地电阻行业发展分析---厂商壁垒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中性接地电阻行业发展分析---驱动因素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中性接地电阻行业发展分析---制约因素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中性接地电阻行业相关重点政策一览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中性接地电阻行业供应链分析</w:t>
      </w:r>
      <w:r>
        <w:rPr>
          <w:rFonts w:hint="eastAsia"/>
        </w:rPr>
        <w:br/>
      </w:r>
      <w:r>
        <w:rPr>
          <w:rFonts w:hint="eastAsia"/>
        </w:rPr>
        <w:t>　　表 111： 中性接地电阻上游原料供应商</w:t>
      </w:r>
      <w:r>
        <w:rPr>
          <w:rFonts w:hint="eastAsia"/>
        </w:rPr>
        <w:br/>
      </w:r>
      <w:r>
        <w:rPr>
          <w:rFonts w:hint="eastAsia"/>
        </w:rPr>
        <w:t>　　表 112： 中性接地电阻行业主要下游客户</w:t>
      </w:r>
      <w:r>
        <w:rPr>
          <w:rFonts w:hint="eastAsia"/>
        </w:rPr>
        <w:br/>
      </w:r>
      <w:r>
        <w:rPr>
          <w:rFonts w:hint="eastAsia"/>
        </w:rPr>
        <w:t>　　表 113： 中性接地电阻典型经销商</w:t>
      </w:r>
      <w:r>
        <w:rPr>
          <w:rFonts w:hint="eastAsia"/>
        </w:rPr>
        <w:br/>
      </w:r>
      <w:r>
        <w:rPr>
          <w:rFonts w:hint="eastAsia"/>
        </w:rPr>
        <w:t>　　表 114： 中国中性接地电阻产量、销量、进口量及出口量（2021-2026）&amp;（千个）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中国中性接地电阻产量、销量、进口量及出口量预测（2027-2032）&amp;（千个）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中国市场中性接地电阻主要进口来源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中国市场中性接地电阻主要出口目的地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中性接地电阻产品图片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中国不同产品类型中性接地电阻市场规模市场份额2025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普通接地电阻产品图片</w:t>
      </w:r>
      <w:r>
        <w:rPr>
          <w:rFonts w:hint="eastAsia"/>
        </w:rPr>
        <w:br/>
      </w:r>
      <w:r>
        <w:rPr>
          <w:rFonts w:hint="eastAsia"/>
        </w:rPr>
        <w:t>　　图 4： 高电阻接地电阻产品图片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中国不同应用中性接地电阻市场份额2025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中国市场中性接地电阻市场规模，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中国市场中性接地电阻收入及增长率（2021-2032）&amp;（万元）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中国市场中性接地电阻销量及增长率（2021-2032）&amp;（千个）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2025年中国市场主要厂商中性接地电阻销量市场份额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2025年中国市场主要厂商中性接地电阻收入市场份额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2025年中国市场前五大厂商中性接地电阻市场份额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2025年中国市场中性接地电阻第一梯队、第二梯队和第三梯队厂商（品牌）及市场份额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中国市场不同产品类型中性接地电阻价格走势（2021-2032）&amp;（US$/Unit）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中国市场不同应用中性接地电阻价格走势（2021-2032）&amp;（US$/Unit）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中性接地电阻中国企业SWOT分析</w:t>
      </w:r>
      <w:r>
        <w:rPr>
          <w:rFonts w:hint="eastAsia"/>
        </w:rPr>
        <w:br/>
      </w:r>
      <w:r>
        <w:rPr>
          <w:rFonts w:hint="eastAsia"/>
        </w:rPr>
        <w:t>　　图 19： 中性接地电阻产业链</w:t>
      </w:r>
      <w:r>
        <w:rPr>
          <w:rFonts w:hint="eastAsia"/>
        </w:rPr>
        <w:br/>
      </w:r>
      <w:r>
        <w:rPr>
          <w:rFonts w:hint="eastAsia"/>
        </w:rPr>
        <w:t>　　图 20： 中性接地电阻行业采购模式分析</w:t>
      </w:r>
      <w:r>
        <w:rPr>
          <w:rFonts w:hint="eastAsia"/>
        </w:rPr>
        <w:br/>
      </w:r>
      <w:r>
        <w:rPr>
          <w:rFonts w:hint="eastAsia"/>
        </w:rPr>
        <w:t>　　图 21： 中性接地电阻行业生产模式分析</w:t>
      </w:r>
      <w:r>
        <w:rPr>
          <w:rFonts w:hint="eastAsia"/>
        </w:rPr>
        <w:br/>
      </w:r>
      <w:r>
        <w:rPr>
          <w:rFonts w:hint="eastAsia"/>
        </w:rPr>
        <w:t>　　图 22： 中性接地电阻行业销售模式分析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中国中性接地电阻产能、产量、产能利用率及发展趋势（2021-2032）&amp;（千个）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中国中性接地电阻产量、市场需求量及发展趋势（2021-2032）&amp;（千个）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eeb27869f407e" w:history="1">
        <w:r>
          <w:rPr>
            <w:rStyle w:val="Hyperlink"/>
          </w:rPr>
          <w:t>2026-2032年中国中性接地电阻市场调研与行业前景预测报告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eeb27869f407e" w:history="1">
        <w:r>
          <w:rPr>
            <w:rStyle w:val="Hyperlink"/>
          </w:rPr>
          <w:t>https://www.20087.com/3/06/ZhongXingJieDiDianZuDeQianJingQuShi.html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b48fbabe410e" w:history="1">
      <w:r>
        <w:rPr>
          <w:rStyle w:val="Hyperlink"/>
        </w:rPr>
        <w:t>2026-2032年中国中性接地电阻市场调研与行业前景预测报告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XingJieDiDianZuDeQianJingQuShi.html" TargetMode="External" Id="R70beeb27869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XingJieDiDianZuDeQianJingQuShi.html" TargetMode="External" Id="Rc9d8b48fbabe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2026-01-04T23:43:48Z</dcterms:created>
  <dcterms:modified xsi:type="dcterms:W3CDTF">2026-01-05T00:43:48Z</dcterms:modified>
  <dc:subject>2026-2032年中国中性接地电阻市场调研与行业前景预测报告</dc:subject>
  <dc:title>2026-2032年中国中性接地电阻市场调研与行业前景预测报告</dc:title>
  <cp:keywords>2026-2032年中国中性接地电阻市场调研与行业前景预测报告</cp:keywords>
  <dc:description>2026-2032年中国中性接地电阻市场调研与行业前景预测报告</dc:description>
</cp:coreProperties>
</file>